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FB7" w:rsidRDefault="00181FB7" w:rsidP="00181FB7">
      <w:pPr>
        <w:pStyle w:val="Heading1"/>
        <w:spacing w:before="100" w:beforeAutospacing="1" w:after="100" w:afterAutospacing="1"/>
        <w:contextualSpacing/>
        <w:jc w:val="center"/>
      </w:pPr>
      <w:bookmarkStart w:id="0" w:name="_GoBack"/>
      <w:bookmarkEnd w:id="0"/>
    </w:p>
    <w:p w:rsidR="00181FB7" w:rsidRDefault="00181FB7" w:rsidP="00181FB7">
      <w:pPr>
        <w:pStyle w:val="Heading1"/>
        <w:spacing w:before="100" w:beforeAutospacing="1" w:after="100" w:afterAutospacing="1"/>
        <w:contextualSpacing/>
        <w:jc w:val="center"/>
      </w:pPr>
    </w:p>
    <w:p w:rsidR="00181FB7" w:rsidRDefault="00840F48" w:rsidP="00181FB7">
      <w:pPr>
        <w:pStyle w:val="Heading1"/>
        <w:spacing w:before="100" w:beforeAutospacing="1" w:after="100" w:afterAutospacing="1"/>
        <w:contextualSpacing/>
        <w:jc w:val="center"/>
      </w:pPr>
      <w:bookmarkStart w:id="1" w:name="_Toc6477925"/>
      <w:r>
        <w:rPr>
          <w:noProof/>
        </w:rPr>
        <w:drawing>
          <wp:inline distT="0" distB="0" distL="0" distR="0">
            <wp:extent cx="4572000" cy="1994385"/>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 Night Sho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1994385"/>
                    </a:xfrm>
                    <a:prstGeom prst="rect">
                      <a:avLst/>
                    </a:prstGeom>
                  </pic:spPr>
                </pic:pic>
              </a:graphicData>
            </a:graphic>
          </wp:inline>
        </w:drawing>
      </w:r>
      <w:bookmarkEnd w:id="1"/>
    </w:p>
    <w:p w:rsidR="00181FB7" w:rsidRDefault="00181FB7" w:rsidP="00181FB7">
      <w:pPr>
        <w:pStyle w:val="Heading1"/>
        <w:spacing w:before="100" w:beforeAutospacing="1" w:after="100" w:afterAutospacing="1"/>
        <w:contextualSpacing/>
        <w:jc w:val="center"/>
      </w:pPr>
    </w:p>
    <w:p w:rsidR="00181FB7" w:rsidRDefault="00D176CF" w:rsidP="00181FB7">
      <w:pPr>
        <w:pStyle w:val="Title"/>
        <w:jc w:val="center"/>
        <w:rPr>
          <w:sz w:val="56"/>
        </w:rPr>
      </w:pPr>
      <w:r>
        <w:rPr>
          <w:sz w:val="56"/>
        </w:rPr>
        <w:t>miami public library</w:t>
      </w:r>
    </w:p>
    <w:p w:rsidR="00181FB7" w:rsidRPr="00181FB7" w:rsidRDefault="00181FB7" w:rsidP="00181FB7"/>
    <w:p w:rsidR="00181FB7" w:rsidRDefault="00D176CF" w:rsidP="00181FB7">
      <w:pPr>
        <w:jc w:val="center"/>
        <w:rPr>
          <w:sz w:val="28"/>
        </w:rPr>
      </w:pPr>
      <w:r>
        <w:rPr>
          <w:sz w:val="28"/>
        </w:rPr>
        <w:t>Miami, Oklahoma</w:t>
      </w:r>
    </w:p>
    <w:p w:rsidR="00181FB7" w:rsidRDefault="00181FB7" w:rsidP="00181FB7">
      <w:pPr>
        <w:jc w:val="center"/>
        <w:rPr>
          <w:sz w:val="28"/>
        </w:rPr>
      </w:pPr>
    </w:p>
    <w:p w:rsidR="00181FB7" w:rsidRDefault="00181FB7" w:rsidP="00181FB7">
      <w:pPr>
        <w:jc w:val="center"/>
        <w:rPr>
          <w:sz w:val="28"/>
        </w:rPr>
      </w:pPr>
    </w:p>
    <w:p w:rsidR="00181FB7" w:rsidRPr="00181FB7" w:rsidRDefault="00181FB7" w:rsidP="00181FB7">
      <w:pPr>
        <w:jc w:val="center"/>
        <w:rPr>
          <w:sz w:val="28"/>
        </w:rPr>
      </w:pPr>
    </w:p>
    <w:p w:rsidR="00503129" w:rsidRDefault="00AF3BF3" w:rsidP="00181FB7">
      <w:pPr>
        <w:pStyle w:val="Title"/>
        <w:jc w:val="center"/>
        <w:rPr>
          <w:sz w:val="56"/>
        </w:rPr>
      </w:pPr>
      <w:r w:rsidRPr="00181FB7">
        <w:rPr>
          <w:sz w:val="56"/>
        </w:rPr>
        <w:t>Community Needs Assessment</w:t>
      </w:r>
    </w:p>
    <w:p w:rsidR="00181FB7" w:rsidRPr="00181FB7" w:rsidRDefault="00181FB7" w:rsidP="00181FB7"/>
    <w:p w:rsidR="00181FB7" w:rsidRPr="00181FB7" w:rsidRDefault="007A13B8" w:rsidP="00181FB7">
      <w:pPr>
        <w:jc w:val="center"/>
        <w:rPr>
          <w:sz w:val="28"/>
        </w:rPr>
      </w:pPr>
      <w:r w:rsidRPr="00F95C2F">
        <w:rPr>
          <w:sz w:val="28"/>
        </w:rPr>
        <w:t>2019</w:t>
      </w:r>
    </w:p>
    <w:p w:rsidR="00181FB7" w:rsidRDefault="00181FB7" w:rsidP="00181FB7"/>
    <w:p w:rsidR="00181FB7" w:rsidRDefault="00181FB7" w:rsidP="00181FB7"/>
    <w:p w:rsidR="00181FB7" w:rsidRDefault="00181FB7" w:rsidP="00181FB7"/>
    <w:p w:rsidR="009F5846" w:rsidRDefault="009F5846" w:rsidP="00181FB7"/>
    <w:p w:rsidR="009F5846" w:rsidRDefault="009F5846" w:rsidP="00181FB7"/>
    <w:p w:rsidR="009F5846" w:rsidRDefault="009F5846" w:rsidP="00181FB7"/>
    <w:p w:rsidR="009F5846" w:rsidRDefault="009F5846" w:rsidP="00181FB7"/>
    <w:p w:rsidR="00181FB7" w:rsidRDefault="00181FB7" w:rsidP="00181FB7"/>
    <w:sdt>
      <w:sdtPr>
        <w:rPr>
          <w:rFonts w:asciiTheme="minorHAnsi" w:eastAsiaTheme="minorEastAsia" w:hAnsiTheme="minorHAnsi" w:cstheme="minorBidi"/>
          <w:color w:val="auto"/>
          <w:sz w:val="22"/>
          <w:szCs w:val="22"/>
        </w:rPr>
        <w:id w:val="-552694322"/>
        <w:docPartObj>
          <w:docPartGallery w:val="Table of Contents"/>
          <w:docPartUnique/>
        </w:docPartObj>
      </w:sdtPr>
      <w:sdtEndPr>
        <w:rPr>
          <w:b/>
          <w:bCs/>
          <w:noProof/>
        </w:rPr>
      </w:sdtEndPr>
      <w:sdtContent>
        <w:p w:rsidR="00D9319E" w:rsidRDefault="00D9319E">
          <w:pPr>
            <w:pStyle w:val="TOCHeading"/>
          </w:pPr>
          <w:r>
            <w:t>Table of Contents</w:t>
          </w:r>
        </w:p>
        <w:p w:rsidR="008249B8" w:rsidRDefault="00D9319E">
          <w:pPr>
            <w:pStyle w:val="TOC1"/>
            <w:tabs>
              <w:tab w:val="right" w:leader="dot" w:pos="9350"/>
            </w:tabs>
            <w:rPr>
              <w:noProof/>
            </w:rPr>
          </w:pPr>
          <w:r>
            <w:fldChar w:fldCharType="begin"/>
          </w:r>
          <w:r>
            <w:instrText xml:space="preserve"> TOC \o "1-3" \h \z \u </w:instrText>
          </w:r>
          <w:r>
            <w:fldChar w:fldCharType="separate"/>
          </w:r>
          <w:hyperlink w:anchor="_Toc6477925" w:history="1">
            <w:bookmarkStart w:id="2" w:name="_Toc4676558"/>
            <w:r w:rsidR="008249B8" w:rsidRPr="00924E73">
              <w:rPr>
                <w:rStyle w:val="Hyperlink"/>
                <w:noProof/>
              </w:rPr>
              <w:drawing>
                <wp:inline distT="0" distB="0" distL="0" distR="0" wp14:anchorId="2EC9217A" wp14:editId="751621B4">
                  <wp:extent cx="4572000" cy="199438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 Night Sho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1994385"/>
                          </a:xfrm>
                          <a:prstGeom prst="rect">
                            <a:avLst/>
                          </a:prstGeom>
                        </pic:spPr>
                      </pic:pic>
                    </a:graphicData>
                  </a:graphic>
                </wp:inline>
              </w:drawing>
            </w:r>
            <w:bookmarkEnd w:id="2"/>
            <w:r w:rsidR="008249B8">
              <w:rPr>
                <w:noProof/>
                <w:webHidden/>
              </w:rPr>
              <w:tab/>
            </w:r>
            <w:r w:rsidR="008249B8">
              <w:rPr>
                <w:noProof/>
                <w:webHidden/>
              </w:rPr>
              <w:fldChar w:fldCharType="begin"/>
            </w:r>
            <w:r w:rsidR="008249B8">
              <w:rPr>
                <w:noProof/>
                <w:webHidden/>
              </w:rPr>
              <w:instrText xml:space="preserve"> PAGEREF _Toc6477925 \h </w:instrText>
            </w:r>
            <w:r w:rsidR="008249B8">
              <w:rPr>
                <w:noProof/>
                <w:webHidden/>
              </w:rPr>
            </w:r>
            <w:r w:rsidR="008249B8">
              <w:rPr>
                <w:noProof/>
                <w:webHidden/>
              </w:rPr>
              <w:fldChar w:fldCharType="separate"/>
            </w:r>
            <w:r w:rsidR="00A470E3">
              <w:rPr>
                <w:noProof/>
                <w:webHidden/>
              </w:rPr>
              <w:t>0</w:t>
            </w:r>
            <w:r w:rsidR="008249B8">
              <w:rPr>
                <w:noProof/>
                <w:webHidden/>
              </w:rPr>
              <w:fldChar w:fldCharType="end"/>
            </w:r>
          </w:hyperlink>
        </w:p>
        <w:p w:rsidR="008249B8" w:rsidRDefault="0063363F">
          <w:pPr>
            <w:pStyle w:val="TOC1"/>
            <w:tabs>
              <w:tab w:val="right" w:leader="dot" w:pos="9350"/>
            </w:tabs>
            <w:rPr>
              <w:noProof/>
            </w:rPr>
          </w:pPr>
          <w:hyperlink w:anchor="_Toc6477926" w:history="1">
            <w:r w:rsidR="008249B8" w:rsidRPr="00924E73">
              <w:rPr>
                <w:rStyle w:val="Hyperlink"/>
                <w:noProof/>
              </w:rPr>
              <w:t>Introduction</w:t>
            </w:r>
            <w:r w:rsidR="008249B8">
              <w:rPr>
                <w:noProof/>
                <w:webHidden/>
              </w:rPr>
              <w:tab/>
            </w:r>
            <w:r w:rsidR="008249B8">
              <w:rPr>
                <w:noProof/>
                <w:webHidden/>
              </w:rPr>
              <w:fldChar w:fldCharType="begin"/>
            </w:r>
            <w:r w:rsidR="008249B8">
              <w:rPr>
                <w:noProof/>
                <w:webHidden/>
              </w:rPr>
              <w:instrText xml:space="preserve"> PAGEREF _Toc6477926 \h </w:instrText>
            </w:r>
            <w:r w:rsidR="008249B8">
              <w:rPr>
                <w:noProof/>
                <w:webHidden/>
              </w:rPr>
            </w:r>
            <w:r w:rsidR="008249B8">
              <w:rPr>
                <w:noProof/>
                <w:webHidden/>
              </w:rPr>
              <w:fldChar w:fldCharType="separate"/>
            </w:r>
            <w:r w:rsidR="00A470E3">
              <w:rPr>
                <w:noProof/>
                <w:webHidden/>
              </w:rPr>
              <w:t>3</w:t>
            </w:r>
            <w:r w:rsidR="008249B8">
              <w:rPr>
                <w:noProof/>
                <w:webHidden/>
              </w:rPr>
              <w:fldChar w:fldCharType="end"/>
            </w:r>
          </w:hyperlink>
        </w:p>
        <w:p w:rsidR="008249B8" w:rsidRDefault="0063363F">
          <w:pPr>
            <w:pStyle w:val="TOC1"/>
            <w:tabs>
              <w:tab w:val="right" w:leader="dot" w:pos="9350"/>
            </w:tabs>
            <w:rPr>
              <w:noProof/>
            </w:rPr>
          </w:pPr>
          <w:hyperlink w:anchor="_Toc6477927" w:history="1">
            <w:r w:rsidR="008249B8" w:rsidRPr="00924E73">
              <w:rPr>
                <w:rStyle w:val="Hyperlink"/>
                <w:noProof/>
              </w:rPr>
              <w:t>Methodology</w:t>
            </w:r>
            <w:r w:rsidR="008249B8">
              <w:rPr>
                <w:noProof/>
                <w:webHidden/>
              </w:rPr>
              <w:tab/>
            </w:r>
            <w:r w:rsidR="008249B8">
              <w:rPr>
                <w:noProof/>
                <w:webHidden/>
              </w:rPr>
              <w:fldChar w:fldCharType="begin"/>
            </w:r>
            <w:r w:rsidR="008249B8">
              <w:rPr>
                <w:noProof/>
                <w:webHidden/>
              </w:rPr>
              <w:instrText xml:space="preserve"> PAGEREF _Toc6477927 \h </w:instrText>
            </w:r>
            <w:r w:rsidR="008249B8">
              <w:rPr>
                <w:noProof/>
                <w:webHidden/>
              </w:rPr>
            </w:r>
            <w:r w:rsidR="008249B8">
              <w:rPr>
                <w:noProof/>
                <w:webHidden/>
              </w:rPr>
              <w:fldChar w:fldCharType="separate"/>
            </w:r>
            <w:r w:rsidR="00A470E3">
              <w:rPr>
                <w:noProof/>
                <w:webHidden/>
              </w:rPr>
              <w:t>4</w:t>
            </w:r>
            <w:r w:rsidR="008249B8">
              <w:rPr>
                <w:noProof/>
                <w:webHidden/>
              </w:rPr>
              <w:fldChar w:fldCharType="end"/>
            </w:r>
          </w:hyperlink>
        </w:p>
        <w:p w:rsidR="008249B8" w:rsidRDefault="0063363F">
          <w:pPr>
            <w:pStyle w:val="TOC1"/>
            <w:tabs>
              <w:tab w:val="right" w:leader="dot" w:pos="9350"/>
            </w:tabs>
            <w:rPr>
              <w:noProof/>
            </w:rPr>
          </w:pPr>
          <w:hyperlink w:anchor="_Toc6477928" w:history="1">
            <w:r w:rsidR="008249B8" w:rsidRPr="00924E73">
              <w:rPr>
                <w:rStyle w:val="Hyperlink"/>
                <w:noProof/>
              </w:rPr>
              <w:t>Demographic Profile</w:t>
            </w:r>
            <w:r w:rsidR="008249B8">
              <w:rPr>
                <w:noProof/>
                <w:webHidden/>
              </w:rPr>
              <w:tab/>
            </w:r>
            <w:r w:rsidR="008249B8">
              <w:rPr>
                <w:noProof/>
                <w:webHidden/>
              </w:rPr>
              <w:fldChar w:fldCharType="begin"/>
            </w:r>
            <w:r w:rsidR="008249B8">
              <w:rPr>
                <w:noProof/>
                <w:webHidden/>
              </w:rPr>
              <w:instrText xml:space="preserve"> PAGEREF _Toc6477928 \h </w:instrText>
            </w:r>
            <w:r w:rsidR="008249B8">
              <w:rPr>
                <w:noProof/>
                <w:webHidden/>
              </w:rPr>
            </w:r>
            <w:r w:rsidR="008249B8">
              <w:rPr>
                <w:noProof/>
                <w:webHidden/>
              </w:rPr>
              <w:fldChar w:fldCharType="separate"/>
            </w:r>
            <w:r w:rsidR="00A470E3">
              <w:rPr>
                <w:noProof/>
                <w:webHidden/>
              </w:rPr>
              <w:t>5</w:t>
            </w:r>
            <w:r w:rsidR="008249B8">
              <w:rPr>
                <w:noProof/>
                <w:webHidden/>
              </w:rPr>
              <w:fldChar w:fldCharType="end"/>
            </w:r>
          </w:hyperlink>
        </w:p>
        <w:p w:rsidR="008249B8" w:rsidRDefault="0063363F">
          <w:pPr>
            <w:pStyle w:val="TOC2"/>
            <w:tabs>
              <w:tab w:val="right" w:leader="dot" w:pos="9350"/>
            </w:tabs>
            <w:rPr>
              <w:noProof/>
            </w:rPr>
          </w:pPr>
          <w:hyperlink w:anchor="_Toc6477929" w:history="1">
            <w:r w:rsidR="008249B8" w:rsidRPr="00924E73">
              <w:rPr>
                <w:rStyle w:val="Hyperlink"/>
                <w:noProof/>
              </w:rPr>
              <w:t>Population</w:t>
            </w:r>
            <w:r w:rsidR="008249B8">
              <w:rPr>
                <w:noProof/>
                <w:webHidden/>
              </w:rPr>
              <w:tab/>
            </w:r>
            <w:r w:rsidR="008249B8">
              <w:rPr>
                <w:noProof/>
                <w:webHidden/>
              </w:rPr>
              <w:fldChar w:fldCharType="begin"/>
            </w:r>
            <w:r w:rsidR="008249B8">
              <w:rPr>
                <w:noProof/>
                <w:webHidden/>
              </w:rPr>
              <w:instrText xml:space="preserve"> PAGEREF _Toc6477929 \h </w:instrText>
            </w:r>
            <w:r w:rsidR="008249B8">
              <w:rPr>
                <w:noProof/>
                <w:webHidden/>
              </w:rPr>
            </w:r>
            <w:r w:rsidR="008249B8">
              <w:rPr>
                <w:noProof/>
                <w:webHidden/>
              </w:rPr>
              <w:fldChar w:fldCharType="separate"/>
            </w:r>
            <w:r w:rsidR="00A470E3">
              <w:rPr>
                <w:noProof/>
                <w:webHidden/>
              </w:rPr>
              <w:t>5</w:t>
            </w:r>
            <w:r w:rsidR="008249B8">
              <w:rPr>
                <w:noProof/>
                <w:webHidden/>
              </w:rPr>
              <w:fldChar w:fldCharType="end"/>
            </w:r>
          </w:hyperlink>
        </w:p>
        <w:p w:rsidR="008249B8" w:rsidRDefault="0063363F">
          <w:pPr>
            <w:pStyle w:val="TOC2"/>
            <w:tabs>
              <w:tab w:val="right" w:leader="dot" w:pos="9350"/>
            </w:tabs>
            <w:rPr>
              <w:noProof/>
            </w:rPr>
          </w:pPr>
          <w:hyperlink w:anchor="_Toc6477930" w:history="1">
            <w:r w:rsidR="008249B8" w:rsidRPr="00924E73">
              <w:rPr>
                <w:rStyle w:val="Hyperlink"/>
                <w:noProof/>
              </w:rPr>
              <w:t>Housing Characteristics</w:t>
            </w:r>
            <w:r w:rsidR="008249B8">
              <w:rPr>
                <w:noProof/>
                <w:webHidden/>
              </w:rPr>
              <w:tab/>
            </w:r>
            <w:r w:rsidR="008249B8">
              <w:rPr>
                <w:noProof/>
                <w:webHidden/>
              </w:rPr>
              <w:fldChar w:fldCharType="begin"/>
            </w:r>
            <w:r w:rsidR="008249B8">
              <w:rPr>
                <w:noProof/>
                <w:webHidden/>
              </w:rPr>
              <w:instrText xml:space="preserve"> PAGEREF _Toc6477930 \h </w:instrText>
            </w:r>
            <w:r w:rsidR="008249B8">
              <w:rPr>
                <w:noProof/>
                <w:webHidden/>
              </w:rPr>
            </w:r>
            <w:r w:rsidR="008249B8">
              <w:rPr>
                <w:noProof/>
                <w:webHidden/>
              </w:rPr>
              <w:fldChar w:fldCharType="separate"/>
            </w:r>
            <w:r w:rsidR="00A470E3">
              <w:rPr>
                <w:noProof/>
                <w:webHidden/>
              </w:rPr>
              <w:t>5</w:t>
            </w:r>
            <w:r w:rsidR="008249B8">
              <w:rPr>
                <w:noProof/>
                <w:webHidden/>
              </w:rPr>
              <w:fldChar w:fldCharType="end"/>
            </w:r>
          </w:hyperlink>
        </w:p>
        <w:p w:rsidR="008249B8" w:rsidRDefault="0063363F">
          <w:pPr>
            <w:pStyle w:val="TOC2"/>
            <w:tabs>
              <w:tab w:val="right" w:leader="dot" w:pos="9350"/>
            </w:tabs>
            <w:rPr>
              <w:noProof/>
            </w:rPr>
          </w:pPr>
          <w:hyperlink w:anchor="_Toc6477931" w:history="1">
            <w:r w:rsidR="008249B8" w:rsidRPr="00924E73">
              <w:rPr>
                <w:rStyle w:val="Hyperlink"/>
                <w:noProof/>
              </w:rPr>
              <w:t>Age</w:t>
            </w:r>
            <w:r w:rsidR="008249B8">
              <w:rPr>
                <w:noProof/>
                <w:webHidden/>
              </w:rPr>
              <w:tab/>
            </w:r>
            <w:r w:rsidR="008249B8">
              <w:rPr>
                <w:noProof/>
                <w:webHidden/>
              </w:rPr>
              <w:fldChar w:fldCharType="begin"/>
            </w:r>
            <w:r w:rsidR="008249B8">
              <w:rPr>
                <w:noProof/>
                <w:webHidden/>
              </w:rPr>
              <w:instrText xml:space="preserve"> PAGEREF _Toc6477931 \h </w:instrText>
            </w:r>
            <w:r w:rsidR="008249B8">
              <w:rPr>
                <w:noProof/>
                <w:webHidden/>
              </w:rPr>
            </w:r>
            <w:r w:rsidR="008249B8">
              <w:rPr>
                <w:noProof/>
                <w:webHidden/>
              </w:rPr>
              <w:fldChar w:fldCharType="separate"/>
            </w:r>
            <w:r w:rsidR="00A470E3">
              <w:rPr>
                <w:noProof/>
                <w:webHidden/>
              </w:rPr>
              <w:t>7</w:t>
            </w:r>
            <w:r w:rsidR="008249B8">
              <w:rPr>
                <w:noProof/>
                <w:webHidden/>
              </w:rPr>
              <w:fldChar w:fldCharType="end"/>
            </w:r>
          </w:hyperlink>
        </w:p>
        <w:p w:rsidR="008249B8" w:rsidRDefault="0063363F">
          <w:pPr>
            <w:pStyle w:val="TOC2"/>
            <w:tabs>
              <w:tab w:val="right" w:leader="dot" w:pos="9350"/>
            </w:tabs>
            <w:rPr>
              <w:noProof/>
            </w:rPr>
          </w:pPr>
          <w:hyperlink w:anchor="_Toc6477932" w:history="1">
            <w:r w:rsidR="008249B8" w:rsidRPr="00924E73">
              <w:rPr>
                <w:rStyle w:val="Hyperlink"/>
                <w:noProof/>
              </w:rPr>
              <w:t>Veterans</w:t>
            </w:r>
            <w:r w:rsidR="008249B8">
              <w:rPr>
                <w:noProof/>
                <w:webHidden/>
              </w:rPr>
              <w:tab/>
            </w:r>
            <w:r w:rsidR="008249B8">
              <w:rPr>
                <w:noProof/>
                <w:webHidden/>
              </w:rPr>
              <w:fldChar w:fldCharType="begin"/>
            </w:r>
            <w:r w:rsidR="008249B8">
              <w:rPr>
                <w:noProof/>
                <w:webHidden/>
              </w:rPr>
              <w:instrText xml:space="preserve"> PAGEREF _Toc6477932 \h </w:instrText>
            </w:r>
            <w:r w:rsidR="008249B8">
              <w:rPr>
                <w:noProof/>
                <w:webHidden/>
              </w:rPr>
            </w:r>
            <w:r w:rsidR="008249B8">
              <w:rPr>
                <w:noProof/>
                <w:webHidden/>
              </w:rPr>
              <w:fldChar w:fldCharType="separate"/>
            </w:r>
            <w:r w:rsidR="00A470E3">
              <w:rPr>
                <w:noProof/>
                <w:webHidden/>
              </w:rPr>
              <w:t>7</w:t>
            </w:r>
            <w:r w:rsidR="008249B8">
              <w:rPr>
                <w:noProof/>
                <w:webHidden/>
              </w:rPr>
              <w:fldChar w:fldCharType="end"/>
            </w:r>
          </w:hyperlink>
        </w:p>
        <w:p w:rsidR="008249B8" w:rsidRDefault="0063363F">
          <w:pPr>
            <w:pStyle w:val="TOC2"/>
            <w:tabs>
              <w:tab w:val="right" w:leader="dot" w:pos="9350"/>
            </w:tabs>
            <w:rPr>
              <w:noProof/>
            </w:rPr>
          </w:pPr>
          <w:hyperlink w:anchor="_Toc6477933" w:history="1">
            <w:r w:rsidR="008249B8" w:rsidRPr="00924E73">
              <w:rPr>
                <w:rStyle w:val="Hyperlink"/>
                <w:noProof/>
              </w:rPr>
              <w:t>Race and Ethnicity</w:t>
            </w:r>
            <w:r w:rsidR="008249B8">
              <w:rPr>
                <w:noProof/>
                <w:webHidden/>
              </w:rPr>
              <w:tab/>
            </w:r>
            <w:r w:rsidR="008249B8">
              <w:rPr>
                <w:noProof/>
                <w:webHidden/>
              </w:rPr>
              <w:fldChar w:fldCharType="begin"/>
            </w:r>
            <w:r w:rsidR="008249B8">
              <w:rPr>
                <w:noProof/>
                <w:webHidden/>
              </w:rPr>
              <w:instrText xml:space="preserve"> PAGEREF _Toc6477933 \h </w:instrText>
            </w:r>
            <w:r w:rsidR="008249B8">
              <w:rPr>
                <w:noProof/>
                <w:webHidden/>
              </w:rPr>
            </w:r>
            <w:r w:rsidR="008249B8">
              <w:rPr>
                <w:noProof/>
                <w:webHidden/>
              </w:rPr>
              <w:fldChar w:fldCharType="separate"/>
            </w:r>
            <w:r w:rsidR="00A470E3">
              <w:rPr>
                <w:noProof/>
                <w:webHidden/>
              </w:rPr>
              <w:t>7</w:t>
            </w:r>
            <w:r w:rsidR="008249B8">
              <w:rPr>
                <w:noProof/>
                <w:webHidden/>
              </w:rPr>
              <w:fldChar w:fldCharType="end"/>
            </w:r>
          </w:hyperlink>
        </w:p>
        <w:p w:rsidR="008249B8" w:rsidRDefault="0063363F">
          <w:pPr>
            <w:pStyle w:val="TOC2"/>
            <w:tabs>
              <w:tab w:val="right" w:leader="dot" w:pos="9350"/>
            </w:tabs>
            <w:rPr>
              <w:noProof/>
            </w:rPr>
          </w:pPr>
          <w:hyperlink w:anchor="_Toc6477934" w:history="1">
            <w:r w:rsidR="008249B8" w:rsidRPr="00924E73">
              <w:rPr>
                <w:rStyle w:val="Hyperlink"/>
                <w:noProof/>
              </w:rPr>
              <w:t>Language</w:t>
            </w:r>
            <w:r w:rsidR="008249B8">
              <w:rPr>
                <w:noProof/>
                <w:webHidden/>
              </w:rPr>
              <w:tab/>
            </w:r>
            <w:r w:rsidR="008249B8">
              <w:rPr>
                <w:noProof/>
                <w:webHidden/>
              </w:rPr>
              <w:fldChar w:fldCharType="begin"/>
            </w:r>
            <w:r w:rsidR="008249B8">
              <w:rPr>
                <w:noProof/>
                <w:webHidden/>
              </w:rPr>
              <w:instrText xml:space="preserve"> PAGEREF _Toc6477934 \h </w:instrText>
            </w:r>
            <w:r w:rsidR="008249B8">
              <w:rPr>
                <w:noProof/>
                <w:webHidden/>
              </w:rPr>
            </w:r>
            <w:r w:rsidR="008249B8">
              <w:rPr>
                <w:noProof/>
                <w:webHidden/>
              </w:rPr>
              <w:fldChar w:fldCharType="separate"/>
            </w:r>
            <w:r w:rsidR="00A470E3">
              <w:rPr>
                <w:noProof/>
                <w:webHidden/>
              </w:rPr>
              <w:t>8</w:t>
            </w:r>
            <w:r w:rsidR="008249B8">
              <w:rPr>
                <w:noProof/>
                <w:webHidden/>
              </w:rPr>
              <w:fldChar w:fldCharType="end"/>
            </w:r>
          </w:hyperlink>
        </w:p>
        <w:p w:rsidR="008249B8" w:rsidRDefault="0063363F">
          <w:pPr>
            <w:pStyle w:val="TOC2"/>
            <w:tabs>
              <w:tab w:val="right" w:leader="dot" w:pos="9350"/>
            </w:tabs>
            <w:rPr>
              <w:noProof/>
            </w:rPr>
          </w:pPr>
          <w:hyperlink w:anchor="_Toc6477935" w:history="1">
            <w:r w:rsidR="008249B8" w:rsidRPr="00924E73">
              <w:rPr>
                <w:rStyle w:val="Hyperlink"/>
                <w:noProof/>
              </w:rPr>
              <w:t>Employment</w:t>
            </w:r>
            <w:r w:rsidR="008249B8">
              <w:rPr>
                <w:noProof/>
                <w:webHidden/>
              </w:rPr>
              <w:tab/>
            </w:r>
            <w:r w:rsidR="008249B8">
              <w:rPr>
                <w:noProof/>
                <w:webHidden/>
              </w:rPr>
              <w:fldChar w:fldCharType="begin"/>
            </w:r>
            <w:r w:rsidR="008249B8">
              <w:rPr>
                <w:noProof/>
                <w:webHidden/>
              </w:rPr>
              <w:instrText xml:space="preserve"> PAGEREF _Toc6477935 \h </w:instrText>
            </w:r>
            <w:r w:rsidR="008249B8">
              <w:rPr>
                <w:noProof/>
                <w:webHidden/>
              </w:rPr>
            </w:r>
            <w:r w:rsidR="008249B8">
              <w:rPr>
                <w:noProof/>
                <w:webHidden/>
              </w:rPr>
              <w:fldChar w:fldCharType="separate"/>
            </w:r>
            <w:r w:rsidR="00A470E3">
              <w:rPr>
                <w:noProof/>
                <w:webHidden/>
              </w:rPr>
              <w:t>8</w:t>
            </w:r>
            <w:r w:rsidR="008249B8">
              <w:rPr>
                <w:noProof/>
                <w:webHidden/>
              </w:rPr>
              <w:fldChar w:fldCharType="end"/>
            </w:r>
          </w:hyperlink>
        </w:p>
        <w:p w:rsidR="008249B8" w:rsidRDefault="0063363F">
          <w:pPr>
            <w:pStyle w:val="TOC2"/>
            <w:tabs>
              <w:tab w:val="right" w:leader="dot" w:pos="9350"/>
            </w:tabs>
            <w:rPr>
              <w:noProof/>
            </w:rPr>
          </w:pPr>
          <w:hyperlink w:anchor="_Toc6477936" w:history="1">
            <w:r w:rsidR="008249B8" w:rsidRPr="00924E73">
              <w:rPr>
                <w:rStyle w:val="Hyperlink"/>
                <w:noProof/>
              </w:rPr>
              <w:t>Income</w:t>
            </w:r>
            <w:r w:rsidR="008249B8">
              <w:rPr>
                <w:noProof/>
                <w:webHidden/>
              </w:rPr>
              <w:tab/>
            </w:r>
            <w:r w:rsidR="008249B8">
              <w:rPr>
                <w:noProof/>
                <w:webHidden/>
              </w:rPr>
              <w:fldChar w:fldCharType="begin"/>
            </w:r>
            <w:r w:rsidR="008249B8">
              <w:rPr>
                <w:noProof/>
                <w:webHidden/>
              </w:rPr>
              <w:instrText xml:space="preserve"> PAGEREF _Toc6477936 \h </w:instrText>
            </w:r>
            <w:r w:rsidR="008249B8">
              <w:rPr>
                <w:noProof/>
                <w:webHidden/>
              </w:rPr>
            </w:r>
            <w:r w:rsidR="008249B8">
              <w:rPr>
                <w:noProof/>
                <w:webHidden/>
              </w:rPr>
              <w:fldChar w:fldCharType="separate"/>
            </w:r>
            <w:r w:rsidR="00A470E3">
              <w:rPr>
                <w:noProof/>
                <w:webHidden/>
              </w:rPr>
              <w:t>9</w:t>
            </w:r>
            <w:r w:rsidR="008249B8">
              <w:rPr>
                <w:noProof/>
                <w:webHidden/>
              </w:rPr>
              <w:fldChar w:fldCharType="end"/>
            </w:r>
          </w:hyperlink>
        </w:p>
        <w:p w:rsidR="008249B8" w:rsidRDefault="0063363F">
          <w:pPr>
            <w:pStyle w:val="TOC2"/>
            <w:tabs>
              <w:tab w:val="right" w:leader="dot" w:pos="9350"/>
            </w:tabs>
            <w:rPr>
              <w:noProof/>
            </w:rPr>
          </w:pPr>
          <w:hyperlink w:anchor="_Toc6477937" w:history="1">
            <w:r w:rsidR="008249B8" w:rsidRPr="00924E73">
              <w:rPr>
                <w:rStyle w:val="Hyperlink"/>
                <w:noProof/>
              </w:rPr>
              <w:t>Education</w:t>
            </w:r>
            <w:r w:rsidR="008249B8">
              <w:rPr>
                <w:noProof/>
                <w:webHidden/>
              </w:rPr>
              <w:tab/>
            </w:r>
            <w:r w:rsidR="008249B8">
              <w:rPr>
                <w:noProof/>
                <w:webHidden/>
              </w:rPr>
              <w:fldChar w:fldCharType="begin"/>
            </w:r>
            <w:r w:rsidR="008249B8">
              <w:rPr>
                <w:noProof/>
                <w:webHidden/>
              </w:rPr>
              <w:instrText xml:space="preserve"> PAGEREF _Toc6477937 \h </w:instrText>
            </w:r>
            <w:r w:rsidR="008249B8">
              <w:rPr>
                <w:noProof/>
                <w:webHidden/>
              </w:rPr>
            </w:r>
            <w:r w:rsidR="008249B8">
              <w:rPr>
                <w:noProof/>
                <w:webHidden/>
              </w:rPr>
              <w:fldChar w:fldCharType="separate"/>
            </w:r>
            <w:r w:rsidR="00A470E3">
              <w:rPr>
                <w:noProof/>
                <w:webHidden/>
              </w:rPr>
              <w:t>10</w:t>
            </w:r>
            <w:r w:rsidR="008249B8">
              <w:rPr>
                <w:noProof/>
                <w:webHidden/>
              </w:rPr>
              <w:fldChar w:fldCharType="end"/>
            </w:r>
          </w:hyperlink>
        </w:p>
        <w:p w:rsidR="008249B8" w:rsidRDefault="0063363F">
          <w:pPr>
            <w:pStyle w:val="TOC2"/>
            <w:tabs>
              <w:tab w:val="right" w:leader="dot" w:pos="9350"/>
            </w:tabs>
            <w:rPr>
              <w:noProof/>
            </w:rPr>
          </w:pPr>
          <w:hyperlink w:anchor="_Toc6477938" w:history="1">
            <w:r w:rsidR="008249B8" w:rsidRPr="00924E73">
              <w:rPr>
                <w:rStyle w:val="Hyperlink"/>
                <w:noProof/>
              </w:rPr>
              <w:t>Health</w:t>
            </w:r>
            <w:r w:rsidR="008249B8">
              <w:rPr>
                <w:noProof/>
                <w:webHidden/>
              </w:rPr>
              <w:tab/>
            </w:r>
            <w:r w:rsidR="008249B8">
              <w:rPr>
                <w:noProof/>
                <w:webHidden/>
              </w:rPr>
              <w:fldChar w:fldCharType="begin"/>
            </w:r>
            <w:r w:rsidR="008249B8">
              <w:rPr>
                <w:noProof/>
                <w:webHidden/>
              </w:rPr>
              <w:instrText xml:space="preserve"> PAGEREF _Toc6477938 \h </w:instrText>
            </w:r>
            <w:r w:rsidR="008249B8">
              <w:rPr>
                <w:noProof/>
                <w:webHidden/>
              </w:rPr>
            </w:r>
            <w:r w:rsidR="008249B8">
              <w:rPr>
                <w:noProof/>
                <w:webHidden/>
              </w:rPr>
              <w:fldChar w:fldCharType="separate"/>
            </w:r>
            <w:r w:rsidR="00A470E3">
              <w:rPr>
                <w:noProof/>
                <w:webHidden/>
              </w:rPr>
              <w:t>10</w:t>
            </w:r>
            <w:r w:rsidR="008249B8">
              <w:rPr>
                <w:noProof/>
                <w:webHidden/>
              </w:rPr>
              <w:fldChar w:fldCharType="end"/>
            </w:r>
          </w:hyperlink>
        </w:p>
        <w:p w:rsidR="008249B8" w:rsidRDefault="0063363F">
          <w:pPr>
            <w:pStyle w:val="TOC3"/>
            <w:tabs>
              <w:tab w:val="right" w:leader="dot" w:pos="9350"/>
            </w:tabs>
            <w:rPr>
              <w:noProof/>
            </w:rPr>
          </w:pPr>
          <w:hyperlink w:anchor="_Toc6477939" w:history="1">
            <w:r w:rsidR="008249B8" w:rsidRPr="00924E73">
              <w:rPr>
                <w:rStyle w:val="Hyperlink"/>
                <w:noProof/>
              </w:rPr>
              <w:t>Top Health Concerns</w:t>
            </w:r>
            <w:r w:rsidR="008249B8">
              <w:rPr>
                <w:noProof/>
                <w:webHidden/>
              </w:rPr>
              <w:tab/>
            </w:r>
            <w:r w:rsidR="008249B8">
              <w:rPr>
                <w:noProof/>
                <w:webHidden/>
              </w:rPr>
              <w:fldChar w:fldCharType="begin"/>
            </w:r>
            <w:r w:rsidR="008249B8">
              <w:rPr>
                <w:noProof/>
                <w:webHidden/>
              </w:rPr>
              <w:instrText xml:space="preserve"> PAGEREF _Toc6477939 \h </w:instrText>
            </w:r>
            <w:r w:rsidR="008249B8">
              <w:rPr>
                <w:noProof/>
                <w:webHidden/>
              </w:rPr>
            </w:r>
            <w:r w:rsidR="008249B8">
              <w:rPr>
                <w:noProof/>
                <w:webHidden/>
              </w:rPr>
              <w:fldChar w:fldCharType="separate"/>
            </w:r>
            <w:r w:rsidR="00A470E3">
              <w:rPr>
                <w:noProof/>
                <w:webHidden/>
              </w:rPr>
              <w:t>10</w:t>
            </w:r>
            <w:r w:rsidR="008249B8">
              <w:rPr>
                <w:noProof/>
                <w:webHidden/>
              </w:rPr>
              <w:fldChar w:fldCharType="end"/>
            </w:r>
          </w:hyperlink>
        </w:p>
        <w:p w:rsidR="008249B8" w:rsidRDefault="0063363F">
          <w:pPr>
            <w:pStyle w:val="TOC3"/>
            <w:tabs>
              <w:tab w:val="right" w:leader="dot" w:pos="9350"/>
            </w:tabs>
            <w:rPr>
              <w:noProof/>
            </w:rPr>
          </w:pPr>
          <w:hyperlink w:anchor="_Toc6477940" w:history="1">
            <w:r w:rsidR="008249B8" w:rsidRPr="00924E73">
              <w:rPr>
                <w:rStyle w:val="Hyperlink"/>
                <w:noProof/>
              </w:rPr>
              <w:t>Physical Fitness</w:t>
            </w:r>
            <w:r w:rsidR="008249B8">
              <w:rPr>
                <w:noProof/>
                <w:webHidden/>
              </w:rPr>
              <w:tab/>
            </w:r>
            <w:r w:rsidR="008249B8">
              <w:rPr>
                <w:noProof/>
                <w:webHidden/>
              </w:rPr>
              <w:fldChar w:fldCharType="begin"/>
            </w:r>
            <w:r w:rsidR="008249B8">
              <w:rPr>
                <w:noProof/>
                <w:webHidden/>
              </w:rPr>
              <w:instrText xml:space="preserve"> PAGEREF _Toc6477940 \h </w:instrText>
            </w:r>
            <w:r w:rsidR="008249B8">
              <w:rPr>
                <w:noProof/>
                <w:webHidden/>
              </w:rPr>
            </w:r>
            <w:r w:rsidR="008249B8">
              <w:rPr>
                <w:noProof/>
                <w:webHidden/>
              </w:rPr>
              <w:fldChar w:fldCharType="separate"/>
            </w:r>
            <w:r w:rsidR="00A470E3">
              <w:rPr>
                <w:noProof/>
                <w:webHidden/>
              </w:rPr>
              <w:t>11</w:t>
            </w:r>
            <w:r w:rsidR="008249B8">
              <w:rPr>
                <w:noProof/>
                <w:webHidden/>
              </w:rPr>
              <w:fldChar w:fldCharType="end"/>
            </w:r>
          </w:hyperlink>
        </w:p>
        <w:p w:rsidR="008249B8" w:rsidRDefault="0063363F">
          <w:pPr>
            <w:pStyle w:val="TOC3"/>
            <w:tabs>
              <w:tab w:val="right" w:leader="dot" w:pos="9350"/>
            </w:tabs>
            <w:rPr>
              <w:noProof/>
            </w:rPr>
          </w:pPr>
          <w:hyperlink w:anchor="_Toc6477941" w:history="1">
            <w:r w:rsidR="008249B8" w:rsidRPr="00924E73">
              <w:rPr>
                <w:rStyle w:val="Hyperlink"/>
                <w:noProof/>
              </w:rPr>
              <w:t>Uninsured</w:t>
            </w:r>
            <w:r w:rsidR="008249B8">
              <w:rPr>
                <w:noProof/>
                <w:webHidden/>
              </w:rPr>
              <w:tab/>
            </w:r>
            <w:r w:rsidR="008249B8">
              <w:rPr>
                <w:noProof/>
                <w:webHidden/>
              </w:rPr>
              <w:fldChar w:fldCharType="begin"/>
            </w:r>
            <w:r w:rsidR="008249B8">
              <w:rPr>
                <w:noProof/>
                <w:webHidden/>
              </w:rPr>
              <w:instrText xml:space="preserve"> PAGEREF _Toc6477941 \h </w:instrText>
            </w:r>
            <w:r w:rsidR="008249B8">
              <w:rPr>
                <w:noProof/>
                <w:webHidden/>
              </w:rPr>
            </w:r>
            <w:r w:rsidR="008249B8">
              <w:rPr>
                <w:noProof/>
                <w:webHidden/>
              </w:rPr>
              <w:fldChar w:fldCharType="separate"/>
            </w:r>
            <w:r w:rsidR="00A470E3">
              <w:rPr>
                <w:noProof/>
                <w:webHidden/>
              </w:rPr>
              <w:t>11</w:t>
            </w:r>
            <w:r w:rsidR="008249B8">
              <w:rPr>
                <w:noProof/>
                <w:webHidden/>
              </w:rPr>
              <w:fldChar w:fldCharType="end"/>
            </w:r>
          </w:hyperlink>
        </w:p>
        <w:p w:rsidR="008249B8" w:rsidRDefault="0063363F">
          <w:pPr>
            <w:pStyle w:val="TOC3"/>
            <w:tabs>
              <w:tab w:val="right" w:leader="dot" w:pos="9350"/>
            </w:tabs>
            <w:rPr>
              <w:noProof/>
            </w:rPr>
          </w:pPr>
          <w:hyperlink w:anchor="_Toc6477942" w:history="1">
            <w:r w:rsidR="008249B8" w:rsidRPr="00924E73">
              <w:rPr>
                <w:rStyle w:val="Hyperlink"/>
                <w:rFonts w:asciiTheme="majorHAnsi" w:eastAsiaTheme="majorEastAsia" w:hAnsiTheme="majorHAnsi" w:cstheme="majorBidi"/>
                <w:noProof/>
              </w:rPr>
              <w:t>Health Care Organizations</w:t>
            </w:r>
            <w:r w:rsidR="008249B8">
              <w:rPr>
                <w:noProof/>
                <w:webHidden/>
              </w:rPr>
              <w:tab/>
            </w:r>
            <w:r w:rsidR="008249B8">
              <w:rPr>
                <w:noProof/>
                <w:webHidden/>
              </w:rPr>
              <w:fldChar w:fldCharType="begin"/>
            </w:r>
            <w:r w:rsidR="008249B8">
              <w:rPr>
                <w:noProof/>
                <w:webHidden/>
              </w:rPr>
              <w:instrText xml:space="preserve"> PAGEREF _Toc6477942 \h </w:instrText>
            </w:r>
            <w:r w:rsidR="008249B8">
              <w:rPr>
                <w:noProof/>
                <w:webHidden/>
              </w:rPr>
            </w:r>
            <w:r w:rsidR="008249B8">
              <w:rPr>
                <w:noProof/>
                <w:webHidden/>
              </w:rPr>
              <w:fldChar w:fldCharType="separate"/>
            </w:r>
            <w:r w:rsidR="00A470E3">
              <w:rPr>
                <w:noProof/>
                <w:webHidden/>
              </w:rPr>
              <w:t>11</w:t>
            </w:r>
            <w:r w:rsidR="008249B8">
              <w:rPr>
                <w:noProof/>
                <w:webHidden/>
              </w:rPr>
              <w:fldChar w:fldCharType="end"/>
            </w:r>
          </w:hyperlink>
        </w:p>
        <w:p w:rsidR="008249B8" w:rsidRDefault="0063363F">
          <w:pPr>
            <w:pStyle w:val="TOC1"/>
            <w:tabs>
              <w:tab w:val="right" w:leader="dot" w:pos="9350"/>
            </w:tabs>
            <w:rPr>
              <w:noProof/>
            </w:rPr>
          </w:pPr>
          <w:hyperlink w:anchor="_Toc6477943" w:history="1">
            <w:r w:rsidR="008249B8" w:rsidRPr="00924E73">
              <w:rPr>
                <w:rStyle w:val="Hyperlink"/>
                <w:noProof/>
              </w:rPr>
              <w:t>Community Profile</w:t>
            </w:r>
            <w:r w:rsidR="008249B8">
              <w:rPr>
                <w:noProof/>
                <w:webHidden/>
              </w:rPr>
              <w:tab/>
            </w:r>
            <w:r w:rsidR="008249B8">
              <w:rPr>
                <w:noProof/>
                <w:webHidden/>
              </w:rPr>
              <w:fldChar w:fldCharType="begin"/>
            </w:r>
            <w:r w:rsidR="008249B8">
              <w:rPr>
                <w:noProof/>
                <w:webHidden/>
              </w:rPr>
              <w:instrText xml:space="preserve"> PAGEREF _Toc6477943 \h </w:instrText>
            </w:r>
            <w:r w:rsidR="008249B8">
              <w:rPr>
                <w:noProof/>
                <w:webHidden/>
              </w:rPr>
            </w:r>
            <w:r w:rsidR="008249B8">
              <w:rPr>
                <w:noProof/>
                <w:webHidden/>
              </w:rPr>
              <w:fldChar w:fldCharType="separate"/>
            </w:r>
            <w:r w:rsidR="00A470E3">
              <w:rPr>
                <w:noProof/>
                <w:webHidden/>
              </w:rPr>
              <w:t>13</w:t>
            </w:r>
            <w:r w:rsidR="008249B8">
              <w:rPr>
                <w:noProof/>
                <w:webHidden/>
              </w:rPr>
              <w:fldChar w:fldCharType="end"/>
            </w:r>
          </w:hyperlink>
        </w:p>
        <w:p w:rsidR="008249B8" w:rsidRDefault="0063363F">
          <w:pPr>
            <w:pStyle w:val="TOC2"/>
            <w:tabs>
              <w:tab w:val="right" w:leader="dot" w:pos="9350"/>
            </w:tabs>
            <w:rPr>
              <w:noProof/>
            </w:rPr>
          </w:pPr>
          <w:hyperlink w:anchor="_Toc6477944" w:history="1">
            <w:r w:rsidR="008249B8" w:rsidRPr="00924E73">
              <w:rPr>
                <w:rStyle w:val="Hyperlink"/>
                <w:noProof/>
              </w:rPr>
              <w:t>Libraries</w:t>
            </w:r>
            <w:r w:rsidR="008249B8">
              <w:rPr>
                <w:noProof/>
                <w:webHidden/>
              </w:rPr>
              <w:tab/>
            </w:r>
            <w:r w:rsidR="008249B8">
              <w:rPr>
                <w:noProof/>
                <w:webHidden/>
              </w:rPr>
              <w:fldChar w:fldCharType="begin"/>
            </w:r>
            <w:r w:rsidR="008249B8">
              <w:rPr>
                <w:noProof/>
                <w:webHidden/>
              </w:rPr>
              <w:instrText xml:space="preserve"> PAGEREF _Toc6477944 \h </w:instrText>
            </w:r>
            <w:r w:rsidR="008249B8">
              <w:rPr>
                <w:noProof/>
                <w:webHidden/>
              </w:rPr>
            </w:r>
            <w:r w:rsidR="008249B8">
              <w:rPr>
                <w:noProof/>
                <w:webHidden/>
              </w:rPr>
              <w:fldChar w:fldCharType="separate"/>
            </w:r>
            <w:r w:rsidR="00A470E3">
              <w:rPr>
                <w:noProof/>
                <w:webHidden/>
              </w:rPr>
              <w:t>13</w:t>
            </w:r>
            <w:r w:rsidR="008249B8">
              <w:rPr>
                <w:noProof/>
                <w:webHidden/>
              </w:rPr>
              <w:fldChar w:fldCharType="end"/>
            </w:r>
          </w:hyperlink>
        </w:p>
        <w:p w:rsidR="008249B8" w:rsidRDefault="0063363F">
          <w:pPr>
            <w:pStyle w:val="TOC2"/>
            <w:tabs>
              <w:tab w:val="right" w:leader="dot" w:pos="9350"/>
            </w:tabs>
            <w:rPr>
              <w:noProof/>
            </w:rPr>
          </w:pPr>
          <w:hyperlink w:anchor="_Toc6477945" w:history="1">
            <w:r w:rsidR="008249B8" w:rsidRPr="00924E73">
              <w:rPr>
                <w:rStyle w:val="Hyperlink"/>
                <w:noProof/>
              </w:rPr>
              <w:t>Schools</w:t>
            </w:r>
            <w:r w:rsidR="008249B8">
              <w:rPr>
                <w:noProof/>
                <w:webHidden/>
              </w:rPr>
              <w:tab/>
            </w:r>
            <w:r w:rsidR="008249B8">
              <w:rPr>
                <w:noProof/>
                <w:webHidden/>
              </w:rPr>
              <w:fldChar w:fldCharType="begin"/>
            </w:r>
            <w:r w:rsidR="008249B8">
              <w:rPr>
                <w:noProof/>
                <w:webHidden/>
              </w:rPr>
              <w:instrText xml:space="preserve"> PAGEREF _Toc6477945 \h </w:instrText>
            </w:r>
            <w:r w:rsidR="008249B8">
              <w:rPr>
                <w:noProof/>
                <w:webHidden/>
              </w:rPr>
            </w:r>
            <w:r w:rsidR="008249B8">
              <w:rPr>
                <w:noProof/>
                <w:webHidden/>
              </w:rPr>
              <w:fldChar w:fldCharType="separate"/>
            </w:r>
            <w:r w:rsidR="00A470E3">
              <w:rPr>
                <w:noProof/>
                <w:webHidden/>
              </w:rPr>
              <w:t>13</w:t>
            </w:r>
            <w:r w:rsidR="008249B8">
              <w:rPr>
                <w:noProof/>
                <w:webHidden/>
              </w:rPr>
              <w:fldChar w:fldCharType="end"/>
            </w:r>
          </w:hyperlink>
        </w:p>
        <w:p w:rsidR="008249B8" w:rsidRDefault="0063363F">
          <w:pPr>
            <w:pStyle w:val="TOC2"/>
            <w:tabs>
              <w:tab w:val="right" w:leader="dot" w:pos="9350"/>
            </w:tabs>
            <w:rPr>
              <w:noProof/>
            </w:rPr>
          </w:pPr>
          <w:hyperlink w:anchor="_Toc6477946" w:history="1">
            <w:r w:rsidR="008249B8" w:rsidRPr="00924E73">
              <w:rPr>
                <w:rStyle w:val="Hyperlink"/>
                <w:noProof/>
              </w:rPr>
              <w:t>Social Service Providers</w:t>
            </w:r>
            <w:r w:rsidR="008249B8">
              <w:rPr>
                <w:noProof/>
                <w:webHidden/>
              </w:rPr>
              <w:tab/>
            </w:r>
            <w:r w:rsidR="008249B8">
              <w:rPr>
                <w:noProof/>
                <w:webHidden/>
              </w:rPr>
              <w:fldChar w:fldCharType="begin"/>
            </w:r>
            <w:r w:rsidR="008249B8">
              <w:rPr>
                <w:noProof/>
                <w:webHidden/>
              </w:rPr>
              <w:instrText xml:space="preserve"> PAGEREF _Toc6477946 \h </w:instrText>
            </w:r>
            <w:r w:rsidR="008249B8">
              <w:rPr>
                <w:noProof/>
                <w:webHidden/>
              </w:rPr>
            </w:r>
            <w:r w:rsidR="008249B8">
              <w:rPr>
                <w:noProof/>
                <w:webHidden/>
              </w:rPr>
              <w:fldChar w:fldCharType="separate"/>
            </w:r>
            <w:r w:rsidR="00A470E3">
              <w:rPr>
                <w:noProof/>
                <w:webHidden/>
              </w:rPr>
              <w:t>14</w:t>
            </w:r>
            <w:r w:rsidR="008249B8">
              <w:rPr>
                <w:noProof/>
                <w:webHidden/>
              </w:rPr>
              <w:fldChar w:fldCharType="end"/>
            </w:r>
          </w:hyperlink>
        </w:p>
        <w:p w:rsidR="008249B8" w:rsidRDefault="0063363F">
          <w:pPr>
            <w:pStyle w:val="TOC2"/>
            <w:tabs>
              <w:tab w:val="right" w:leader="dot" w:pos="9350"/>
            </w:tabs>
            <w:rPr>
              <w:noProof/>
            </w:rPr>
          </w:pPr>
          <w:hyperlink w:anchor="_Toc6477947" w:history="1">
            <w:r w:rsidR="008249B8" w:rsidRPr="00924E73">
              <w:rPr>
                <w:rStyle w:val="Hyperlink"/>
                <w:noProof/>
              </w:rPr>
              <w:t>Community Organizations</w:t>
            </w:r>
            <w:r w:rsidR="008249B8">
              <w:rPr>
                <w:noProof/>
                <w:webHidden/>
              </w:rPr>
              <w:tab/>
            </w:r>
            <w:r w:rsidR="008249B8">
              <w:rPr>
                <w:noProof/>
                <w:webHidden/>
              </w:rPr>
              <w:fldChar w:fldCharType="begin"/>
            </w:r>
            <w:r w:rsidR="008249B8">
              <w:rPr>
                <w:noProof/>
                <w:webHidden/>
              </w:rPr>
              <w:instrText xml:space="preserve"> PAGEREF _Toc6477947 \h </w:instrText>
            </w:r>
            <w:r w:rsidR="008249B8">
              <w:rPr>
                <w:noProof/>
                <w:webHidden/>
              </w:rPr>
            </w:r>
            <w:r w:rsidR="008249B8">
              <w:rPr>
                <w:noProof/>
                <w:webHidden/>
              </w:rPr>
              <w:fldChar w:fldCharType="separate"/>
            </w:r>
            <w:r w:rsidR="00A470E3">
              <w:rPr>
                <w:noProof/>
                <w:webHidden/>
              </w:rPr>
              <w:t>14</w:t>
            </w:r>
            <w:r w:rsidR="008249B8">
              <w:rPr>
                <w:noProof/>
                <w:webHidden/>
              </w:rPr>
              <w:fldChar w:fldCharType="end"/>
            </w:r>
          </w:hyperlink>
        </w:p>
        <w:p w:rsidR="008249B8" w:rsidRDefault="0063363F">
          <w:pPr>
            <w:pStyle w:val="TOC2"/>
            <w:tabs>
              <w:tab w:val="right" w:leader="dot" w:pos="9350"/>
            </w:tabs>
            <w:rPr>
              <w:noProof/>
            </w:rPr>
          </w:pPr>
          <w:hyperlink w:anchor="_Toc6477948" w:history="1">
            <w:r w:rsidR="008249B8" w:rsidRPr="00924E73">
              <w:rPr>
                <w:rStyle w:val="Hyperlink"/>
                <w:noProof/>
              </w:rPr>
              <w:t>Cultural Organizations</w:t>
            </w:r>
            <w:r w:rsidR="008249B8">
              <w:rPr>
                <w:noProof/>
                <w:webHidden/>
              </w:rPr>
              <w:tab/>
            </w:r>
            <w:r w:rsidR="008249B8">
              <w:rPr>
                <w:noProof/>
                <w:webHidden/>
              </w:rPr>
              <w:fldChar w:fldCharType="begin"/>
            </w:r>
            <w:r w:rsidR="008249B8">
              <w:rPr>
                <w:noProof/>
                <w:webHidden/>
              </w:rPr>
              <w:instrText xml:space="preserve"> PAGEREF _Toc6477948 \h </w:instrText>
            </w:r>
            <w:r w:rsidR="008249B8">
              <w:rPr>
                <w:noProof/>
                <w:webHidden/>
              </w:rPr>
            </w:r>
            <w:r w:rsidR="008249B8">
              <w:rPr>
                <w:noProof/>
                <w:webHidden/>
              </w:rPr>
              <w:fldChar w:fldCharType="separate"/>
            </w:r>
            <w:r w:rsidR="00A470E3">
              <w:rPr>
                <w:noProof/>
                <w:webHidden/>
              </w:rPr>
              <w:t>14</w:t>
            </w:r>
            <w:r w:rsidR="008249B8">
              <w:rPr>
                <w:noProof/>
                <w:webHidden/>
              </w:rPr>
              <w:fldChar w:fldCharType="end"/>
            </w:r>
          </w:hyperlink>
        </w:p>
        <w:p w:rsidR="008249B8" w:rsidRDefault="0063363F">
          <w:pPr>
            <w:pStyle w:val="TOC2"/>
            <w:tabs>
              <w:tab w:val="right" w:leader="dot" w:pos="9350"/>
            </w:tabs>
            <w:rPr>
              <w:noProof/>
            </w:rPr>
          </w:pPr>
          <w:hyperlink w:anchor="_Toc6477949" w:history="1">
            <w:r w:rsidR="008249B8" w:rsidRPr="00924E73">
              <w:rPr>
                <w:rStyle w:val="Hyperlink"/>
                <w:noProof/>
              </w:rPr>
              <w:t>Government Offices</w:t>
            </w:r>
            <w:r w:rsidR="008249B8">
              <w:rPr>
                <w:noProof/>
                <w:webHidden/>
              </w:rPr>
              <w:tab/>
            </w:r>
            <w:r w:rsidR="008249B8">
              <w:rPr>
                <w:noProof/>
                <w:webHidden/>
              </w:rPr>
              <w:fldChar w:fldCharType="begin"/>
            </w:r>
            <w:r w:rsidR="008249B8">
              <w:rPr>
                <w:noProof/>
                <w:webHidden/>
              </w:rPr>
              <w:instrText xml:space="preserve"> PAGEREF _Toc6477949 \h </w:instrText>
            </w:r>
            <w:r w:rsidR="008249B8">
              <w:rPr>
                <w:noProof/>
                <w:webHidden/>
              </w:rPr>
            </w:r>
            <w:r w:rsidR="008249B8">
              <w:rPr>
                <w:noProof/>
                <w:webHidden/>
              </w:rPr>
              <w:fldChar w:fldCharType="separate"/>
            </w:r>
            <w:r w:rsidR="00A470E3">
              <w:rPr>
                <w:noProof/>
                <w:webHidden/>
              </w:rPr>
              <w:t>15</w:t>
            </w:r>
            <w:r w:rsidR="008249B8">
              <w:rPr>
                <w:noProof/>
                <w:webHidden/>
              </w:rPr>
              <w:fldChar w:fldCharType="end"/>
            </w:r>
          </w:hyperlink>
        </w:p>
        <w:p w:rsidR="008249B8" w:rsidRDefault="0063363F">
          <w:pPr>
            <w:pStyle w:val="TOC1"/>
            <w:tabs>
              <w:tab w:val="right" w:leader="dot" w:pos="9350"/>
            </w:tabs>
            <w:rPr>
              <w:noProof/>
            </w:rPr>
          </w:pPr>
          <w:hyperlink w:anchor="_Toc6477950" w:history="1">
            <w:r w:rsidR="008249B8" w:rsidRPr="00924E73">
              <w:rPr>
                <w:rStyle w:val="Hyperlink"/>
                <w:noProof/>
              </w:rPr>
              <w:t>Library Profile</w:t>
            </w:r>
            <w:r w:rsidR="008249B8">
              <w:rPr>
                <w:noProof/>
                <w:webHidden/>
              </w:rPr>
              <w:tab/>
            </w:r>
            <w:r w:rsidR="008249B8">
              <w:rPr>
                <w:noProof/>
                <w:webHidden/>
              </w:rPr>
              <w:fldChar w:fldCharType="begin"/>
            </w:r>
            <w:r w:rsidR="008249B8">
              <w:rPr>
                <w:noProof/>
                <w:webHidden/>
              </w:rPr>
              <w:instrText xml:space="preserve"> PAGEREF _Toc6477950 \h </w:instrText>
            </w:r>
            <w:r w:rsidR="008249B8">
              <w:rPr>
                <w:noProof/>
                <w:webHidden/>
              </w:rPr>
            </w:r>
            <w:r w:rsidR="008249B8">
              <w:rPr>
                <w:noProof/>
                <w:webHidden/>
              </w:rPr>
              <w:fldChar w:fldCharType="separate"/>
            </w:r>
            <w:r w:rsidR="00A470E3">
              <w:rPr>
                <w:noProof/>
                <w:webHidden/>
              </w:rPr>
              <w:t>16</w:t>
            </w:r>
            <w:r w:rsidR="008249B8">
              <w:rPr>
                <w:noProof/>
                <w:webHidden/>
              </w:rPr>
              <w:fldChar w:fldCharType="end"/>
            </w:r>
          </w:hyperlink>
        </w:p>
        <w:p w:rsidR="008249B8" w:rsidRDefault="0063363F">
          <w:pPr>
            <w:pStyle w:val="TOC2"/>
            <w:tabs>
              <w:tab w:val="right" w:leader="dot" w:pos="9350"/>
            </w:tabs>
            <w:rPr>
              <w:noProof/>
            </w:rPr>
          </w:pPr>
          <w:hyperlink w:anchor="_Toc6477951" w:history="1">
            <w:r w:rsidR="008249B8" w:rsidRPr="00924E73">
              <w:rPr>
                <w:rStyle w:val="Hyperlink"/>
                <w:noProof/>
              </w:rPr>
              <w:t>Annual Report Statistics</w:t>
            </w:r>
            <w:r w:rsidR="008249B8">
              <w:rPr>
                <w:noProof/>
                <w:webHidden/>
              </w:rPr>
              <w:tab/>
            </w:r>
            <w:r w:rsidR="008249B8">
              <w:rPr>
                <w:noProof/>
                <w:webHidden/>
              </w:rPr>
              <w:fldChar w:fldCharType="begin"/>
            </w:r>
            <w:r w:rsidR="008249B8">
              <w:rPr>
                <w:noProof/>
                <w:webHidden/>
              </w:rPr>
              <w:instrText xml:space="preserve"> PAGEREF _Toc6477951 \h </w:instrText>
            </w:r>
            <w:r w:rsidR="008249B8">
              <w:rPr>
                <w:noProof/>
                <w:webHidden/>
              </w:rPr>
            </w:r>
            <w:r w:rsidR="008249B8">
              <w:rPr>
                <w:noProof/>
                <w:webHidden/>
              </w:rPr>
              <w:fldChar w:fldCharType="separate"/>
            </w:r>
            <w:r w:rsidR="00A470E3">
              <w:rPr>
                <w:noProof/>
                <w:webHidden/>
              </w:rPr>
              <w:t>16</w:t>
            </w:r>
            <w:r w:rsidR="008249B8">
              <w:rPr>
                <w:noProof/>
                <w:webHidden/>
              </w:rPr>
              <w:fldChar w:fldCharType="end"/>
            </w:r>
          </w:hyperlink>
        </w:p>
        <w:p w:rsidR="008249B8" w:rsidRDefault="0063363F">
          <w:pPr>
            <w:pStyle w:val="TOC3"/>
            <w:tabs>
              <w:tab w:val="right" w:leader="dot" w:pos="9350"/>
            </w:tabs>
            <w:rPr>
              <w:noProof/>
            </w:rPr>
          </w:pPr>
          <w:hyperlink w:anchor="_Toc6477952" w:history="1">
            <w:r w:rsidR="008249B8" w:rsidRPr="00924E73">
              <w:rPr>
                <w:rStyle w:val="Hyperlink"/>
                <w:noProof/>
              </w:rPr>
              <w:t>2017 Annual Report Data</w:t>
            </w:r>
            <w:r w:rsidR="008249B8">
              <w:rPr>
                <w:noProof/>
                <w:webHidden/>
              </w:rPr>
              <w:tab/>
            </w:r>
            <w:r w:rsidR="008249B8">
              <w:rPr>
                <w:noProof/>
                <w:webHidden/>
              </w:rPr>
              <w:fldChar w:fldCharType="begin"/>
            </w:r>
            <w:r w:rsidR="008249B8">
              <w:rPr>
                <w:noProof/>
                <w:webHidden/>
              </w:rPr>
              <w:instrText xml:space="preserve"> PAGEREF _Toc6477952 \h </w:instrText>
            </w:r>
            <w:r w:rsidR="008249B8">
              <w:rPr>
                <w:noProof/>
                <w:webHidden/>
              </w:rPr>
            </w:r>
            <w:r w:rsidR="008249B8">
              <w:rPr>
                <w:noProof/>
                <w:webHidden/>
              </w:rPr>
              <w:fldChar w:fldCharType="separate"/>
            </w:r>
            <w:r w:rsidR="00A470E3">
              <w:rPr>
                <w:noProof/>
                <w:webHidden/>
              </w:rPr>
              <w:t>16</w:t>
            </w:r>
            <w:r w:rsidR="008249B8">
              <w:rPr>
                <w:noProof/>
                <w:webHidden/>
              </w:rPr>
              <w:fldChar w:fldCharType="end"/>
            </w:r>
          </w:hyperlink>
        </w:p>
        <w:p w:rsidR="008249B8" w:rsidRDefault="0063363F">
          <w:pPr>
            <w:pStyle w:val="TOC3"/>
            <w:tabs>
              <w:tab w:val="right" w:leader="dot" w:pos="9350"/>
            </w:tabs>
            <w:rPr>
              <w:noProof/>
            </w:rPr>
          </w:pPr>
          <w:hyperlink w:anchor="_Toc6477953" w:history="1">
            <w:r w:rsidR="008249B8" w:rsidRPr="00924E73">
              <w:rPr>
                <w:rStyle w:val="Hyperlink"/>
                <w:noProof/>
              </w:rPr>
              <w:t>Library usage over time</w:t>
            </w:r>
            <w:r w:rsidR="008249B8">
              <w:rPr>
                <w:noProof/>
                <w:webHidden/>
              </w:rPr>
              <w:tab/>
            </w:r>
            <w:r w:rsidR="008249B8">
              <w:rPr>
                <w:noProof/>
                <w:webHidden/>
              </w:rPr>
              <w:fldChar w:fldCharType="begin"/>
            </w:r>
            <w:r w:rsidR="008249B8">
              <w:rPr>
                <w:noProof/>
                <w:webHidden/>
              </w:rPr>
              <w:instrText xml:space="preserve"> PAGEREF _Toc6477953 \h </w:instrText>
            </w:r>
            <w:r w:rsidR="008249B8">
              <w:rPr>
                <w:noProof/>
                <w:webHidden/>
              </w:rPr>
            </w:r>
            <w:r w:rsidR="008249B8">
              <w:rPr>
                <w:noProof/>
                <w:webHidden/>
              </w:rPr>
              <w:fldChar w:fldCharType="separate"/>
            </w:r>
            <w:r w:rsidR="00A470E3">
              <w:rPr>
                <w:noProof/>
                <w:webHidden/>
              </w:rPr>
              <w:t>17</w:t>
            </w:r>
            <w:r w:rsidR="008249B8">
              <w:rPr>
                <w:noProof/>
                <w:webHidden/>
              </w:rPr>
              <w:fldChar w:fldCharType="end"/>
            </w:r>
          </w:hyperlink>
        </w:p>
        <w:p w:rsidR="008249B8" w:rsidRDefault="0063363F">
          <w:pPr>
            <w:pStyle w:val="TOC1"/>
            <w:tabs>
              <w:tab w:val="right" w:leader="dot" w:pos="9350"/>
            </w:tabs>
            <w:rPr>
              <w:noProof/>
            </w:rPr>
          </w:pPr>
          <w:hyperlink w:anchor="_Toc6477954" w:history="1">
            <w:r w:rsidR="008249B8" w:rsidRPr="00924E73">
              <w:rPr>
                <w:rStyle w:val="Hyperlink"/>
                <w:noProof/>
              </w:rPr>
              <w:t>The Edge Survey</w:t>
            </w:r>
            <w:r w:rsidR="008249B8">
              <w:rPr>
                <w:noProof/>
                <w:webHidden/>
              </w:rPr>
              <w:tab/>
            </w:r>
            <w:r w:rsidR="008249B8">
              <w:rPr>
                <w:noProof/>
                <w:webHidden/>
              </w:rPr>
              <w:fldChar w:fldCharType="begin"/>
            </w:r>
            <w:r w:rsidR="008249B8">
              <w:rPr>
                <w:noProof/>
                <w:webHidden/>
              </w:rPr>
              <w:instrText xml:space="preserve"> PAGEREF _Toc6477954 \h </w:instrText>
            </w:r>
            <w:r w:rsidR="008249B8">
              <w:rPr>
                <w:noProof/>
                <w:webHidden/>
              </w:rPr>
            </w:r>
            <w:r w:rsidR="008249B8">
              <w:rPr>
                <w:noProof/>
                <w:webHidden/>
              </w:rPr>
              <w:fldChar w:fldCharType="separate"/>
            </w:r>
            <w:r w:rsidR="00A470E3">
              <w:rPr>
                <w:noProof/>
                <w:webHidden/>
              </w:rPr>
              <w:t>19</w:t>
            </w:r>
            <w:r w:rsidR="008249B8">
              <w:rPr>
                <w:noProof/>
                <w:webHidden/>
              </w:rPr>
              <w:fldChar w:fldCharType="end"/>
            </w:r>
          </w:hyperlink>
        </w:p>
        <w:p w:rsidR="008249B8" w:rsidRDefault="0063363F">
          <w:pPr>
            <w:pStyle w:val="TOC1"/>
            <w:tabs>
              <w:tab w:val="right" w:leader="dot" w:pos="9350"/>
            </w:tabs>
            <w:rPr>
              <w:noProof/>
            </w:rPr>
          </w:pPr>
          <w:hyperlink w:anchor="_Toc6477955" w:history="1">
            <w:r w:rsidR="008249B8" w:rsidRPr="00924E73">
              <w:rPr>
                <w:rStyle w:val="Hyperlink"/>
                <w:noProof/>
              </w:rPr>
              <w:t>Impact Survey</w:t>
            </w:r>
            <w:r w:rsidR="008249B8">
              <w:rPr>
                <w:noProof/>
                <w:webHidden/>
              </w:rPr>
              <w:tab/>
            </w:r>
            <w:r w:rsidR="008249B8">
              <w:rPr>
                <w:noProof/>
                <w:webHidden/>
              </w:rPr>
              <w:fldChar w:fldCharType="begin"/>
            </w:r>
            <w:r w:rsidR="008249B8">
              <w:rPr>
                <w:noProof/>
                <w:webHidden/>
              </w:rPr>
              <w:instrText xml:space="preserve"> PAGEREF _Toc6477955 \h </w:instrText>
            </w:r>
            <w:r w:rsidR="008249B8">
              <w:rPr>
                <w:noProof/>
                <w:webHidden/>
              </w:rPr>
            </w:r>
            <w:r w:rsidR="008249B8">
              <w:rPr>
                <w:noProof/>
                <w:webHidden/>
              </w:rPr>
              <w:fldChar w:fldCharType="separate"/>
            </w:r>
            <w:r w:rsidR="00A470E3">
              <w:rPr>
                <w:noProof/>
                <w:webHidden/>
              </w:rPr>
              <w:t>19</w:t>
            </w:r>
            <w:r w:rsidR="008249B8">
              <w:rPr>
                <w:noProof/>
                <w:webHidden/>
              </w:rPr>
              <w:fldChar w:fldCharType="end"/>
            </w:r>
          </w:hyperlink>
        </w:p>
        <w:p w:rsidR="008249B8" w:rsidRDefault="0063363F">
          <w:pPr>
            <w:pStyle w:val="TOC1"/>
            <w:tabs>
              <w:tab w:val="right" w:leader="dot" w:pos="9350"/>
            </w:tabs>
            <w:rPr>
              <w:noProof/>
            </w:rPr>
          </w:pPr>
          <w:hyperlink w:anchor="_Toc6477956" w:history="1">
            <w:r w:rsidR="008249B8" w:rsidRPr="00924E73">
              <w:rPr>
                <w:rStyle w:val="Hyperlink"/>
                <w:noProof/>
              </w:rPr>
              <w:t>Community Survey</w:t>
            </w:r>
            <w:r w:rsidR="008249B8">
              <w:rPr>
                <w:noProof/>
                <w:webHidden/>
              </w:rPr>
              <w:tab/>
            </w:r>
            <w:r w:rsidR="008249B8">
              <w:rPr>
                <w:noProof/>
                <w:webHidden/>
              </w:rPr>
              <w:fldChar w:fldCharType="begin"/>
            </w:r>
            <w:r w:rsidR="008249B8">
              <w:rPr>
                <w:noProof/>
                <w:webHidden/>
              </w:rPr>
              <w:instrText xml:space="preserve"> PAGEREF _Toc6477956 \h </w:instrText>
            </w:r>
            <w:r w:rsidR="008249B8">
              <w:rPr>
                <w:noProof/>
                <w:webHidden/>
              </w:rPr>
            </w:r>
            <w:r w:rsidR="008249B8">
              <w:rPr>
                <w:noProof/>
                <w:webHidden/>
              </w:rPr>
              <w:fldChar w:fldCharType="separate"/>
            </w:r>
            <w:r w:rsidR="00A470E3">
              <w:rPr>
                <w:noProof/>
                <w:webHidden/>
              </w:rPr>
              <w:t>19</w:t>
            </w:r>
            <w:r w:rsidR="008249B8">
              <w:rPr>
                <w:noProof/>
                <w:webHidden/>
              </w:rPr>
              <w:fldChar w:fldCharType="end"/>
            </w:r>
          </w:hyperlink>
        </w:p>
        <w:p w:rsidR="008249B8" w:rsidRDefault="0063363F">
          <w:pPr>
            <w:pStyle w:val="TOC1"/>
            <w:tabs>
              <w:tab w:val="right" w:leader="dot" w:pos="9350"/>
            </w:tabs>
            <w:rPr>
              <w:noProof/>
            </w:rPr>
          </w:pPr>
          <w:hyperlink w:anchor="_Toc6477957" w:history="1">
            <w:r w:rsidR="008249B8" w:rsidRPr="00924E73">
              <w:rPr>
                <w:rStyle w:val="Hyperlink"/>
                <w:noProof/>
              </w:rPr>
              <w:t>Focus Groups and Stakeholder Interviews</w:t>
            </w:r>
            <w:r w:rsidR="008249B8">
              <w:rPr>
                <w:noProof/>
                <w:webHidden/>
              </w:rPr>
              <w:tab/>
            </w:r>
            <w:r w:rsidR="008249B8">
              <w:rPr>
                <w:noProof/>
                <w:webHidden/>
              </w:rPr>
              <w:fldChar w:fldCharType="begin"/>
            </w:r>
            <w:r w:rsidR="008249B8">
              <w:rPr>
                <w:noProof/>
                <w:webHidden/>
              </w:rPr>
              <w:instrText xml:space="preserve"> PAGEREF _Toc6477957 \h </w:instrText>
            </w:r>
            <w:r w:rsidR="008249B8">
              <w:rPr>
                <w:noProof/>
                <w:webHidden/>
              </w:rPr>
            </w:r>
            <w:r w:rsidR="008249B8">
              <w:rPr>
                <w:noProof/>
                <w:webHidden/>
              </w:rPr>
              <w:fldChar w:fldCharType="separate"/>
            </w:r>
            <w:r w:rsidR="00A470E3">
              <w:rPr>
                <w:noProof/>
                <w:webHidden/>
              </w:rPr>
              <w:t>20</w:t>
            </w:r>
            <w:r w:rsidR="008249B8">
              <w:rPr>
                <w:noProof/>
                <w:webHidden/>
              </w:rPr>
              <w:fldChar w:fldCharType="end"/>
            </w:r>
          </w:hyperlink>
        </w:p>
        <w:p w:rsidR="008249B8" w:rsidRDefault="0063363F">
          <w:pPr>
            <w:pStyle w:val="TOC1"/>
            <w:tabs>
              <w:tab w:val="right" w:leader="dot" w:pos="9350"/>
            </w:tabs>
            <w:rPr>
              <w:noProof/>
            </w:rPr>
          </w:pPr>
          <w:hyperlink w:anchor="_Toc6477958" w:history="1">
            <w:r w:rsidR="008249B8" w:rsidRPr="00924E73">
              <w:rPr>
                <w:rStyle w:val="Hyperlink"/>
                <w:noProof/>
              </w:rPr>
              <w:t>Library Trend Analysis</w:t>
            </w:r>
            <w:r w:rsidR="008249B8">
              <w:rPr>
                <w:noProof/>
                <w:webHidden/>
              </w:rPr>
              <w:tab/>
            </w:r>
            <w:r w:rsidR="008249B8">
              <w:rPr>
                <w:noProof/>
                <w:webHidden/>
              </w:rPr>
              <w:fldChar w:fldCharType="begin"/>
            </w:r>
            <w:r w:rsidR="008249B8">
              <w:rPr>
                <w:noProof/>
                <w:webHidden/>
              </w:rPr>
              <w:instrText xml:space="preserve"> PAGEREF _Toc6477958 \h </w:instrText>
            </w:r>
            <w:r w:rsidR="008249B8">
              <w:rPr>
                <w:noProof/>
                <w:webHidden/>
              </w:rPr>
            </w:r>
            <w:r w:rsidR="008249B8">
              <w:rPr>
                <w:noProof/>
                <w:webHidden/>
              </w:rPr>
              <w:fldChar w:fldCharType="separate"/>
            </w:r>
            <w:r w:rsidR="00A470E3">
              <w:rPr>
                <w:noProof/>
                <w:webHidden/>
              </w:rPr>
              <w:t>21</w:t>
            </w:r>
            <w:r w:rsidR="008249B8">
              <w:rPr>
                <w:noProof/>
                <w:webHidden/>
              </w:rPr>
              <w:fldChar w:fldCharType="end"/>
            </w:r>
          </w:hyperlink>
        </w:p>
        <w:p w:rsidR="008249B8" w:rsidRDefault="0063363F">
          <w:pPr>
            <w:pStyle w:val="TOC1"/>
            <w:tabs>
              <w:tab w:val="right" w:leader="dot" w:pos="9350"/>
            </w:tabs>
            <w:rPr>
              <w:noProof/>
            </w:rPr>
          </w:pPr>
          <w:hyperlink w:anchor="_Toc6477959" w:history="1">
            <w:r w:rsidR="008249B8" w:rsidRPr="00924E73">
              <w:rPr>
                <w:rStyle w:val="Hyperlink"/>
                <w:noProof/>
              </w:rPr>
              <w:t>Conclusions</w:t>
            </w:r>
            <w:r w:rsidR="008249B8">
              <w:rPr>
                <w:noProof/>
                <w:webHidden/>
              </w:rPr>
              <w:tab/>
            </w:r>
            <w:r w:rsidR="008249B8">
              <w:rPr>
                <w:noProof/>
                <w:webHidden/>
              </w:rPr>
              <w:fldChar w:fldCharType="begin"/>
            </w:r>
            <w:r w:rsidR="008249B8">
              <w:rPr>
                <w:noProof/>
                <w:webHidden/>
              </w:rPr>
              <w:instrText xml:space="preserve"> PAGEREF _Toc6477959 \h </w:instrText>
            </w:r>
            <w:r w:rsidR="008249B8">
              <w:rPr>
                <w:noProof/>
                <w:webHidden/>
              </w:rPr>
            </w:r>
            <w:r w:rsidR="008249B8">
              <w:rPr>
                <w:noProof/>
                <w:webHidden/>
              </w:rPr>
              <w:fldChar w:fldCharType="separate"/>
            </w:r>
            <w:r w:rsidR="00A470E3">
              <w:rPr>
                <w:noProof/>
                <w:webHidden/>
              </w:rPr>
              <w:t>23</w:t>
            </w:r>
            <w:r w:rsidR="008249B8">
              <w:rPr>
                <w:noProof/>
                <w:webHidden/>
              </w:rPr>
              <w:fldChar w:fldCharType="end"/>
            </w:r>
          </w:hyperlink>
        </w:p>
        <w:p w:rsidR="008249B8" w:rsidRDefault="0063363F">
          <w:pPr>
            <w:pStyle w:val="TOC1"/>
            <w:tabs>
              <w:tab w:val="right" w:leader="dot" w:pos="9350"/>
            </w:tabs>
            <w:rPr>
              <w:noProof/>
            </w:rPr>
          </w:pPr>
          <w:hyperlink w:anchor="_Toc6477961" w:history="1">
            <w:r w:rsidR="008249B8" w:rsidRPr="00924E73">
              <w:rPr>
                <w:rStyle w:val="Hyperlink"/>
                <w:noProof/>
              </w:rPr>
              <w:t>City Council, Library Board, Friends Board, and Staff</w:t>
            </w:r>
            <w:r w:rsidR="008249B8">
              <w:rPr>
                <w:noProof/>
                <w:webHidden/>
              </w:rPr>
              <w:tab/>
            </w:r>
            <w:r w:rsidR="008249B8">
              <w:rPr>
                <w:noProof/>
                <w:webHidden/>
              </w:rPr>
              <w:fldChar w:fldCharType="begin"/>
            </w:r>
            <w:r w:rsidR="008249B8">
              <w:rPr>
                <w:noProof/>
                <w:webHidden/>
              </w:rPr>
              <w:instrText xml:space="preserve"> PAGEREF _Toc6477961 \h </w:instrText>
            </w:r>
            <w:r w:rsidR="008249B8">
              <w:rPr>
                <w:noProof/>
                <w:webHidden/>
              </w:rPr>
            </w:r>
            <w:r w:rsidR="008249B8">
              <w:rPr>
                <w:noProof/>
                <w:webHidden/>
              </w:rPr>
              <w:fldChar w:fldCharType="separate"/>
            </w:r>
            <w:r w:rsidR="00A470E3">
              <w:rPr>
                <w:noProof/>
                <w:webHidden/>
              </w:rPr>
              <w:t>24</w:t>
            </w:r>
            <w:r w:rsidR="008249B8">
              <w:rPr>
                <w:noProof/>
                <w:webHidden/>
              </w:rPr>
              <w:fldChar w:fldCharType="end"/>
            </w:r>
          </w:hyperlink>
        </w:p>
        <w:p w:rsidR="008249B8" w:rsidRDefault="0063363F">
          <w:pPr>
            <w:pStyle w:val="TOC1"/>
            <w:tabs>
              <w:tab w:val="right" w:leader="dot" w:pos="9350"/>
            </w:tabs>
            <w:rPr>
              <w:noProof/>
            </w:rPr>
          </w:pPr>
          <w:hyperlink w:anchor="_Toc6477962" w:history="1">
            <w:r w:rsidR="008249B8" w:rsidRPr="00924E73">
              <w:rPr>
                <w:rStyle w:val="Hyperlink"/>
                <w:noProof/>
              </w:rPr>
              <w:t>Appendix A:  Edge Survey</w:t>
            </w:r>
            <w:r w:rsidR="008249B8">
              <w:rPr>
                <w:noProof/>
                <w:webHidden/>
              </w:rPr>
              <w:tab/>
            </w:r>
            <w:r w:rsidR="008249B8">
              <w:rPr>
                <w:noProof/>
                <w:webHidden/>
              </w:rPr>
              <w:fldChar w:fldCharType="begin"/>
            </w:r>
            <w:r w:rsidR="008249B8">
              <w:rPr>
                <w:noProof/>
                <w:webHidden/>
              </w:rPr>
              <w:instrText xml:space="preserve"> PAGEREF _Toc6477962 \h </w:instrText>
            </w:r>
            <w:r w:rsidR="008249B8">
              <w:rPr>
                <w:noProof/>
                <w:webHidden/>
              </w:rPr>
            </w:r>
            <w:r w:rsidR="008249B8">
              <w:rPr>
                <w:noProof/>
                <w:webHidden/>
              </w:rPr>
              <w:fldChar w:fldCharType="separate"/>
            </w:r>
            <w:r w:rsidR="00A470E3">
              <w:rPr>
                <w:noProof/>
                <w:webHidden/>
              </w:rPr>
              <w:t>25</w:t>
            </w:r>
            <w:r w:rsidR="008249B8">
              <w:rPr>
                <w:noProof/>
                <w:webHidden/>
              </w:rPr>
              <w:fldChar w:fldCharType="end"/>
            </w:r>
          </w:hyperlink>
        </w:p>
        <w:p w:rsidR="008249B8" w:rsidRDefault="0063363F">
          <w:pPr>
            <w:pStyle w:val="TOC1"/>
            <w:tabs>
              <w:tab w:val="right" w:leader="dot" w:pos="9350"/>
            </w:tabs>
            <w:rPr>
              <w:noProof/>
            </w:rPr>
          </w:pPr>
          <w:hyperlink w:anchor="_Toc6477963" w:history="1">
            <w:r w:rsidR="008249B8" w:rsidRPr="00924E73">
              <w:rPr>
                <w:rStyle w:val="Hyperlink"/>
                <w:noProof/>
              </w:rPr>
              <w:t>Appendix B:  Impact Survey</w:t>
            </w:r>
            <w:r w:rsidR="008249B8">
              <w:rPr>
                <w:noProof/>
                <w:webHidden/>
              </w:rPr>
              <w:tab/>
            </w:r>
            <w:r w:rsidR="008249B8">
              <w:rPr>
                <w:noProof/>
                <w:webHidden/>
              </w:rPr>
              <w:fldChar w:fldCharType="begin"/>
            </w:r>
            <w:r w:rsidR="008249B8">
              <w:rPr>
                <w:noProof/>
                <w:webHidden/>
              </w:rPr>
              <w:instrText xml:space="preserve"> PAGEREF _Toc6477963 \h </w:instrText>
            </w:r>
            <w:r w:rsidR="008249B8">
              <w:rPr>
                <w:noProof/>
                <w:webHidden/>
              </w:rPr>
            </w:r>
            <w:r w:rsidR="008249B8">
              <w:rPr>
                <w:noProof/>
                <w:webHidden/>
              </w:rPr>
              <w:fldChar w:fldCharType="separate"/>
            </w:r>
            <w:r w:rsidR="00A470E3">
              <w:rPr>
                <w:noProof/>
                <w:webHidden/>
              </w:rPr>
              <w:t>25</w:t>
            </w:r>
            <w:r w:rsidR="008249B8">
              <w:rPr>
                <w:noProof/>
                <w:webHidden/>
              </w:rPr>
              <w:fldChar w:fldCharType="end"/>
            </w:r>
          </w:hyperlink>
        </w:p>
        <w:p w:rsidR="008249B8" w:rsidRDefault="0063363F">
          <w:pPr>
            <w:pStyle w:val="TOC1"/>
            <w:tabs>
              <w:tab w:val="right" w:leader="dot" w:pos="9350"/>
            </w:tabs>
            <w:rPr>
              <w:noProof/>
            </w:rPr>
          </w:pPr>
          <w:hyperlink w:anchor="_Toc6477964" w:history="1">
            <w:r w:rsidR="008249B8" w:rsidRPr="00924E73">
              <w:rPr>
                <w:rStyle w:val="Hyperlink"/>
                <w:noProof/>
              </w:rPr>
              <w:t>Appendix C:  Customer Survey</w:t>
            </w:r>
            <w:r w:rsidR="008249B8">
              <w:rPr>
                <w:noProof/>
                <w:webHidden/>
              </w:rPr>
              <w:tab/>
            </w:r>
            <w:r w:rsidR="008249B8">
              <w:rPr>
                <w:noProof/>
                <w:webHidden/>
              </w:rPr>
              <w:fldChar w:fldCharType="begin"/>
            </w:r>
            <w:r w:rsidR="008249B8">
              <w:rPr>
                <w:noProof/>
                <w:webHidden/>
              </w:rPr>
              <w:instrText xml:space="preserve"> PAGEREF _Toc6477964 \h </w:instrText>
            </w:r>
            <w:r w:rsidR="008249B8">
              <w:rPr>
                <w:noProof/>
                <w:webHidden/>
              </w:rPr>
            </w:r>
            <w:r w:rsidR="008249B8">
              <w:rPr>
                <w:noProof/>
                <w:webHidden/>
              </w:rPr>
              <w:fldChar w:fldCharType="separate"/>
            </w:r>
            <w:r w:rsidR="00A470E3">
              <w:rPr>
                <w:noProof/>
                <w:webHidden/>
              </w:rPr>
              <w:t>26</w:t>
            </w:r>
            <w:r w:rsidR="008249B8">
              <w:rPr>
                <w:noProof/>
                <w:webHidden/>
              </w:rPr>
              <w:fldChar w:fldCharType="end"/>
            </w:r>
          </w:hyperlink>
        </w:p>
        <w:p w:rsidR="008249B8" w:rsidRDefault="0063363F">
          <w:pPr>
            <w:pStyle w:val="TOC1"/>
            <w:tabs>
              <w:tab w:val="right" w:leader="dot" w:pos="9350"/>
            </w:tabs>
            <w:rPr>
              <w:noProof/>
            </w:rPr>
          </w:pPr>
          <w:hyperlink w:anchor="_Toc6477965" w:history="1">
            <w:r w:rsidR="008249B8" w:rsidRPr="00924E73">
              <w:rPr>
                <w:rStyle w:val="Hyperlink"/>
                <w:noProof/>
                <w:lang w:val="fr-FR"/>
              </w:rPr>
              <w:t>Appendix D:  Focus Groups</w:t>
            </w:r>
            <w:r w:rsidR="008249B8">
              <w:rPr>
                <w:noProof/>
                <w:webHidden/>
              </w:rPr>
              <w:tab/>
            </w:r>
            <w:r w:rsidR="008249B8">
              <w:rPr>
                <w:noProof/>
                <w:webHidden/>
              </w:rPr>
              <w:fldChar w:fldCharType="begin"/>
            </w:r>
            <w:r w:rsidR="008249B8">
              <w:rPr>
                <w:noProof/>
                <w:webHidden/>
              </w:rPr>
              <w:instrText xml:space="preserve"> PAGEREF _Toc6477965 \h </w:instrText>
            </w:r>
            <w:r w:rsidR="008249B8">
              <w:rPr>
                <w:noProof/>
                <w:webHidden/>
              </w:rPr>
            </w:r>
            <w:r w:rsidR="008249B8">
              <w:rPr>
                <w:noProof/>
                <w:webHidden/>
              </w:rPr>
              <w:fldChar w:fldCharType="separate"/>
            </w:r>
            <w:r w:rsidR="00A470E3">
              <w:rPr>
                <w:noProof/>
                <w:webHidden/>
              </w:rPr>
              <w:t>33</w:t>
            </w:r>
            <w:r w:rsidR="008249B8">
              <w:rPr>
                <w:noProof/>
                <w:webHidden/>
              </w:rPr>
              <w:fldChar w:fldCharType="end"/>
            </w:r>
          </w:hyperlink>
        </w:p>
        <w:p w:rsidR="00D9319E" w:rsidRDefault="00D9319E">
          <w:r>
            <w:rPr>
              <w:b/>
              <w:bCs/>
              <w:noProof/>
            </w:rPr>
            <w:fldChar w:fldCharType="end"/>
          </w:r>
        </w:p>
      </w:sdtContent>
    </w:sdt>
    <w:p w:rsidR="00181FB7" w:rsidRDefault="00181FB7" w:rsidP="00181FB7"/>
    <w:p w:rsidR="009F5846" w:rsidRDefault="009F5846" w:rsidP="00181FB7"/>
    <w:p w:rsidR="009F5846" w:rsidRDefault="009F5846" w:rsidP="00181FB7"/>
    <w:p w:rsidR="009F5846" w:rsidRDefault="009F5846" w:rsidP="00181FB7"/>
    <w:p w:rsidR="009F5846" w:rsidRDefault="009F5846" w:rsidP="00181FB7"/>
    <w:p w:rsidR="009F5846" w:rsidRDefault="009F5846" w:rsidP="00181FB7"/>
    <w:p w:rsidR="009F5846" w:rsidRDefault="009F5846" w:rsidP="00181FB7"/>
    <w:p w:rsidR="009F5846" w:rsidRDefault="009F5846" w:rsidP="00181FB7"/>
    <w:p w:rsidR="009F5846" w:rsidRDefault="009F5846" w:rsidP="00181FB7"/>
    <w:p w:rsidR="009F5846" w:rsidRDefault="009F5846" w:rsidP="00181FB7"/>
    <w:p w:rsidR="009F5846" w:rsidRDefault="009F5846" w:rsidP="00181FB7"/>
    <w:p w:rsidR="009F5846" w:rsidRDefault="009F5846" w:rsidP="00181FB7"/>
    <w:p w:rsidR="00D9319E" w:rsidRDefault="00D9319E" w:rsidP="00181FB7"/>
    <w:p w:rsidR="00E62F27" w:rsidRDefault="00E62F27" w:rsidP="00181FB7">
      <w:pPr>
        <w:pStyle w:val="Heading1"/>
      </w:pPr>
      <w:bookmarkStart w:id="3" w:name="_Toc6477926"/>
      <w:r>
        <w:lastRenderedPageBreak/>
        <w:t>Introduction</w:t>
      </w:r>
      <w:bookmarkEnd w:id="3"/>
    </w:p>
    <w:p w:rsidR="00707623" w:rsidRDefault="002570B8" w:rsidP="00CF7CD7">
      <w:pPr>
        <w:spacing w:before="100" w:beforeAutospacing="1" w:after="100" w:afterAutospacing="1" w:line="240" w:lineRule="auto"/>
        <w:contextualSpacing/>
        <w:rPr>
          <w:rFonts w:cstheme="minorHAnsi"/>
        </w:rPr>
      </w:pPr>
      <w:r>
        <w:tab/>
      </w:r>
      <w:r w:rsidR="00D3623E">
        <w:t xml:space="preserve">The Miami Public Library serves the citizens of Miami </w:t>
      </w:r>
      <w:r w:rsidR="00E62F27" w:rsidRPr="008378D6">
        <w:t xml:space="preserve">and </w:t>
      </w:r>
      <w:r w:rsidR="00D3623E">
        <w:t xml:space="preserve">Ottawa County </w:t>
      </w:r>
      <w:r w:rsidR="00E62F27">
        <w:t xml:space="preserve">in </w:t>
      </w:r>
      <w:r w:rsidR="00D3623E">
        <w:t xml:space="preserve">the </w:t>
      </w:r>
      <w:r w:rsidR="00A86532">
        <w:t xml:space="preserve">northeast corner of </w:t>
      </w:r>
      <w:r w:rsidR="008378D6">
        <w:t>Oklahoma.</w:t>
      </w:r>
      <w:r w:rsidR="00707623">
        <w:t xml:space="preserve">  Miami is a small rural community less than 20 miles from the Missouri and Kansas state lines.  The community is headquarters for nine federally recognized tribes - </w:t>
      </w:r>
      <w:r w:rsidR="00707623" w:rsidRPr="00707623">
        <w:rPr>
          <w:rFonts w:cstheme="minorHAnsi"/>
        </w:rPr>
        <w:t>Miami, Ottawa, Peoria, Quapaw, Modoc, Shawnee, Eastern Shawnee, Wyandotte, and Seneca-Cayuga.  The</w:t>
      </w:r>
      <w:r w:rsidR="00151713">
        <w:rPr>
          <w:rFonts w:cstheme="minorHAnsi"/>
        </w:rPr>
        <w:t xml:space="preserve"> leaders of these tribes hold a monthly</w:t>
      </w:r>
      <w:r w:rsidR="00707623" w:rsidRPr="00707623">
        <w:rPr>
          <w:rFonts w:cstheme="minorHAnsi"/>
        </w:rPr>
        <w:t xml:space="preserve"> In</w:t>
      </w:r>
      <w:r w:rsidR="00707623">
        <w:rPr>
          <w:rFonts w:cstheme="minorHAnsi"/>
        </w:rPr>
        <w:t>tertribal Council meeting in the</w:t>
      </w:r>
      <w:r w:rsidR="00707623" w:rsidRPr="00707623">
        <w:rPr>
          <w:rFonts w:cstheme="minorHAnsi"/>
        </w:rPr>
        <w:t xml:space="preserve"> community.  A tenth tribe, the Cherokee, owns land in the southwest corner of Ottawa County</w:t>
      </w:r>
      <w:r w:rsidR="00707623">
        <w:rPr>
          <w:rFonts w:cstheme="minorHAnsi"/>
        </w:rPr>
        <w:t>.  This offers the</w:t>
      </w:r>
      <w:r w:rsidR="00707623" w:rsidRPr="00707623">
        <w:rPr>
          <w:rFonts w:cstheme="minorHAnsi"/>
        </w:rPr>
        <w:t xml:space="preserve"> community a rich multicultural heritage.</w:t>
      </w:r>
      <w:r w:rsidR="00707623">
        <w:rPr>
          <w:rFonts w:cstheme="minorHAnsi"/>
        </w:rPr>
        <w:t xml:space="preserve">  </w:t>
      </w:r>
      <w:r w:rsidR="00707623" w:rsidRPr="00707623">
        <w:rPr>
          <w:rFonts w:cstheme="minorHAnsi"/>
        </w:rPr>
        <w:t xml:space="preserve">Route 66, an icon of historical significance as well as pop culture, </w:t>
      </w:r>
      <w:r w:rsidR="00707623">
        <w:rPr>
          <w:rFonts w:cstheme="minorHAnsi"/>
        </w:rPr>
        <w:t>runs right through the</w:t>
      </w:r>
      <w:r w:rsidR="00707623" w:rsidRPr="00707623">
        <w:rPr>
          <w:rFonts w:cstheme="minorHAnsi"/>
        </w:rPr>
        <w:t xml:space="preserve"> town.   Located on Route 66 and the centerpiece </w:t>
      </w:r>
      <w:r w:rsidR="00707623">
        <w:rPr>
          <w:rFonts w:cstheme="minorHAnsi"/>
        </w:rPr>
        <w:t>of Miami’s 66 Cultural D</w:t>
      </w:r>
      <w:r w:rsidR="00707623" w:rsidRPr="00707623">
        <w:rPr>
          <w:rFonts w:cstheme="minorHAnsi"/>
        </w:rPr>
        <w:t>istrict is the beautiful Coleman Theatre, which attracts visitors from around the world.  With its Spanish colonial mission-style exterior and Louis the XV interior, this historic vaudeville theatre knows no rival.</w:t>
      </w:r>
      <w:r w:rsidR="00707623">
        <w:rPr>
          <w:rFonts w:cstheme="minorHAnsi"/>
        </w:rPr>
        <w:t xml:space="preserve">  Miami is also home to a junior college, Northeastern Oklahoma A &amp; M College.</w:t>
      </w:r>
    </w:p>
    <w:p w:rsidR="00707623" w:rsidRDefault="00707623" w:rsidP="00CF7CD7">
      <w:pPr>
        <w:spacing w:before="100" w:beforeAutospacing="1" w:after="100" w:afterAutospacing="1" w:line="240" w:lineRule="auto"/>
        <w:contextualSpacing/>
        <w:rPr>
          <w:rFonts w:cstheme="minorHAnsi"/>
        </w:rPr>
      </w:pPr>
    </w:p>
    <w:p w:rsidR="00A86532" w:rsidRDefault="002570B8" w:rsidP="0093240B">
      <w:pPr>
        <w:spacing w:after="0"/>
        <w:rPr>
          <w:rFonts w:ascii="Arial" w:hAnsi="Arial" w:cs="Arial"/>
          <w:sz w:val="16"/>
          <w:szCs w:val="16"/>
        </w:rPr>
      </w:pPr>
      <w:r>
        <w:tab/>
      </w:r>
      <w:r w:rsidR="00707623" w:rsidRPr="00707623">
        <w:t>The Miami Public Library was the last library in Oklahoma built with a Carnegie grant.  The original building was built in 1921.  The present building was built in 1962 over the original basement.  An addition was built in 1987 and houses the Children’s department.  The l</w:t>
      </w:r>
      <w:r w:rsidR="0093240B">
        <w:t xml:space="preserve">ibrary </w:t>
      </w:r>
      <w:r w:rsidR="00707623" w:rsidRPr="00707623">
        <w:t>is open 7 days a week,</w:t>
      </w:r>
      <w:r w:rsidR="0093240B">
        <w:t xml:space="preserve"> including some evening hours</w:t>
      </w:r>
      <w:r w:rsidR="00707623">
        <w:t xml:space="preserve">.  </w:t>
      </w:r>
      <w:r w:rsidR="00707623" w:rsidRPr="00707623">
        <w:t xml:space="preserve">The library operates under the Library Director, with </w:t>
      </w:r>
      <w:r w:rsidR="00707623">
        <w:t>six full-time staff members, three</w:t>
      </w:r>
      <w:r w:rsidR="00707623" w:rsidRPr="00707623">
        <w:t xml:space="preserve"> pa</w:t>
      </w:r>
      <w:r w:rsidR="00707623">
        <w:t>rt-time staff members, and two pages.  A six</w:t>
      </w:r>
      <w:r w:rsidR="00707623" w:rsidRPr="00707623">
        <w:t xml:space="preserve"> member Library Board, appointed by the mayor, meets monthly to monitor and evaluate the effectiveness of the library, to set policies, and to plan long term goals.  A Friends of the Library group helps to support some library projects </w:t>
      </w:r>
      <w:r w:rsidR="00A86532">
        <w:t xml:space="preserve">with membership dues, </w:t>
      </w:r>
      <w:r w:rsidR="00707623" w:rsidRPr="00707623">
        <w:t>book sale</w:t>
      </w:r>
      <w:r w:rsidR="00A86532">
        <w:t>s</w:t>
      </w:r>
      <w:r w:rsidR="00707623" w:rsidRPr="00707623">
        <w:t>, and items such as book bags and earbuds which may be purchased at the fron</w:t>
      </w:r>
      <w:r w:rsidR="0093240B">
        <w:t>t desk.</w:t>
      </w:r>
      <w:r w:rsidR="00707623" w:rsidRPr="00707623">
        <w:t xml:space="preserve">    </w:t>
      </w:r>
    </w:p>
    <w:p w:rsidR="00BE71FD" w:rsidRPr="0093240B" w:rsidRDefault="00BE71FD" w:rsidP="0093240B">
      <w:pPr>
        <w:widowControl w:val="0"/>
        <w:spacing w:after="0"/>
        <w:rPr>
          <w:rFonts w:cstheme="minorHAnsi"/>
        </w:rPr>
      </w:pPr>
    </w:p>
    <w:p w:rsidR="002B7634" w:rsidRDefault="002570B8" w:rsidP="00CF7CD7">
      <w:pPr>
        <w:spacing w:before="100" w:beforeAutospacing="1" w:after="100" w:afterAutospacing="1" w:line="240" w:lineRule="auto"/>
        <w:contextualSpacing/>
      </w:pPr>
      <w:r>
        <w:tab/>
      </w:r>
      <w:r w:rsidR="00BE71FD">
        <w:t xml:space="preserve">Public libraries have historically provided information, and that primary mission has not changed. What has </w:t>
      </w:r>
      <w:r w:rsidR="002B7634">
        <w:t>evolved</w:t>
      </w:r>
      <w:r w:rsidR="00BE71FD">
        <w:t xml:space="preserve"> is the format and means of access to information. </w:t>
      </w:r>
      <w:r w:rsidR="002B7634">
        <w:t>Libraries today are technology centers, providing access to the internet and electronic resources, and importantly, providing instruction in the use of these technologies. Through these technologies, libraries</w:t>
      </w:r>
      <w:r w:rsidR="006E38BB">
        <w:t xml:space="preserve"> help community members </w:t>
      </w:r>
      <w:r w:rsidR="002B7634">
        <w:t xml:space="preserve">build employment skills and opportunities, </w:t>
      </w:r>
      <w:r w:rsidR="006E38BB">
        <w:t>learn how to find reliable health information, connect with online government services, and enrich their education</w:t>
      </w:r>
      <w:r w:rsidR="008811BB">
        <w:t xml:space="preserve">.  </w:t>
      </w:r>
      <w:r w:rsidR="002B7634">
        <w:t xml:space="preserve">Public libraries also serve an important function as community centers with </w:t>
      </w:r>
      <w:r w:rsidR="006E38BB">
        <w:t>a variety</w:t>
      </w:r>
      <w:r w:rsidR="002B7634">
        <w:t xml:space="preserve"> of educational and life-enhancing classes and events</w:t>
      </w:r>
      <w:r w:rsidR="006E38BB">
        <w:t xml:space="preserve"> for all ages</w:t>
      </w:r>
      <w:r w:rsidR="002B7634">
        <w:t xml:space="preserve">, meeting spaces both formal and informal, and </w:t>
      </w:r>
      <w:r w:rsidR="006E38BB">
        <w:t>comfortable, safe places to spend time.</w:t>
      </w:r>
    </w:p>
    <w:p w:rsidR="008811BB" w:rsidRDefault="008811BB" w:rsidP="008811BB">
      <w:pPr>
        <w:spacing w:before="100" w:beforeAutospacing="1" w:after="100" w:afterAutospacing="1" w:line="240" w:lineRule="auto"/>
        <w:contextualSpacing/>
      </w:pPr>
    </w:p>
    <w:p w:rsidR="008811BB" w:rsidRDefault="002570B8" w:rsidP="008811BB">
      <w:pPr>
        <w:spacing w:before="100" w:beforeAutospacing="1" w:after="100" w:afterAutospacing="1" w:line="240" w:lineRule="auto"/>
        <w:contextualSpacing/>
      </w:pPr>
      <w:r>
        <w:tab/>
      </w:r>
      <w:r w:rsidR="008811BB" w:rsidRPr="00707623">
        <w:t>Over</w:t>
      </w:r>
      <w:r w:rsidR="00E52306">
        <w:t xml:space="preserve"> 13,</w:t>
      </w:r>
      <w:r w:rsidR="007A18C2">
        <w:t>096</w:t>
      </w:r>
      <w:r w:rsidR="00E52306">
        <w:t xml:space="preserve"> </w:t>
      </w:r>
      <w:r w:rsidR="008811BB" w:rsidRPr="00707623">
        <w:t>people hold</w:t>
      </w:r>
      <w:r w:rsidR="00151713">
        <w:t xml:space="preserve"> Miami Public L</w:t>
      </w:r>
      <w:r w:rsidR="008811BB" w:rsidRPr="00707623">
        <w:t xml:space="preserve">ibrary cards and the library has </w:t>
      </w:r>
      <w:r w:rsidR="00E52306">
        <w:t>4</w:t>
      </w:r>
      <w:r w:rsidR="007A18C2">
        <w:t>7,912 physical</w:t>
      </w:r>
      <w:r w:rsidR="00E52306">
        <w:t xml:space="preserve"> </w:t>
      </w:r>
      <w:r w:rsidR="008811BB" w:rsidRPr="00707623">
        <w:t>items including book</w:t>
      </w:r>
      <w:r w:rsidR="00151713">
        <w:t>s, books on CD/tape, VHS/</w:t>
      </w:r>
      <w:r w:rsidR="008811BB" w:rsidRPr="00707623">
        <w:t xml:space="preserve">DVDs, </w:t>
      </w:r>
      <w:r w:rsidR="00E52306">
        <w:t xml:space="preserve">as well as </w:t>
      </w:r>
      <w:r w:rsidR="008811BB" w:rsidRPr="00707623">
        <w:t>magazines, new</w:t>
      </w:r>
      <w:r w:rsidR="00151713">
        <w:t>spapers, and microfilm</w:t>
      </w:r>
      <w:r w:rsidR="008811BB" w:rsidRPr="00707623">
        <w:t xml:space="preserve">.  In addition, the library provides access to </w:t>
      </w:r>
      <w:r w:rsidR="007A18C2">
        <w:t xml:space="preserve">54,546 electronic items including </w:t>
      </w:r>
      <w:r w:rsidR="008811BB" w:rsidRPr="00707623">
        <w:t>downloadable eBooks, magazines, and au</w:t>
      </w:r>
      <w:r w:rsidR="008811BB">
        <w:t>dio books as well as a variety of electronic resources</w:t>
      </w:r>
      <w:r w:rsidR="008811BB" w:rsidRPr="00707623">
        <w:t>, all available at the library website: www.miamipl.okpls.org</w:t>
      </w:r>
      <w:r w:rsidR="008811BB">
        <w:t>.</w:t>
      </w:r>
      <w:r w:rsidR="008811BB" w:rsidRPr="00707623">
        <w:t xml:space="preserve">  Patrons can access the library catalog from the website and can renew books and place holds from their ho</w:t>
      </w:r>
      <w:r w:rsidR="008811BB">
        <w:t>me computers.  The library has 12</w:t>
      </w:r>
      <w:r w:rsidR="008811BB" w:rsidRPr="00707623">
        <w:t xml:space="preserve"> computers available for public use and provi</w:t>
      </w:r>
      <w:r w:rsidR="008811BB">
        <w:t>des free wireless access a</w:t>
      </w:r>
      <w:r w:rsidR="00454703">
        <w:t>s well</w:t>
      </w:r>
      <w:r w:rsidR="008811BB">
        <w:t>. V</w:t>
      </w:r>
      <w:r w:rsidR="008811BB" w:rsidRPr="00707623">
        <w:t xml:space="preserve">ideoconferencing equipment </w:t>
      </w:r>
      <w:r w:rsidR="008811BB">
        <w:t xml:space="preserve">is </w:t>
      </w:r>
      <w:r w:rsidR="008811BB" w:rsidRPr="00707623">
        <w:t>available for use in the upstairs meeting room.</w:t>
      </w:r>
      <w:r w:rsidR="008811BB">
        <w:t xml:space="preserve">  </w:t>
      </w:r>
      <w:r w:rsidR="008811BB" w:rsidRPr="00707623">
        <w:t xml:space="preserve">Multiple children’s programs are held throughout the year </w:t>
      </w:r>
      <w:r w:rsidR="00B85DC2">
        <w:t>such as</w:t>
      </w:r>
      <w:r w:rsidR="008811BB" w:rsidRPr="00707623">
        <w:t xml:space="preserve"> the Summ</w:t>
      </w:r>
      <w:r w:rsidR="008811BB">
        <w:t>er Reading Program, Lego League,</w:t>
      </w:r>
      <w:r w:rsidR="00D227AB">
        <w:t xml:space="preserve"> </w:t>
      </w:r>
      <w:r w:rsidR="007A18C2">
        <w:t xml:space="preserve">S.T.E.A.M., </w:t>
      </w:r>
      <w:r w:rsidR="00D227AB">
        <w:t>Art in April</w:t>
      </w:r>
      <w:r w:rsidR="00B85DC2">
        <w:t xml:space="preserve"> and 1,000 Books Before Kindergarten</w:t>
      </w:r>
      <w:r w:rsidR="008811BB" w:rsidRPr="00707623">
        <w:t xml:space="preserve">.  Let’s Talk About It, Oklahoma, a </w:t>
      </w:r>
      <w:r w:rsidR="00FC7E3E">
        <w:t xml:space="preserve">monthly </w:t>
      </w:r>
      <w:r w:rsidR="008811BB" w:rsidRPr="00707623">
        <w:t>reading and disc</w:t>
      </w:r>
      <w:r w:rsidR="008811BB">
        <w:t>ussion series</w:t>
      </w:r>
      <w:r w:rsidR="00FC7E3E">
        <w:t>,</w:t>
      </w:r>
      <w:r w:rsidR="008811BB">
        <w:t xml:space="preserve"> is held </w:t>
      </w:r>
      <w:r w:rsidR="007A18C2">
        <w:t>10 months a year</w:t>
      </w:r>
      <w:r w:rsidR="008811BB" w:rsidRPr="00707623">
        <w:t xml:space="preserve">.  The library has an extensive genealogy department and classes on beginning genealogy are held every spring.  The library offers </w:t>
      </w:r>
      <w:r w:rsidR="005A6FCB">
        <w:t xml:space="preserve">basic adult (over 16) literacy </w:t>
      </w:r>
      <w:r w:rsidR="009F5846">
        <w:t xml:space="preserve">classes.  Students are </w:t>
      </w:r>
      <w:r w:rsidR="008811BB" w:rsidRPr="00707623">
        <w:t xml:space="preserve">matched up with </w:t>
      </w:r>
      <w:r w:rsidR="009F5846">
        <w:t xml:space="preserve">trained </w:t>
      </w:r>
      <w:r w:rsidR="008811BB" w:rsidRPr="00707623">
        <w:lastRenderedPageBreak/>
        <w:t>volunteer tutors for weekly one-on-one instruction and the classes and materials are free.</w:t>
      </w:r>
      <w:r w:rsidR="007A18C2" w:rsidRPr="00C6402F">
        <w:rPr>
          <w:color w:val="FF0000"/>
        </w:rPr>
        <w:t xml:space="preserve"> </w:t>
      </w:r>
      <w:r w:rsidR="008811BB">
        <w:t xml:space="preserve">The library is also the lead </w:t>
      </w:r>
      <w:r w:rsidR="00454703">
        <w:t xml:space="preserve">organization </w:t>
      </w:r>
      <w:r w:rsidR="008811BB">
        <w:t xml:space="preserve">in the Health Literacy Project, a </w:t>
      </w:r>
      <w:r w:rsidR="008811BB" w:rsidRPr="00A86532">
        <w:rPr>
          <w:rFonts w:cstheme="minorHAnsi"/>
        </w:rPr>
        <w:t xml:space="preserve">cooperative partnership between </w:t>
      </w:r>
      <w:r w:rsidR="00151713" w:rsidRPr="00A86532">
        <w:rPr>
          <w:rFonts w:cstheme="minorHAnsi"/>
        </w:rPr>
        <w:t>the Miami</w:t>
      </w:r>
      <w:r w:rsidR="008811BB" w:rsidRPr="00A86532">
        <w:rPr>
          <w:rFonts w:cstheme="minorHAnsi"/>
        </w:rPr>
        <w:t xml:space="preserve"> Public Library, Northeastern Tribal Health Systems, INTEGRIS Miami Hospital and Ottawa County Health Department.  The Health Literacy Project is funded through the Oklahoma Department of Libraries with </w:t>
      </w:r>
      <w:r w:rsidR="00677738">
        <w:rPr>
          <w:rFonts w:cstheme="minorHAnsi"/>
        </w:rPr>
        <w:t xml:space="preserve">a federal grant from the </w:t>
      </w:r>
      <w:r w:rsidR="008811BB" w:rsidRPr="00A86532">
        <w:rPr>
          <w:rFonts w:cstheme="minorHAnsi"/>
        </w:rPr>
        <w:t>Institute of Museum and Library Services.</w:t>
      </w:r>
    </w:p>
    <w:p w:rsidR="008811BB" w:rsidRDefault="008811BB" w:rsidP="00CF7CD7">
      <w:pPr>
        <w:spacing w:before="100" w:beforeAutospacing="1" w:after="100" w:afterAutospacing="1" w:line="240" w:lineRule="auto"/>
        <w:contextualSpacing/>
      </w:pPr>
    </w:p>
    <w:p w:rsidR="00513104" w:rsidRDefault="002570B8" w:rsidP="00CF7CD7">
      <w:pPr>
        <w:spacing w:before="100" w:beforeAutospacing="1" w:after="100" w:afterAutospacing="1" w:line="240" w:lineRule="auto"/>
        <w:contextualSpacing/>
      </w:pPr>
      <w:bookmarkStart w:id="4" w:name="_Hlk515871842"/>
      <w:r>
        <w:tab/>
      </w:r>
      <w:r w:rsidR="000A4E34">
        <w:t>In order to meet future needs</w:t>
      </w:r>
      <w:r w:rsidR="00DD56A4">
        <w:t xml:space="preserve"> strategically</w:t>
      </w:r>
      <w:r w:rsidR="000A4E34">
        <w:t xml:space="preserve"> and</w:t>
      </w:r>
      <w:r w:rsidR="00DD56A4">
        <w:t xml:space="preserve"> to</w:t>
      </w:r>
      <w:r w:rsidR="000A4E34">
        <w:t xml:space="preserve"> best serve the citizens of </w:t>
      </w:r>
      <w:r w:rsidR="00E2717C">
        <w:t>Miami</w:t>
      </w:r>
      <w:r w:rsidR="000A4E34">
        <w:t xml:space="preserve">, the </w:t>
      </w:r>
      <w:r w:rsidR="00E2717C">
        <w:t xml:space="preserve">Miami Public Library </w:t>
      </w:r>
      <w:r w:rsidR="000A4E34">
        <w:t xml:space="preserve">has undertaken a community needs assessment. </w:t>
      </w:r>
      <w:r w:rsidR="00DD56A4">
        <w:t>Through this process we gain a better understanding of our community and can therefore create programs and build services and technology that most benefit our residents. The information gained from</w:t>
      </w:r>
      <w:r w:rsidR="00E2717C">
        <w:t xml:space="preserve"> the assessment</w:t>
      </w:r>
      <w:r w:rsidR="00677738">
        <w:t xml:space="preserve">, as well as some surveys and focus groups, </w:t>
      </w:r>
      <w:r w:rsidR="00E2717C">
        <w:t xml:space="preserve">will guide the Miami </w:t>
      </w:r>
      <w:r w:rsidR="00EA66FE">
        <w:t xml:space="preserve">Public </w:t>
      </w:r>
      <w:r w:rsidR="00861C7E">
        <w:t>Library B</w:t>
      </w:r>
      <w:r w:rsidR="00EA66FE">
        <w:t>oard</w:t>
      </w:r>
      <w:r w:rsidR="00FC7E3E">
        <w:t xml:space="preserve"> and staff</w:t>
      </w:r>
      <w:r w:rsidR="00EA66FE">
        <w:t xml:space="preserve"> in developing a three-year strategic</w:t>
      </w:r>
      <w:r w:rsidR="00DD56A4">
        <w:t xml:space="preserve"> plan that will </w:t>
      </w:r>
      <w:r w:rsidR="009F5846">
        <w:t xml:space="preserve">identify the library’s service priorities and </w:t>
      </w:r>
      <w:r w:rsidR="00DD56A4">
        <w:t>guide resource allocation.</w:t>
      </w:r>
      <w:bookmarkEnd w:id="4"/>
    </w:p>
    <w:p w:rsidR="00EB1D71" w:rsidRDefault="00EB1D71" w:rsidP="00181FB7">
      <w:pPr>
        <w:pStyle w:val="Heading1"/>
      </w:pPr>
      <w:bookmarkStart w:id="5" w:name="_Toc6477927"/>
      <w:r>
        <w:t>Methodology</w:t>
      </w:r>
      <w:bookmarkEnd w:id="5"/>
    </w:p>
    <w:p w:rsidR="00861C7E" w:rsidRPr="002B56E9" w:rsidRDefault="00840CC6" w:rsidP="00123ACC">
      <w:pPr>
        <w:spacing w:before="100" w:beforeAutospacing="1" w:after="100" w:afterAutospacing="1" w:line="240" w:lineRule="auto"/>
        <w:contextualSpacing/>
      </w:pPr>
      <w:r>
        <w:tab/>
      </w:r>
      <w:r w:rsidR="00861C7E" w:rsidRPr="002B56E9">
        <w:t xml:space="preserve">The methodology of the Community Needs Assessment consisted of </w:t>
      </w:r>
      <w:r w:rsidR="00843B36">
        <w:t>eight</w:t>
      </w:r>
      <w:r w:rsidR="00861C7E" w:rsidRPr="002B56E9">
        <w:t xml:space="preserve"> components and included both quantitative</w:t>
      </w:r>
      <w:r w:rsidR="00FC1B59" w:rsidRPr="002B56E9">
        <w:t xml:space="preserve"> (statistical and documentary data </w:t>
      </w:r>
      <w:r w:rsidR="009A4C27" w:rsidRPr="002B56E9">
        <w:t>a</w:t>
      </w:r>
      <w:r w:rsidR="00FC1B59" w:rsidRPr="002B56E9">
        <w:t>bout the library and community)</w:t>
      </w:r>
      <w:r w:rsidR="00861C7E" w:rsidRPr="002B56E9">
        <w:t xml:space="preserve"> and qualitative</w:t>
      </w:r>
      <w:r w:rsidR="00FC1B59" w:rsidRPr="002B56E9">
        <w:t xml:space="preserve"> (</w:t>
      </w:r>
      <w:r w:rsidR="00843B36">
        <w:t>surveys</w:t>
      </w:r>
      <w:r w:rsidR="00FC1B59" w:rsidRPr="002B56E9">
        <w:t xml:space="preserve"> and focus groups)</w:t>
      </w:r>
      <w:r w:rsidR="00861C7E" w:rsidRPr="002B56E9">
        <w:t xml:space="preserve"> research techniques. These components</w:t>
      </w:r>
      <w:r w:rsidR="00DB2971">
        <w:t>, all included in this report,</w:t>
      </w:r>
      <w:r w:rsidR="00861C7E" w:rsidRPr="002B56E9">
        <w:t xml:space="preserve"> were:</w:t>
      </w:r>
    </w:p>
    <w:p w:rsidR="00EB1D71" w:rsidRDefault="00FC1B59" w:rsidP="002854CE">
      <w:pPr>
        <w:pStyle w:val="ListParagraph"/>
        <w:numPr>
          <w:ilvl w:val="0"/>
          <w:numId w:val="4"/>
        </w:numPr>
        <w:spacing w:before="100" w:beforeAutospacing="1" w:after="100" w:afterAutospacing="1" w:line="240" w:lineRule="auto"/>
      </w:pPr>
      <w:r>
        <w:t>D</w:t>
      </w:r>
      <w:r w:rsidR="00861C7E">
        <w:t>emographic profile</w:t>
      </w:r>
    </w:p>
    <w:p w:rsidR="00FC1B59" w:rsidRDefault="00FC1B59" w:rsidP="002854CE">
      <w:pPr>
        <w:pStyle w:val="ListParagraph"/>
        <w:numPr>
          <w:ilvl w:val="0"/>
          <w:numId w:val="4"/>
        </w:numPr>
        <w:spacing w:before="100" w:beforeAutospacing="1" w:after="100" w:afterAutospacing="1" w:line="240" w:lineRule="auto"/>
      </w:pPr>
      <w:r>
        <w:t>Community profile</w:t>
      </w:r>
    </w:p>
    <w:p w:rsidR="00861C7E" w:rsidRDefault="00861C7E" w:rsidP="002854CE">
      <w:pPr>
        <w:pStyle w:val="ListParagraph"/>
        <w:numPr>
          <w:ilvl w:val="0"/>
          <w:numId w:val="4"/>
        </w:numPr>
        <w:spacing w:before="100" w:beforeAutospacing="1" w:after="100" w:afterAutospacing="1" w:line="240" w:lineRule="auto"/>
      </w:pPr>
      <w:r>
        <w:t>Library profile</w:t>
      </w:r>
    </w:p>
    <w:p w:rsidR="00AD1C73" w:rsidRDefault="00AD1C73" w:rsidP="002854CE">
      <w:pPr>
        <w:pStyle w:val="ListParagraph"/>
        <w:numPr>
          <w:ilvl w:val="0"/>
          <w:numId w:val="4"/>
        </w:numPr>
        <w:spacing w:before="100" w:beforeAutospacing="1" w:after="100" w:afterAutospacing="1" w:line="240" w:lineRule="auto"/>
      </w:pPr>
      <w:r>
        <w:t>Edge Survey</w:t>
      </w:r>
    </w:p>
    <w:p w:rsidR="00D33A34" w:rsidRDefault="00D33A34" w:rsidP="002854CE">
      <w:pPr>
        <w:pStyle w:val="ListParagraph"/>
        <w:numPr>
          <w:ilvl w:val="0"/>
          <w:numId w:val="4"/>
        </w:numPr>
        <w:spacing w:before="100" w:beforeAutospacing="1" w:after="100" w:afterAutospacing="1" w:line="240" w:lineRule="auto"/>
      </w:pPr>
      <w:r>
        <w:t>Impact Survey</w:t>
      </w:r>
    </w:p>
    <w:p w:rsidR="00861C7E" w:rsidRPr="002B56E9" w:rsidRDefault="00861C7E" w:rsidP="002854CE">
      <w:pPr>
        <w:pStyle w:val="ListParagraph"/>
        <w:numPr>
          <w:ilvl w:val="0"/>
          <w:numId w:val="4"/>
        </w:numPr>
        <w:spacing w:before="100" w:beforeAutospacing="1" w:after="100" w:afterAutospacing="1" w:line="240" w:lineRule="auto"/>
      </w:pPr>
      <w:r w:rsidRPr="002B56E9">
        <w:t>Community survey</w:t>
      </w:r>
    </w:p>
    <w:p w:rsidR="00861C7E" w:rsidRDefault="00861C7E" w:rsidP="002854CE">
      <w:pPr>
        <w:pStyle w:val="ListParagraph"/>
        <w:numPr>
          <w:ilvl w:val="0"/>
          <w:numId w:val="4"/>
        </w:numPr>
        <w:spacing w:before="100" w:beforeAutospacing="1" w:after="100" w:afterAutospacing="1" w:line="240" w:lineRule="auto"/>
      </w:pPr>
      <w:r w:rsidRPr="002B56E9">
        <w:t>Focus groups</w:t>
      </w:r>
    </w:p>
    <w:p w:rsidR="00FC7E3E" w:rsidRPr="002B56E9" w:rsidRDefault="00FC7E3E" w:rsidP="00FC7E3E">
      <w:pPr>
        <w:pStyle w:val="ListParagraph"/>
        <w:numPr>
          <w:ilvl w:val="0"/>
          <w:numId w:val="4"/>
        </w:numPr>
        <w:spacing w:before="100" w:beforeAutospacing="1" w:after="100" w:afterAutospacing="1" w:line="240" w:lineRule="auto"/>
      </w:pPr>
      <w:r>
        <w:t>Library trend analysis</w:t>
      </w:r>
    </w:p>
    <w:p w:rsidR="00304D76" w:rsidRDefault="00840CC6" w:rsidP="00146862">
      <w:pPr>
        <w:spacing w:before="100" w:beforeAutospacing="1" w:after="100" w:afterAutospacing="1" w:line="240" w:lineRule="auto"/>
      </w:pPr>
      <w:r>
        <w:tab/>
      </w:r>
      <w:r w:rsidR="00304D76">
        <w:t>The demographic</w:t>
      </w:r>
      <w:r w:rsidR="001A46B6" w:rsidRPr="001A46B6">
        <w:t xml:space="preserve"> </w:t>
      </w:r>
      <w:r w:rsidR="001A46B6">
        <w:t>and</w:t>
      </w:r>
      <w:r w:rsidR="00304D76">
        <w:t xml:space="preserve"> </w:t>
      </w:r>
      <w:r w:rsidR="001A46B6">
        <w:t xml:space="preserve">community </w:t>
      </w:r>
      <w:r w:rsidR="00304D76">
        <w:t>profile</w:t>
      </w:r>
      <w:r w:rsidR="001A46B6">
        <w:t>s</w:t>
      </w:r>
      <w:r w:rsidR="00304D76">
        <w:t xml:space="preserve"> draw upon data from the US Census Bureau, Oklahoma State agencies, and local organizations.</w:t>
      </w:r>
    </w:p>
    <w:p w:rsidR="00304D76" w:rsidRDefault="00840CC6" w:rsidP="00146862">
      <w:pPr>
        <w:spacing w:before="100" w:beforeAutospacing="1" w:after="100" w:afterAutospacing="1" w:line="240" w:lineRule="auto"/>
      </w:pPr>
      <w:r>
        <w:tab/>
      </w:r>
      <w:r w:rsidR="00304D76">
        <w:t>The library use profile is an analysis drawn from the library’s collection of data submitted through their annual report</w:t>
      </w:r>
      <w:r w:rsidR="00D71597">
        <w:t>s</w:t>
      </w:r>
      <w:r w:rsidR="00304D76">
        <w:t xml:space="preserve"> to the Oklahoma Department of Libraries. </w:t>
      </w:r>
    </w:p>
    <w:p w:rsidR="00DB2971" w:rsidRPr="00954A2C" w:rsidRDefault="00840CC6" w:rsidP="00954A2C">
      <w:pPr>
        <w:spacing w:line="240" w:lineRule="auto"/>
      </w:pPr>
      <w:r>
        <w:tab/>
      </w:r>
      <w:r w:rsidR="00D33A34" w:rsidRPr="00954A2C">
        <w:t xml:space="preserve">The Edge Survey </w:t>
      </w:r>
      <w:r w:rsidR="00DB2971" w:rsidRPr="00954A2C">
        <w:t>is part of a management and leadership toolkit designed to help public libraries better serve their communities through improved public access technology.  It is based on a national set of benchmarks created so that public libraries can evaluate and develop their technology services.</w:t>
      </w:r>
      <w:r w:rsidR="00954A2C">
        <w:t xml:space="preserve">  </w:t>
      </w:r>
    </w:p>
    <w:p w:rsidR="00D33A34" w:rsidRPr="00FC014B" w:rsidRDefault="00840CC6" w:rsidP="00A67578">
      <w:pPr>
        <w:spacing w:before="100" w:beforeAutospacing="1" w:after="100" w:afterAutospacing="1" w:line="240" w:lineRule="auto"/>
      </w:pPr>
      <w:r>
        <w:tab/>
      </w:r>
      <w:r w:rsidR="00954A2C" w:rsidRPr="00954A2C">
        <w:t xml:space="preserve">The Impact Survey </w:t>
      </w:r>
      <w:r w:rsidR="00FC014B">
        <w:t>was</w:t>
      </w:r>
      <w:r w:rsidR="00954A2C" w:rsidRPr="00954A2C">
        <w:t xml:space="preserve"> an online survey tool designed specifically for public libraries that want to better understand their communities and how people use their public technology resources and services.</w:t>
      </w:r>
      <w:r w:rsidR="00C6402F">
        <w:t xml:space="preserve">  </w:t>
      </w:r>
      <w:r w:rsidR="00FC014B">
        <w:t xml:space="preserve">This tool was developed at the </w:t>
      </w:r>
      <w:r w:rsidR="00FC014B" w:rsidRPr="00FC014B">
        <w:t>University of Washington Information School with the support of the Bill and Melinda Gates Foundation</w:t>
      </w:r>
      <w:r w:rsidR="00FC014B">
        <w:t>.  It is no longer available.</w:t>
      </w:r>
      <w:r w:rsidR="00954A2C" w:rsidRPr="00FC014B">
        <w:t xml:space="preserve">  </w:t>
      </w:r>
    </w:p>
    <w:p w:rsidR="002B56E9" w:rsidRDefault="00840CC6" w:rsidP="00146862">
      <w:pPr>
        <w:spacing w:before="100" w:beforeAutospacing="1" w:after="100" w:afterAutospacing="1" w:line="240" w:lineRule="auto"/>
      </w:pPr>
      <w:r>
        <w:tab/>
      </w:r>
      <w:r w:rsidR="002B56E9">
        <w:t>The community survey data is drawn from a 10-question survey that was available in both paper and digital formats on the library website, on the library Facebook page, and at the front desk.</w:t>
      </w:r>
    </w:p>
    <w:p w:rsidR="002B56E9" w:rsidRDefault="00840CC6" w:rsidP="00146862">
      <w:pPr>
        <w:spacing w:before="100" w:beforeAutospacing="1" w:after="100" w:afterAutospacing="1" w:line="240" w:lineRule="auto"/>
      </w:pPr>
      <w:r>
        <w:lastRenderedPageBreak/>
        <w:tab/>
      </w:r>
      <w:r w:rsidR="002B56E9">
        <w:t xml:space="preserve">The focus groups/stakeholder interviews data is based on meetings with </w:t>
      </w:r>
      <w:r w:rsidR="00DB2971">
        <w:t>five</w:t>
      </w:r>
      <w:r w:rsidR="002B56E9">
        <w:t xml:space="preserve"> different groups of 6-10 individuals.</w:t>
      </w:r>
    </w:p>
    <w:p w:rsidR="00FC7E3E" w:rsidRDefault="00840CC6" w:rsidP="00146862">
      <w:pPr>
        <w:spacing w:before="100" w:beforeAutospacing="1" w:after="100" w:afterAutospacing="1" w:line="240" w:lineRule="auto"/>
      </w:pPr>
      <w:r>
        <w:tab/>
      </w:r>
      <w:r w:rsidR="00FC7E3E">
        <w:t>The library trend analysis focuses on reports and studies from national library organizations and academic research.</w:t>
      </w:r>
    </w:p>
    <w:p w:rsidR="00AF3BF3" w:rsidRDefault="00FC1B59" w:rsidP="00181FB7">
      <w:pPr>
        <w:pStyle w:val="Heading1"/>
      </w:pPr>
      <w:bookmarkStart w:id="6" w:name="_Toc6477928"/>
      <w:r>
        <w:t>Demographic Profile</w:t>
      </w:r>
      <w:bookmarkEnd w:id="6"/>
    </w:p>
    <w:p w:rsidR="00861C7E" w:rsidRPr="00861C7E" w:rsidRDefault="00840CC6" w:rsidP="00123ACC">
      <w:pPr>
        <w:spacing w:before="100" w:beforeAutospacing="1" w:after="100" w:afterAutospacing="1" w:line="240" w:lineRule="auto"/>
        <w:contextualSpacing/>
      </w:pPr>
      <w:r>
        <w:tab/>
      </w:r>
      <w:r w:rsidR="00861C7E">
        <w:t>The following demographic profile provides information about the makeup of the people of our community. Understanding who ex</w:t>
      </w:r>
      <w:r w:rsidR="00AD6E79">
        <w:t>actly the library serves allows the library to tailor services to meet existing needs and plan for future growth and changes.</w:t>
      </w:r>
      <w:r w:rsidR="00461476">
        <w:t xml:space="preserve"> Data in this profile is sourced primarily from the U.S. Census Bureau with comparisons between the 2010 Census and the 2013-2017 American Community Survey.</w:t>
      </w:r>
      <w:r w:rsidR="0025708E">
        <w:t xml:space="preserve"> </w:t>
      </w:r>
    </w:p>
    <w:p w:rsidR="00461476" w:rsidRDefault="00AF3BF3" w:rsidP="00461476">
      <w:pPr>
        <w:pStyle w:val="Heading2"/>
        <w:spacing w:before="100" w:beforeAutospacing="1" w:after="100" w:afterAutospacing="1"/>
      </w:pPr>
      <w:bookmarkStart w:id="7" w:name="_Toc6477929"/>
      <w:r>
        <w:t>Population</w:t>
      </w:r>
      <w:bookmarkEnd w:id="7"/>
    </w:p>
    <w:p w:rsidR="002C6FE3" w:rsidRPr="002C6FE3" w:rsidRDefault="002C6FE3" w:rsidP="002C6FE3">
      <w:pPr>
        <w:spacing w:before="100" w:beforeAutospacing="1" w:after="100" w:afterAutospacing="1" w:line="240" w:lineRule="auto"/>
      </w:pPr>
      <w:r>
        <w:t>The population of Ottawa County and of Miami have dropped slightly over the past seven years.</w:t>
      </w:r>
    </w:p>
    <w:tbl>
      <w:tblPr>
        <w:tblW w:w="6860" w:type="dxa"/>
        <w:tblCellMar>
          <w:top w:w="15" w:type="dxa"/>
          <w:bottom w:w="15" w:type="dxa"/>
        </w:tblCellMar>
        <w:tblLook w:val="04A0" w:firstRow="1" w:lastRow="0" w:firstColumn="1" w:lastColumn="0" w:noHBand="0" w:noVBand="1"/>
      </w:tblPr>
      <w:tblGrid>
        <w:gridCol w:w="3100"/>
        <w:gridCol w:w="1240"/>
        <w:gridCol w:w="1240"/>
        <w:gridCol w:w="1280"/>
      </w:tblGrid>
      <w:tr w:rsidR="00123ACC" w:rsidRPr="00123ACC" w:rsidTr="00123ACC">
        <w:trPr>
          <w:trHeight w:val="288"/>
        </w:trPr>
        <w:tc>
          <w:tcPr>
            <w:tcW w:w="310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Table 1: Population</w:t>
            </w:r>
          </w:p>
        </w:tc>
        <w:tc>
          <w:tcPr>
            <w:tcW w:w="124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r>
      <w:tr w:rsidR="00123ACC" w:rsidRPr="00123ACC" w:rsidTr="00123ACC">
        <w:trPr>
          <w:trHeight w:val="600"/>
        </w:trPr>
        <w:tc>
          <w:tcPr>
            <w:tcW w:w="3100" w:type="dxa"/>
            <w:tcBorders>
              <w:top w:val="single" w:sz="4" w:space="0" w:color="auto"/>
              <w:left w:val="single" w:sz="4" w:space="0" w:color="auto"/>
              <w:bottom w:val="single" w:sz="4"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4"/>
                <w:szCs w:val="24"/>
              </w:rPr>
            </w:pPr>
            <w:r w:rsidRPr="00123ACC">
              <w:rPr>
                <w:rFonts w:ascii="Calibri" w:eastAsia="Times New Roman" w:hAnsi="Calibri" w:cs="Calibri"/>
                <w:b/>
                <w:bCs/>
                <w:color w:val="000000"/>
                <w:sz w:val="24"/>
                <w:szCs w:val="24"/>
              </w:rPr>
              <w:t>Geography</w:t>
            </w:r>
          </w:p>
        </w:tc>
        <w:tc>
          <w:tcPr>
            <w:tcW w:w="1240"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4"/>
                <w:szCs w:val="24"/>
              </w:rPr>
            </w:pPr>
            <w:r w:rsidRPr="00123ACC">
              <w:rPr>
                <w:rFonts w:ascii="Calibri" w:eastAsia="Times New Roman" w:hAnsi="Calibri" w:cs="Calibri"/>
                <w:b/>
                <w:bCs/>
                <w:color w:val="000000"/>
                <w:sz w:val="24"/>
                <w:szCs w:val="24"/>
              </w:rPr>
              <w:t>2010</w:t>
            </w:r>
          </w:p>
        </w:tc>
        <w:tc>
          <w:tcPr>
            <w:tcW w:w="1240"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4"/>
                <w:szCs w:val="24"/>
              </w:rPr>
            </w:pPr>
            <w:r w:rsidRPr="00123ACC">
              <w:rPr>
                <w:rFonts w:ascii="Calibri" w:eastAsia="Times New Roman" w:hAnsi="Calibri" w:cs="Calibri"/>
                <w:b/>
                <w:bCs/>
                <w:color w:val="000000"/>
                <w:sz w:val="24"/>
                <w:szCs w:val="24"/>
              </w:rPr>
              <w:t>201</w:t>
            </w:r>
            <w:r w:rsidR="00C66E21">
              <w:rPr>
                <w:rFonts w:ascii="Calibri" w:eastAsia="Times New Roman" w:hAnsi="Calibri" w:cs="Calibri"/>
                <w:b/>
                <w:bCs/>
                <w:color w:val="000000"/>
                <w:sz w:val="24"/>
                <w:szCs w:val="24"/>
              </w:rPr>
              <w:t>7</w:t>
            </w:r>
          </w:p>
        </w:tc>
        <w:tc>
          <w:tcPr>
            <w:tcW w:w="1280" w:type="dxa"/>
            <w:tcBorders>
              <w:top w:val="single" w:sz="4" w:space="0" w:color="auto"/>
              <w:left w:val="single" w:sz="4" w:space="0" w:color="auto"/>
              <w:bottom w:val="double" w:sz="6" w:space="0" w:color="auto"/>
              <w:right w:val="single" w:sz="4" w:space="0" w:color="auto"/>
            </w:tcBorders>
            <w:vAlign w:val="center"/>
            <w:hideMark/>
          </w:tcPr>
          <w:p w:rsidR="00123ACC" w:rsidRPr="00123ACC" w:rsidRDefault="00123ACC" w:rsidP="00123ACC">
            <w:pPr>
              <w:spacing w:after="0" w:line="240" w:lineRule="auto"/>
              <w:jc w:val="center"/>
              <w:rPr>
                <w:rFonts w:ascii="Calibri" w:eastAsia="Times New Roman" w:hAnsi="Calibri" w:cs="Calibri"/>
                <w:b/>
                <w:bCs/>
                <w:color w:val="000000"/>
              </w:rPr>
            </w:pPr>
            <w:r w:rsidRPr="00123ACC">
              <w:rPr>
                <w:rFonts w:ascii="Calibri" w:eastAsia="Times New Roman" w:hAnsi="Calibri" w:cs="Calibri"/>
                <w:b/>
                <w:bCs/>
                <w:color w:val="000000"/>
              </w:rPr>
              <w:t>% Change 2010-201</w:t>
            </w:r>
            <w:r w:rsidR="00453523">
              <w:rPr>
                <w:rFonts w:ascii="Calibri" w:eastAsia="Times New Roman" w:hAnsi="Calibri" w:cs="Calibri"/>
                <w:b/>
                <w:bCs/>
                <w:color w:val="000000"/>
              </w:rPr>
              <w:t>7</w:t>
            </w:r>
          </w:p>
        </w:tc>
      </w:tr>
      <w:tr w:rsidR="00123ACC" w:rsidRPr="00151713" w:rsidTr="00123ACC">
        <w:trPr>
          <w:trHeight w:val="300"/>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123ACC" w:rsidRPr="001C5517" w:rsidRDefault="007F6510" w:rsidP="00123ACC">
            <w:pPr>
              <w:spacing w:after="0" w:line="240" w:lineRule="auto"/>
              <w:rPr>
                <w:rFonts w:ascii="Calibri" w:eastAsia="Times New Roman" w:hAnsi="Calibri" w:cs="Calibri"/>
                <w:color w:val="000000"/>
              </w:rPr>
            </w:pPr>
            <w:r>
              <w:rPr>
                <w:rFonts w:ascii="Calibri" w:eastAsia="Times New Roman" w:hAnsi="Calibri" w:cs="Calibri"/>
                <w:color w:val="000000"/>
              </w:rPr>
              <w:t xml:space="preserve">Ottawa </w:t>
            </w:r>
            <w:r w:rsidR="00123ACC" w:rsidRPr="001C5517">
              <w:rPr>
                <w:rFonts w:ascii="Calibri" w:eastAsia="Times New Roman" w:hAnsi="Calibri" w:cs="Calibri"/>
                <w:color w:val="000000"/>
              </w:rPr>
              <w:t>County</w:t>
            </w:r>
          </w:p>
        </w:tc>
        <w:tc>
          <w:tcPr>
            <w:tcW w:w="1240" w:type="dxa"/>
            <w:tcBorders>
              <w:top w:val="nil"/>
              <w:left w:val="single" w:sz="4" w:space="0" w:color="auto"/>
              <w:bottom w:val="single" w:sz="4" w:space="0" w:color="auto"/>
              <w:right w:val="single" w:sz="4" w:space="0" w:color="auto"/>
            </w:tcBorders>
            <w:noWrap/>
            <w:vAlign w:val="bottom"/>
            <w:hideMark/>
          </w:tcPr>
          <w:p w:rsidR="00123ACC" w:rsidRPr="00151713" w:rsidRDefault="001C5517" w:rsidP="00D3623E">
            <w:pPr>
              <w:spacing w:after="0" w:line="240" w:lineRule="auto"/>
              <w:jc w:val="right"/>
              <w:rPr>
                <w:rFonts w:eastAsia="Times New Roman" w:cstheme="minorHAnsi"/>
                <w:color w:val="000000"/>
              </w:rPr>
            </w:pPr>
            <w:r w:rsidRPr="00151713">
              <w:rPr>
                <w:rFonts w:eastAsia="Times New Roman" w:cstheme="minorHAnsi"/>
                <w:color w:val="000000"/>
              </w:rPr>
              <w:t>31,848</w:t>
            </w:r>
          </w:p>
        </w:tc>
        <w:tc>
          <w:tcPr>
            <w:tcW w:w="1240" w:type="dxa"/>
            <w:tcBorders>
              <w:top w:val="nil"/>
              <w:left w:val="single" w:sz="4" w:space="0" w:color="auto"/>
              <w:bottom w:val="single" w:sz="4" w:space="0" w:color="auto"/>
              <w:right w:val="single" w:sz="4" w:space="0" w:color="auto"/>
            </w:tcBorders>
            <w:noWrap/>
            <w:vAlign w:val="bottom"/>
            <w:hideMark/>
          </w:tcPr>
          <w:p w:rsidR="00123ACC" w:rsidRPr="00151713" w:rsidRDefault="001C5517" w:rsidP="00D3623E">
            <w:pPr>
              <w:spacing w:after="0" w:line="240" w:lineRule="auto"/>
              <w:jc w:val="right"/>
              <w:rPr>
                <w:rFonts w:eastAsia="Times New Roman" w:cstheme="minorHAnsi"/>
              </w:rPr>
            </w:pPr>
            <w:r w:rsidRPr="00151713">
              <w:rPr>
                <w:rFonts w:eastAsia="Times New Roman" w:cstheme="minorHAnsi"/>
              </w:rPr>
              <w:t>31,</w:t>
            </w:r>
            <w:r w:rsidR="00453523">
              <w:rPr>
                <w:rFonts w:eastAsia="Times New Roman" w:cstheme="minorHAnsi"/>
              </w:rPr>
              <w:t>725</w:t>
            </w:r>
          </w:p>
        </w:tc>
        <w:tc>
          <w:tcPr>
            <w:tcW w:w="1280" w:type="dxa"/>
            <w:tcBorders>
              <w:top w:val="nil"/>
              <w:left w:val="single" w:sz="4" w:space="0" w:color="auto"/>
              <w:bottom w:val="single" w:sz="4" w:space="0" w:color="auto"/>
              <w:right w:val="single" w:sz="4" w:space="0" w:color="auto"/>
            </w:tcBorders>
            <w:noWrap/>
            <w:vAlign w:val="bottom"/>
            <w:hideMark/>
          </w:tcPr>
          <w:p w:rsidR="00123ACC" w:rsidRPr="00151713" w:rsidRDefault="001C5517" w:rsidP="00D3623E">
            <w:pPr>
              <w:spacing w:after="0" w:line="240" w:lineRule="auto"/>
              <w:jc w:val="right"/>
              <w:rPr>
                <w:rFonts w:eastAsia="Times New Roman" w:cstheme="minorHAnsi"/>
              </w:rPr>
            </w:pPr>
            <w:r w:rsidRPr="00151713">
              <w:rPr>
                <w:rFonts w:eastAsia="Times New Roman" w:cstheme="minorHAnsi"/>
              </w:rPr>
              <w:t>-</w:t>
            </w:r>
            <w:r w:rsidR="00453523">
              <w:rPr>
                <w:rFonts w:eastAsia="Times New Roman" w:cstheme="minorHAnsi"/>
              </w:rPr>
              <w:t>0.4</w:t>
            </w:r>
          </w:p>
        </w:tc>
      </w:tr>
      <w:tr w:rsidR="00123ACC" w:rsidRPr="00151713" w:rsidTr="00123ACC">
        <w:trPr>
          <w:trHeight w:val="288"/>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123ACC" w:rsidRPr="001C5517" w:rsidRDefault="007F6510" w:rsidP="00123ACC">
            <w:pPr>
              <w:spacing w:after="0" w:line="240" w:lineRule="auto"/>
              <w:rPr>
                <w:rFonts w:ascii="Calibri" w:eastAsia="Times New Roman" w:hAnsi="Calibri" w:cs="Calibri"/>
                <w:color w:val="000000"/>
              </w:rPr>
            </w:pPr>
            <w:r>
              <w:rPr>
                <w:rFonts w:ascii="Calibri" w:eastAsia="Times New Roman" w:hAnsi="Calibri" w:cs="Calibri"/>
                <w:color w:val="000000"/>
              </w:rPr>
              <w:t>Miami</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151713" w:rsidRDefault="001C5517" w:rsidP="00D3623E">
            <w:pPr>
              <w:spacing w:after="0" w:line="240" w:lineRule="auto"/>
              <w:jc w:val="right"/>
              <w:rPr>
                <w:rFonts w:eastAsia="Times New Roman" w:cstheme="minorHAnsi"/>
                <w:color w:val="000000"/>
              </w:rPr>
            </w:pPr>
            <w:r w:rsidRPr="00151713">
              <w:rPr>
                <w:rFonts w:eastAsia="Times New Roman" w:cstheme="minorHAnsi"/>
                <w:color w:val="000000"/>
              </w:rPr>
              <w:t>13,574</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151713" w:rsidRDefault="001C5517" w:rsidP="00D3623E">
            <w:pPr>
              <w:spacing w:after="0" w:line="240" w:lineRule="auto"/>
              <w:jc w:val="right"/>
              <w:rPr>
                <w:rFonts w:eastAsia="Times New Roman" w:cstheme="minorHAnsi"/>
              </w:rPr>
            </w:pPr>
            <w:r w:rsidRPr="00151713">
              <w:rPr>
                <w:rFonts w:eastAsia="Times New Roman" w:cstheme="minorHAnsi"/>
              </w:rPr>
              <w:t>13,</w:t>
            </w:r>
            <w:r w:rsidR="00453523">
              <w:rPr>
                <w:rFonts w:eastAsia="Times New Roman" w:cstheme="minorHAnsi"/>
              </w:rPr>
              <w:t>428</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123ACC" w:rsidRPr="00151713" w:rsidRDefault="001C5517" w:rsidP="00D3623E">
            <w:pPr>
              <w:spacing w:after="0" w:line="240" w:lineRule="auto"/>
              <w:jc w:val="right"/>
              <w:rPr>
                <w:rFonts w:eastAsia="Times New Roman" w:cstheme="minorHAnsi"/>
              </w:rPr>
            </w:pPr>
            <w:r w:rsidRPr="00151713">
              <w:rPr>
                <w:rFonts w:eastAsia="Times New Roman" w:cstheme="minorHAnsi"/>
              </w:rPr>
              <w:t>-</w:t>
            </w:r>
            <w:r w:rsidR="00453523">
              <w:rPr>
                <w:rFonts w:eastAsia="Times New Roman" w:cstheme="minorHAnsi"/>
              </w:rPr>
              <w:t>1</w:t>
            </w:r>
            <w:r w:rsidR="00C66E21">
              <w:rPr>
                <w:rFonts w:eastAsia="Times New Roman" w:cstheme="minorHAnsi"/>
              </w:rPr>
              <w:t>.</w:t>
            </w:r>
            <w:r w:rsidR="00453523">
              <w:rPr>
                <w:rFonts w:eastAsia="Times New Roman" w:cstheme="minorHAnsi"/>
              </w:rPr>
              <w:t>1</w:t>
            </w:r>
          </w:p>
        </w:tc>
      </w:tr>
      <w:tr w:rsidR="00123ACC" w:rsidRPr="00151713" w:rsidTr="00123ACC">
        <w:trPr>
          <w:trHeight w:val="288"/>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Oklahoma</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151713" w:rsidRDefault="00123ACC" w:rsidP="00D3623E">
            <w:pPr>
              <w:spacing w:after="0" w:line="240" w:lineRule="auto"/>
              <w:jc w:val="right"/>
              <w:rPr>
                <w:rFonts w:eastAsia="Times New Roman" w:cstheme="minorHAnsi"/>
                <w:color w:val="000000"/>
              </w:rPr>
            </w:pPr>
            <w:r w:rsidRPr="00151713">
              <w:rPr>
                <w:rFonts w:eastAsia="Times New Roman" w:cstheme="minorHAnsi"/>
                <w:color w:val="000000"/>
              </w:rPr>
              <w:t>3,</w:t>
            </w:r>
            <w:r w:rsidR="00453523">
              <w:rPr>
                <w:rFonts w:eastAsia="Times New Roman" w:cstheme="minorHAnsi"/>
                <w:color w:val="000000"/>
              </w:rPr>
              <w:t>675,339</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151713" w:rsidRDefault="00123ACC" w:rsidP="00D3623E">
            <w:pPr>
              <w:spacing w:after="0" w:line="240" w:lineRule="auto"/>
              <w:jc w:val="right"/>
              <w:rPr>
                <w:rFonts w:eastAsia="Times New Roman" w:cstheme="minorHAnsi"/>
                <w:color w:val="000000"/>
              </w:rPr>
            </w:pPr>
            <w:r w:rsidRPr="00151713">
              <w:rPr>
                <w:rFonts w:eastAsia="Times New Roman" w:cstheme="minorHAnsi"/>
                <w:color w:val="000000"/>
              </w:rPr>
              <w:t xml:space="preserve"> 3,</w:t>
            </w:r>
            <w:r w:rsidR="00453523">
              <w:rPr>
                <w:rFonts w:eastAsia="Times New Roman" w:cstheme="minorHAnsi"/>
                <w:color w:val="000000"/>
              </w:rPr>
              <w:t>896,251</w:t>
            </w:r>
            <w:r w:rsidRPr="00151713">
              <w:rPr>
                <w:rFonts w:eastAsia="Times New Roman" w:cstheme="minorHAnsi"/>
                <w:color w:val="000000"/>
              </w:rPr>
              <w:t xml:space="preserve"> </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123ACC" w:rsidRPr="00151713" w:rsidRDefault="0025708E" w:rsidP="00D3623E">
            <w:pPr>
              <w:spacing w:after="0" w:line="240" w:lineRule="auto"/>
              <w:jc w:val="right"/>
              <w:rPr>
                <w:rFonts w:eastAsia="Times New Roman" w:cstheme="minorHAnsi"/>
                <w:color w:val="000000"/>
              </w:rPr>
            </w:pPr>
            <w:r>
              <w:rPr>
                <w:rFonts w:eastAsia="Times New Roman" w:cstheme="minorHAnsi"/>
                <w:color w:val="000000"/>
              </w:rPr>
              <w:t>6</w:t>
            </w:r>
            <w:r w:rsidR="00453523">
              <w:rPr>
                <w:rFonts w:eastAsia="Times New Roman" w:cstheme="minorHAnsi"/>
                <w:color w:val="000000"/>
              </w:rPr>
              <w:t>.</w:t>
            </w:r>
            <w:r>
              <w:rPr>
                <w:rFonts w:eastAsia="Times New Roman" w:cstheme="minorHAnsi"/>
                <w:color w:val="000000"/>
              </w:rPr>
              <w:t>0</w:t>
            </w:r>
          </w:p>
        </w:tc>
      </w:tr>
    </w:tbl>
    <w:p w:rsidR="00513104" w:rsidRPr="00A22A8E" w:rsidRDefault="00513104" w:rsidP="00202448">
      <w:pPr>
        <w:spacing w:after="100" w:afterAutospacing="1" w:line="240" w:lineRule="auto"/>
        <w:rPr>
          <w:color w:val="808080" w:themeColor="background1" w:themeShade="80"/>
          <w:sz w:val="20"/>
        </w:rPr>
      </w:pPr>
      <w:r w:rsidRPr="00A22A8E">
        <w:rPr>
          <w:color w:val="808080" w:themeColor="background1" w:themeShade="80"/>
          <w:sz w:val="20"/>
        </w:rPr>
        <w:t xml:space="preserve">Source: 2010 US Census, </w:t>
      </w:r>
      <w:r w:rsidR="00453523">
        <w:rPr>
          <w:color w:val="808080" w:themeColor="background1" w:themeShade="80"/>
          <w:sz w:val="20"/>
        </w:rPr>
        <w:t>2013-</w:t>
      </w:r>
      <w:r w:rsidR="00B13175">
        <w:rPr>
          <w:color w:val="808080" w:themeColor="background1" w:themeShade="80"/>
          <w:sz w:val="20"/>
        </w:rPr>
        <w:t>2</w:t>
      </w:r>
      <w:r w:rsidR="00453523">
        <w:rPr>
          <w:color w:val="808080" w:themeColor="background1" w:themeShade="80"/>
          <w:sz w:val="20"/>
        </w:rPr>
        <w:t>017 American Community Survey 5-Year Estimates</w:t>
      </w:r>
      <w:r w:rsidRPr="00A22A8E">
        <w:rPr>
          <w:color w:val="808080" w:themeColor="background1" w:themeShade="80"/>
          <w:sz w:val="20"/>
        </w:rPr>
        <w:t>, US Census Bureau.</w:t>
      </w:r>
    </w:p>
    <w:p w:rsidR="009C23B4" w:rsidRDefault="00D26261" w:rsidP="00146862">
      <w:pPr>
        <w:spacing w:before="100" w:beforeAutospacing="1" w:after="100" w:afterAutospacing="1" w:line="240" w:lineRule="auto"/>
      </w:pPr>
      <w:r>
        <w:t>Population projection for Ottawa County in 2022: 32,367</w:t>
      </w:r>
    </w:p>
    <w:p w:rsidR="00513104" w:rsidRDefault="00513104" w:rsidP="00146862">
      <w:pPr>
        <w:spacing w:before="100" w:beforeAutospacing="1" w:after="100" w:afterAutospacing="1" w:line="240" w:lineRule="auto"/>
        <w:rPr>
          <w:i/>
          <w:color w:val="808080" w:themeColor="background1" w:themeShade="80"/>
          <w:sz w:val="20"/>
        </w:rPr>
      </w:pPr>
      <w:r w:rsidRPr="00A22A8E">
        <w:rPr>
          <w:color w:val="808080" w:themeColor="background1" w:themeShade="80"/>
          <w:sz w:val="20"/>
        </w:rPr>
        <w:t>Source: Oklahoma Department of Commerce-</w:t>
      </w:r>
      <w:r w:rsidRPr="00A22A8E">
        <w:rPr>
          <w:i/>
          <w:color w:val="808080" w:themeColor="background1" w:themeShade="80"/>
          <w:sz w:val="20"/>
        </w:rPr>
        <w:t>Oklahoma state and county population projections through 2075</w:t>
      </w:r>
    </w:p>
    <w:p w:rsidR="0067505F" w:rsidRDefault="00391FFA" w:rsidP="0067505F">
      <w:pPr>
        <w:pStyle w:val="Heading2"/>
        <w:spacing w:before="100" w:beforeAutospacing="1" w:after="100" w:afterAutospacing="1"/>
      </w:pPr>
      <w:bookmarkStart w:id="8" w:name="_Toc6477930"/>
      <w:r>
        <w:t>Housing</w:t>
      </w:r>
      <w:r w:rsidR="00114E3D">
        <w:t xml:space="preserve"> Characteristics</w:t>
      </w:r>
      <w:bookmarkEnd w:id="8"/>
      <w:r w:rsidR="00114E3D">
        <w:t xml:space="preserve"> </w:t>
      </w:r>
    </w:p>
    <w:p w:rsidR="002C6FE3" w:rsidRDefault="002C6FE3" w:rsidP="002C6FE3">
      <w:r>
        <w:tab/>
        <w:t xml:space="preserve">Although the number of occupied housing units have remained fairly stable, there is a considerable increase in the number of renter-occupied housing. Almost 600 more units are rentals in 2017 compared to 2010.  There has been a corresponding drop of 574 less owner-occupied housing within the past seven years. In an affordable housing community project, Rt. 66 Landing, developed by </w:t>
      </w:r>
      <w:r w:rsidRPr="00A86FEB">
        <w:t>Oklahoma Affordable Housing Partners</w:t>
      </w:r>
      <w:r>
        <w:t>, added 24 new housing units for seniors in the historic Mining and Exchange building located a block south of the library.  In addition, they added 18 new single-family homes to empty lots in town.</w:t>
      </w:r>
    </w:p>
    <w:p w:rsidR="002A0644" w:rsidRDefault="002A0644" w:rsidP="002C6FE3"/>
    <w:p w:rsidR="002A0644" w:rsidRDefault="002A0644" w:rsidP="002C6FE3"/>
    <w:p w:rsidR="002A0644" w:rsidRPr="002C6FE3" w:rsidRDefault="002A0644" w:rsidP="002C6FE3"/>
    <w:tbl>
      <w:tblPr>
        <w:tblW w:w="6860" w:type="dxa"/>
        <w:tblCellMar>
          <w:top w:w="15" w:type="dxa"/>
          <w:bottom w:w="15" w:type="dxa"/>
        </w:tblCellMar>
        <w:tblLook w:val="04A0" w:firstRow="1" w:lastRow="0" w:firstColumn="1" w:lastColumn="0" w:noHBand="0" w:noVBand="1"/>
      </w:tblPr>
      <w:tblGrid>
        <w:gridCol w:w="3100"/>
        <w:gridCol w:w="1240"/>
        <w:gridCol w:w="1240"/>
        <w:gridCol w:w="1280"/>
      </w:tblGrid>
      <w:tr w:rsidR="0067505F" w:rsidRPr="00123ACC" w:rsidTr="00461476">
        <w:trPr>
          <w:trHeight w:val="288"/>
        </w:trPr>
        <w:tc>
          <w:tcPr>
            <w:tcW w:w="3100" w:type="dxa"/>
            <w:tcBorders>
              <w:top w:val="nil"/>
              <w:left w:val="nil"/>
              <w:bottom w:val="nil"/>
              <w:right w:val="nil"/>
            </w:tcBorders>
            <w:shd w:val="clear" w:color="000000" w:fill="FFF2CC"/>
            <w:noWrap/>
            <w:vAlign w:val="bottom"/>
            <w:hideMark/>
          </w:tcPr>
          <w:p w:rsidR="0067505F" w:rsidRPr="00123ACC" w:rsidRDefault="0067505F" w:rsidP="00461476">
            <w:pPr>
              <w:spacing w:after="0" w:line="240" w:lineRule="auto"/>
              <w:rPr>
                <w:rFonts w:ascii="Calibri" w:eastAsia="Times New Roman" w:hAnsi="Calibri" w:cs="Calibri"/>
                <w:color w:val="000000"/>
              </w:rPr>
            </w:pPr>
            <w:r w:rsidRPr="00123ACC">
              <w:rPr>
                <w:rFonts w:ascii="Calibri" w:eastAsia="Times New Roman" w:hAnsi="Calibri" w:cs="Calibri"/>
                <w:color w:val="000000"/>
              </w:rPr>
              <w:lastRenderedPageBreak/>
              <w:t xml:space="preserve">Table </w:t>
            </w:r>
            <w:r w:rsidR="00391FFA">
              <w:rPr>
                <w:rFonts w:ascii="Calibri" w:eastAsia="Times New Roman" w:hAnsi="Calibri" w:cs="Calibri"/>
                <w:color w:val="000000"/>
              </w:rPr>
              <w:t>2</w:t>
            </w:r>
            <w:r w:rsidRPr="00123ACC">
              <w:rPr>
                <w:rFonts w:ascii="Calibri" w:eastAsia="Times New Roman" w:hAnsi="Calibri" w:cs="Calibri"/>
                <w:color w:val="000000"/>
              </w:rPr>
              <w:t xml:space="preserve">: </w:t>
            </w:r>
            <w:r w:rsidR="00391FFA">
              <w:rPr>
                <w:rFonts w:ascii="Calibri" w:eastAsia="Times New Roman" w:hAnsi="Calibri" w:cs="Calibri"/>
                <w:color w:val="000000"/>
              </w:rPr>
              <w:t>Housing</w:t>
            </w:r>
          </w:p>
        </w:tc>
        <w:tc>
          <w:tcPr>
            <w:tcW w:w="1240" w:type="dxa"/>
            <w:tcBorders>
              <w:top w:val="nil"/>
              <w:left w:val="nil"/>
              <w:bottom w:val="nil"/>
              <w:right w:val="nil"/>
            </w:tcBorders>
            <w:shd w:val="clear" w:color="000000" w:fill="FFF2CC"/>
            <w:noWrap/>
            <w:vAlign w:val="bottom"/>
            <w:hideMark/>
          </w:tcPr>
          <w:p w:rsidR="0067505F" w:rsidRPr="00123ACC" w:rsidRDefault="0067505F" w:rsidP="00461476">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000000" w:fill="FFF2CC"/>
            <w:noWrap/>
            <w:vAlign w:val="bottom"/>
            <w:hideMark/>
          </w:tcPr>
          <w:p w:rsidR="0067505F" w:rsidRPr="00123ACC" w:rsidRDefault="0067505F" w:rsidP="00461476">
            <w:pPr>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000000" w:fill="FFF2CC"/>
            <w:noWrap/>
            <w:vAlign w:val="bottom"/>
            <w:hideMark/>
          </w:tcPr>
          <w:p w:rsidR="0067505F" w:rsidRPr="00123ACC" w:rsidRDefault="0067505F" w:rsidP="00461476">
            <w:pPr>
              <w:spacing w:after="0" w:line="240" w:lineRule="auto"/>
              <w:rPr>
                <w:rFonts w:ascii="Times New Roman" w:eastAsia="Times New Roman" w:hAnsi="Times New Roman" w:cs="Times New Roman"/>
                <w:sz w:val="20"/>
                <w:szCs w:val="20"/>
              </w:rPr>
            </w:pPr>
          </w:p>
        </w:tc>
      </w:tr>
      <w:tr w:rsidR="0067505F" w:rsidRPr="00123ACC" w:rsidTr="00461476">
        <w:trPr>
          <w:trHeight w:val="600"/>
        </w:trPr>
        <w:tc>
          <w:tcPr>
            <w:tcW w:w="3100" w:type="dxa"/>
            <w:tcBorders>
              <w:top w:val="single" w:sz="4" w:space="0" w:color="auto"/>
              <w:left w:val="single" w:sz="4" w:space="0" w:color="auto"/>
              <w:bottom w:val="single" w:sz="4" w:space="0" w:color="auto"/>
              <w:right w:val="single" w:sz="4" w:space="0" w:color="auto"/>
            </w:tcBorders>
            <w:noWrap/>
            <w:vAlign w:val="center"/>
            <w:hideMark/>
          </w:tcPr>
          <w:p w:rsidR="0067505F" w:rsidRPr="00123ACC" w:rsidRDefault="00391FFA" w:rsidP="00461476">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Miami</w:t>
            </w:r>
          </w:p>
        </w:tc>
        <w:tc>
          <w:tcPr>
            <w:tcW w:w="1240" w:type="dxa"/>
            <w:tcBorders>
              <w:top w:val="single" w:sz="4" w:space="0" w:color="auto"/>
              <w:left w:val="single" w:sz="4" w:space="0" w:color="auto"/>
              <w:bottom w:val="double" w:sz="6" w:space="0" w:color="auto"/>
              <w:right w:val="single" w:sz="4" w:space="0" w:color="auto"/>
            </w:tcBorders>
            <w:noWrap/>
            <w:vAlign w:val="center"/>
            <w:hideMark/>
          </w:tcPr>
          <w:p w:rsidR="0067505F" w:rsidRPr="00123ACC" w:rsidRDefault="0067505F" w:rsidP="00461476">
            <w:pPr>
              <w:spacing w:after="0" w:line="240" w:lineRule="auto"/>
              <w:jc w:val="center"/>
              <w:rPr>
                <w:rFonts w:ascii="Calibri" w:eastAsia="Times New Roman" w:hAnsi="Calibri" w:cs="Calibri"/>
                <w:b/>
                <w:bCs/>
                <w:color w:val="000000"/>
                <w:sz w:val="24"/>
                <w:szCs w:val="24"/>
              </w:rPr>
            </w:pPr>
            <w:r w:rsidRPr="00123ACC">
              <w:rPr>
                <w:rFonts w:ascii="Calibri" w:eastAsia="Times New Roman" w:hAnsi="Calibri" w:cs="Calibri"/>
                <w:b/>
                <w:bCs/>
                <w:color w:val="000000"/>
                <w:sz w:val="24"/>
                <w:szCs w:val="24"/>
              </w:rPr>
              <w:t>2010</w:t>
            </w:r>
          </w:p>
        </w:tc>
        <w:tc>
          <w:tcPr>
            <w:tcW w:w="1240" w:type="dxa"/>
            <w:tcBorders>
              <w:top w:val="single" w:sz="4" w:space="0" w:color="auto"/>
              <w:left w:val="single" w:sz="4" w:space="0" w:color="auto"/>
              <w:bottom w:val="double" w:sz="6" w:space="0" w:color="auto"/>
              <w:right w:val="single" w:sz="4" w:space="0" w:color="auto"/>
            </w:tcBorders>
            <w:noWrap/>
            <w:vAlign w:val="center"/>
            <w:hideMark/>
          </w:tcPr>
          <w:p w:rsidR="0067505F" w:rsidRPr="00123ACC" w:rsidRDefault="0067505F" w:rsidP="00461476">
            <w:pPr>
              <w:spacing w:after="0" w:line="240" w:lineRule="auto"/>
              <w:jc w:val="center"/>
              <w:rPr>
                <w:rFonts w:ascii="Calibri" w:eastAsia="Times New Roman" w:hAnsi="Calibri" w:cs="Calibri"/>
                <w:b/>
                <w:bCs/>
                <w:color w:val="000000"/>
                <w:sz w:val="24"/>
                <w:szCs w:val="24"/>
              </w:rPr>
            </w:pPr>
            <w:r w:rsidRPr="00123ACC">
              <w:rPr>
                <w:rFonts w:ascii="Calibri" w:eastAsia="Times New Roman" w:hAnsi="Calibri" w:cs="Calibri"/>
                <w:b/>
                <w:bCs/>
                <w:color w:val="000000"/>
                <w:sz w:val="24"/>
                <w:szCs w:val="24"/>
              </w:rPr>
              <w:t>201</w:t>
            </w:r>
            <w:r>
              <w:rPr>
                <w:rFonts w:ascii="Calibri" w:eastAsia="Times New Roman" w:hAnsi="Calibri" w:cs="Calibri"/>
                <w:b/>
                <w:bCs/>
                <w:color w:val="000000"/>
                <w:sz w:val="24"/>
                <w:szCs w:val="24"/>
              </w:rPr>
              <w:t>7</w:t>
            </w:r>
          </w:p>
        </w:tc>
        <w:tc>
          <w:tcPr>
            <w:tcW w:w="1280" w:type="dxa"/>
            <w:tcBorders>
              <w:top w:val="single" w:sz="4" w:space="0" w:color="auto"/>
              <w:left w:val="single" w:sz="4" w:space="0" w:color="auto"/>
              <w:bottom w:val="double" w:sz="6" w:space="0" w:color="auto"/>
              <w:right w:val="single" w:sz="4" w:space="0" w:color="auto"/>
            </w:tcBorders>
            <w:vAlign w:val="center"/>
            <w:hideMark/>
          </w:tcPr>
          <w:p w:rsidR="0067505F" w:rsidRPr="00123ACC" w:rsidRDefault="0067505F" w:rsidP="00461476">
            <w:pPr>
              <w:spacing w:after="0" w:line="240" w:lineRule="auto"/>
              <w:jc w:val="center"/>
              <w:rPr>
                <w:rFonts w:ascii="Calibri" w:eastAsia="Times New Roman" w:hAnsi="Calibri" w:cs="Calibri"/>
                <w:b/>
                <w:bCs/>
                <w:color w:val="000000"/>
              </w:rPr>
            </w:pPr>
            <w:r w:rsidRPr="00123ACC">
              <w:rPr>
                <w:rFonts w:ascii="Calibri" w:eastAsia="Times New Roman" w:hAnsi="Calibri" w:cs="Calibri"/>
                <w:b/>
                <w:bCs/>
                <w:color w:val="000000"/>
              </w:rPr>
              <w:t>% Change 2010-201</w:t>
            </w:r>
            <w:r>
              <w:rPr>
                <w:rFonts w:ascii="Calibri" w:eastAsia="Times New Roman" w:hAnsi="Calibri" w:cs="Calibri"/>
                <w:b/>
                <w:bCs/>
                <w:color w:val="000000"/>
              </w:rPr>
              <w:t>7</w:t>
            </w:r>
          </w:p>
        </w:tc>
      </w:tr>
      <w:tr w:rsidR="0067505F" w:rsidRPr="00151713" w:rsidTr="00461476">
        <w:trPr>
          <w:trHeight w:val="300"/>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67505F" w:rsidRPr="001C5517" w:rsidRDefault="00391FFA" w:rsidP="00461476">
            <w:pPr>
              <w:spacing w:after="0" w:line="240" w:lineRule="auto"/>
              <w:rPr>
                <w:rFonts w:ascii="Calibri" w:eastAsia="Times New Roman" w:hAnsi="Calibri" w:cs="Calibri"/>
                <w:color w:val="000000"/>
              </w:rPr>
            </w:pPr>
            <w:r>
              <w:rPr>
                <w:rFonts w:ascii="Calibri" w:eastAsia="Times New Roman" w:hAnsi="Calibri" w:cs="Calibri"/>
                <w:color w:val="000000"/>
              </w:rPr>
              <w:t>Occupied Housing Units</w:t>
            </w:r>
          </w:p>
        </w:tc>
        <w:tc>
          <w:tcPr>
            <w:tcW w:w="1240" w:type="dxa"/>
            <w:tcBorders>
              <w:top w:val="nil"/>
              <w:left w:val="single" w:sz="4" w:space="0" w:color="auto"/>
              <w:bottom w:val="single" w:sz="4" w:space="0" w:color="auto"/>
              <w:right w:val="single" w:sz="4" w:space="0" w:color="auto"/>
            </w:tcBorders>
            <w:noWrap/>
            <w:vAlign w:val="bottom"/>
            <w:hideMark/>
          </w:tcPr>
          <w:p w:rsidR="0067505F" w:rsidRPr="00151713" w:rsidRDefault="00391FFA" w:rsidP="00461476">
            <w:pPr>
              <w:spacing w:after="0" w:line="240" w:lineRule="auto"/>
              <w:jc w:val="right"/>
              <w:rPr>
                <w:rFonts w:eastAsia="Times New Roman" w:cstheme="minorHAnsi"/>
                <w:color w:val="000000"/>
              </w:rPr>
            </w:pPr>
            <w:r>
              <w:rPr>
                <w:rFonts w:eastAsia="Times New Roman" w:cstheme="minorHAnsi"/>
                <w:color w:val="000000"/>
              </w:rPr>
              <w:t>5,146</w:t>
            </w:r>
          </w:p>
        </w:tc>
        <w:tc>
          <w:tcPr>
            <w:tcW w:w="1240" w:type="dxa"/>
            <w:tcBorders>
              <w:top w:val="nil"/>
              <w:left w:val="single" w:sz="4" w:space="0" w:color="auto"/>
              <w:bottom w:val="single" w:sz="4" w:space="0" w:color="auto"/>
              <w:right w:val="single" w:sz="4" w:space="0" w:color="auto"/>
            </w:tcBorders>
            <w:noWrap/>
            <w:vAlign w:val="bottom"/>
            <w:hideMark/>
          </w:tcPr>
          <w:p w:rsidR="0067505F" w:rsidRPr="00151713" w:rsidRDefault="00391FFA" w:rsidP="00461476">
            <w:pPr>
              <w:spacing w:after="0" w:line="240" w:lineRule="auto"/>
              <w:jc w:val="right"/>
              <w:rPr>
                <w:rFonts w:eastAsia="Times New Roman" w:cstheme="minorHAnsi"/>
              </w:rPr>
            </w:pPr>
            <w:r>
              <w:rPr>
                <w:rFonts w:eastAsia="Times New Roman" w:cstheme="minorHAnsi"/>
              </w:rPr>
              <w:t>5,168</w:t>
            </w:r>
          </w:p>
        </w:tc>
        <w:tc>
          <w:tcPr>
            <w:tcW w:w="1280" w:type="dxa"/>
            <w:tcBorders>
              <w:top w:val="nil"/>
              <w:left w:val="single" w:sz="4" w:space="0" w:color="auto"/>
              <w:bottom w:val="single" w:sz="4" w:space="0" w:color="auto"/>
              <w:right w:val="single" w:sz="4" w:space="0" w:color="auto"/>
            </w:tcBorders>
            <w:noWrap/>
            <w:vAlign w:val="bottom"/>
            <w:hideMark/>
          </w:tcPr>
          <w:p w:rsidR="0067505F" w:rsidRPr="00151713" w:rsidRDefault="00AF1981" w:rsidP="00461476">
            <w:pPr>
              <w:spacing w:after="0" w:line="240" w:lineRule="auto"/>
              <w:jc w:val="right"/>
              <w:rPr>
                <w:rFonts w:eastAsia="Times New Roman" w:cstheme="minorHAnsi"/>
              </w:rPr>
            </w:pPr>
            <w:r>
              <w:rPr>
                <w:rFonts w:eastAsia="Times New Roman" w:cstheme="minorHAnsi"/>
              </w:rPr>
              <w:t>0</w:t>
            </w:r>
            <w:r w:rsidR="00B54D3E">
              <w:rPr>
                <w:rFonts w:eastAsia="Times New Roman" w:cstheme="minorHAnsi"/>
              </w:rPr>
              <w:t>.4</w:t>
            </w:r>
          </w:p>
        </w:tc>
      </w:tr>
      <w:tr w:rsidR="0067505F" w:rsidRPr="00151713" w:rsidTr="00461476">
        <w:trPr>
          <w:trHeight w:val="288"/>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67505F" w:rsidRPr="001C5517" w:rsidRDefault="00391FFA" w:rsidP="00461476">
            <w:pPr>
              <w:spacing w:after="0" w:line="240" w:lineRule="auto"/>
              <w:rPr>
                <w:rFonts w:ascii="Calibri" w:eastAsia="Times New Roman" w:hAnsi="Calibri" w:cs="Calibri"/>
                <w:color w:val="000000"/>
              </w:rPr>
            </w:pPr>
            <w:r>
              <w:rPr>
                <w:rFonts w:ascii="Calibri" w:eastAsia="Times New Roman" w:hAnsi="Calibri" w:cs="Calibri"/>
                <w:color w:val="000000"/>
              </w:rPr>
              <w:t>Owner-occupied</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67505F" w:rsidRPr="00151713" w:rsidRDefault="00391FFA" w:rsidP="00461476">
            <w:pPr>
              <w:spacing w:after="0" w:line="240" w:lineRule="auto"/>
              <w:jc w:val="right"/>
              <w:rPr>
                <w:rFonts w:eastAsia="Times New Roman" w:cstheme="minorHAnsi"/>
                <w:color w:val="000000"/>
              </w:rPr>
            </w:pPr>
            <w:r>
              <w:rPr>
                <w:rFonts w:eastAsia="Times New Roman" w:cstheme="minorHAnsi"/>
                <w:color w:val="000000"/>
              </w:rPr>
              <w:t>3,457</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67505F" w:rsidRPr="00151713" w:rsidRDefault="00391FFA" w:rsidP="00461476">
            <w:pPr>
              <w:spacing w:after="0" w:line="240" w:lineRule="auto"/>
              <w:jc w:val="right"/>
              <w:rPr>
                <w:rFonts w:eastAsia="Times New Roman" w:cstheme="minorHAnsi"/>
              </w:rPr>
            </w:pPr>
            <w:r>
              <w:rPr>
                <w:rFonts w:eastAsia="Times New Roman" w:cstheme="minorHAnsi"/>
              </w:rPr>
              <w:t>2,883</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67505F" w:rsidRPr="00151713" w:rsidRDefault="0025708E" w:rsidP="00461476">
            <w:pPr>
              <w:spacing w:after="0" w:line="240" w:lineRule="auto"/>
              <w:jc w:val="right"/>
              <w:rPr>
                <w:rFonts w:eastAsia="Times New Roman" w:cstheme="minorHAnsi"/>
              </w:rPr>
            </w:pPr>
            <w:r>
              <w:rPr>
                <w:rFonts w:eastAsia="Times New Roman" w:cstheme="minorHAnsi"/>
              </w:rPr>
              <w:t>-17</w:t>
            </w:r>
          </w:p>
        </w:tc>
      </w:tr>
      <w:tr w:rsidR="0067505F" w:rsidRPr="00151713" w:rsidTr="00461476">
        <w:trPr>
          <w:trHeight w:val="288"/>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67505F" w:rsidRPr="00123ACC" w:rsidRDefault="00391FFA" w:rsidP="00461476">
            <w:pPr>
              <w:spacing w:after="0" w:line="240" w:lineRule="auto"/>
              <w:rPr>
                <w:rFonts w:ascii="Calibri" w:eastAsia="Times New Roman" w:hAnsi="Calibri" w:cs="Calibri"/>
                <w:color w:val="000000"/>
              </w:rPr>
            </w:pPr>
            <w:r>
              <w:rPr>
                <w:rFonts w:ascii="Calibri" w:eastAsia="Times New Roman" w:hAnsi="Calibri" w:cs="Calibri"/>
                <w:color w:val="000000"/>
              </w:rPr>
              <w:t>Renter-occupied</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67505F" w:rsidRPr="00151713" w:rsidRDefault="00391FFA" w:rsidP="00461476">
            <w:pPr>
              <w:spacing w:after="0" w:line="240" w:lineRule="auto"/>
              <w:jc w:val="right"/>
              <w:rPr>
                <w:rFonts w:eastAsia="Times New Roman" w:cstheme="minorHAnsi"/>
                <w:color w:val="000000"/>
              </w:rPr>
            </w:pPr>
            <w:r>
              <w:rPr>
                <w:rFonts w:eastAsia="Times New Roman" w:cstheme="minorHAnsi"/>
                <w:color w:val="000000"/>
              </w:rPr>
              <w:t>1,689</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67505F" w:rsidRPr="00151713" w:rsidRDefault="00391FFA" w:rsidP="00461476">
            <w:pPr>
              <w:spacing w:after="0" w:line="240" w:lineRule="auto"/>
              <w:jc w:val="right"/>
              <w:rPr>
                <w:rFonts w:eastAsia="Times New Roman" w:cstheme="minorHAnsi"/>
                <w:color w:val="000000"/>
              </w:rPr>
            </w:pPr>
            <w:r>
              <w:rPr>
                <w:rFonts w:eastAsia="Times New Roman" w:cstheme="minorHAnsi"/>
                <w:color w:val="000000"/>
              </w:rPr>
              <w:t>2,285</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67505F" w:rsidRPr="00151713" w:rsidRDefault="0025708E" w:rsidP="00461476">
            <w:pPr>
              <w:spacing w:after="0" w:line="240" w:lineRule="auto"/>
              <w:jc w:val="right"/>
              <w:rPr>
                <w:rFonts w:eastAsia="Times New Roman" w:cstheme="minorHAnsi"/>
                <w:color w:val="000000"/>
              </w:rPr>
            </w:pPr>
            <w:r>
              <w:rPr>
                <w:rFonts w:eastAsia="Times New Roman" w:cstheme="minorHAnsi"/>
                <w:color w:val="000000"/>
              </w:rPr>
              <w:t>35</w:t>
            </w:r>
          </w:p>
        </w:tc>
      </w:tr>
    </w:tbl>
    <w:p w:rsidR="0025708E" w:rsidRPr="002A0644" w:rsidRDefault="0067505F" w:rsidP="002A0644">
      <w:pPr>
        <w:spacing w:after="100" w:afterAutospacing="1" w:line="240" w:lineRule="auto"/>
        <w:rPr>
          <w:color w:val="808080" w:themeColor="background1" w:themeShade="80"/>
          <w:sz w:val="20"/>
        </w:rPr>
      </w:pPr>
      <w:r w:rsidRPr="00A22A8E">
        <w:rPr>
          <w:color w:val="808080" w:themeColor="background1" w:themeShade="80"/>
          <w:sz w:val="20"/>
        </w:rPr>
        <w:t xml:space="preserve">Source: 2010 US Census, </w:t>
      </w:r>
      <w:r>
        <w:rPr>
          <w:color w:val="808080" w:themeColor="background1" w:themeShade="80"/>
          <w:sz w:val="20"/>
        </w:rPr>
        <w:t>2013-2017 American Community Survey 5-Year Estimates</w:t>
      </w:r>
      <w:r w:rsidRPr="00A22A8E">
        <w:rPr>
          <w:color w:val="808080" w:themeColor="background1" w:themeShade="80"/>
          <w:sz w:val="20"/>
        </w:rPr>
        <w:t>, US Census Bureau.</w:t>
      </w:r>
    </w:p>
    <w:tbl>
      <w:tblPr>
        <w:tblW w:w="5560" w:type="dxa"/>
        <w:tblCellMar>
          <w:top w:w="15" w:type="dxa"/>
          <w:bottom w:w="15" w:type="dxa"/>
        </w:tblCellMar>
        <w:tblLook w:val="04A0" w:firstRow="1" w:lastRow="0" w:firstColumn="1" w:lastColumn="0" w:noHBand="0" w:noVBand="1"/>
      </w:tblPr>
      <w:tblGrid>
        <w:gridCol w:w="4340"/>
        <w:gridCol w:w="1220"/>
      </w:tblGrid>
      <w:tr w:rsidR="00114E3D" w:rsidRPr="00123ACC" w:rsidTr="00BC1D27">
        <w:trPr>
          <w:trHeight w:val="288"/>
        </w:trPr>
        <w:tc>
          <w:tcPr>
            <w:tcW w:w="5560" w:type="dxa"/>
            <w:gridSpan w:val="2"/>
            <w:tcBorders>
              <w:top w:val="nil"/>
              <w:left w:val="nil"/>
              <w:bottom w:val="nil"/>
              <w:right w:val="nil"/>
            </w:tcBorders>
            <w:shd w:val="clear" w:color="000000" w:fill="FFF2CC"/>
            <w:noWrap/>
            <w:vAlign w:val="bottom"/>
            <w:hideMark/>
          </w:tcPr>
          <w:p w:rsidR="00114E3D" w:rsidRPr="00123ACC" w:rsidRDefault="00114E3D" w:rsidP="00BC1D27">
            <w:pPr>
              <w:spacing w:after="0" w:line="240" w:lineRule="auto"/>
              <w:rPr>
                <w:rFonts w:ascii="Calibri" w:eastAsia="Times New Roman" w:hAnsi="Calibri" w:cs="Calibri"/>
                <w:color w:val="000000"/>
              </w:rPr>
            </w:pPr>
            <w:r>
              <w:rPr>
                <w:rFonts w:ascii="Calibri" w:eastAsia="Times New Roman" w:hAnsi="Calibri" w:cs="Calibri"/>
                <w:color w:val="000000"/>
              </w:rPr>
              <w:t xml:space="preserve">Table </w:t>
            </w:r>
            <w:r w:rsidR="002C6FE3">
              <w:rPr>
                <w:rFonts w:ascii="Calibri" w:eastAsia="Times New Roman" w:hAnsi="Calibri" w:cs="Calibri"/>
                <w:color w:val="000000"/>
              </w:rPr>
              <w:t>3</w:t>
            </w:r>
            <w:r>
              <w:rPr>
                <w:rFonts w:ascii="Calibri" w:eastAsia="Times New Roman" w:hAnsi="Calibri" w:cs="Calibri"/>
                <w:color w:val="000000"/>
              </w:rPr>
              <w:t xml:space="preserve">: Miami </w:t>
            </w:r>
            <w:r w:rsidRPr="00123ACC">
              <w:rPr>
                <w:rFonts w:ascii="Calibri" w:eastAsia="Times New Roman" w:hAnsi="Calibri" w:cs="Calibri"/>
                <w:color w:val="000000"/>
              </w:rPr>
              <w:t>Hous</w:t>
            </w:r>
            <w:r w:rsidR="002C6FE3">
              <w:rPr>
                <w:rFonts w:ascii="Calibri" w:eastAsia="Times New Roman" w:hAnsi="Calibri" w:cs="Calibri"/>
                <w:color w:val="000000"/>
              </w:rPr>
              <w:t>eholds</w:t>
            </w:r>
            <w:r w:rsidR="00A4297C">
              <w:rPr>
                <w:rFonts w:ascii="Calibri" w:eastAsia="Times New Roman" w:hAnsi="Calibri" w:cs="Calibri"/>
                <w:color w:val="000000"/>
              </w:rPr>
              <w:t xml:space="preserve"> 2017</w:t>
            </w:r>
            <w:r w:rsidRPr="00123ACC">
              <w:rPr>
                <w:rFonts w:ascii="Calibri" w:eastAsia="Times New Roman" w:hAnsi="Calibri" w:cs="Calibri"/>
                <w:color w:val="000000"/>
              </w:rPr>
              <w:t>, by percentage</w:t>
            </w:r>
          </w:p>
        </w:tc>
      </w:tr>
      <w:tr w:rsidR="00114E3D" w:rsidRPr="00123ACC" w:rsidTr="00BC1D27">
        <w:trPr>
          <w:trHeight w:val="288"/>
        </w:trPr>
        <w:tc>
          <w:tcPr>
            <w:tcW w:w="556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14E3D" w:rsidRPr="00123ACC" w:rsidRDefault="00114E3D" w:rsidP="00BC1D27">
            <w:pPr>
              <w:spacing w:after="0" w:line="240" w:lineRule="auto"/>
              <w:rPr>
                <w:rFonts w:ascii="Calibri" w:eastAsia="Times New Roman" w:hAnsi="Calibri" w:cs="Calibri"/>
                <w:b/>
                <w:bCs/>
                <w:color w:val="000000"/>
              </w:rPr>
            </w:pPr>
            <w:r w:rsidRPr="00123ACC">
              <w:rPr>
                <w:rFonts w:ascii="Calibri" w:eastAsia="Times New Roman" w:hAnsi="Calibri" w:cs="Calibri"/>
                <w:b/>
                <w:bCs/>
                <w:color w:val="000000"/>
              </w:rPr>
              <w:t>Household Size</w:t>
            </w:r>
          </w:p>
        </w:tc>
      </w:tr>
      <w:tr w:rsidR="00114E3D" w:rsidRPr="00123ACC" w:rsidTr="00BC1D27">
        <w:trPr>
          <w:trHeight w:val="288"/>
        </w:trPr>
        <w:tc>
          <w:tcPr>
            <w:tcW w:w="434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rPr>
                <w:rFonts w:ascii="Calibri" w:eastAsia="Times New Roman" w:hAnsi="Calibri" w:cs="Calibri"/>
                <w:color w:val="000000"/>
              </w:rPr>
            </w:pPr>
            <w:r w:rsidRPr="00123ACC">
              <w:rPr>
                <w:rFonts w:ascii="Calibri" w:eastAsia="Times New Roman" w:hAnsi="Calibri" w:cs="Calibri"/>
                <w:color w:val="000000"/>
              </w:rPr>
              <w:t>1-person household</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jc w:val="right"/>
              <w:rPr>
                <w:rFonts w:ascii="Calibri" w:eastAsia="Times New Roman" w:hAnsi="Calibri" w:cs="Calibri"/>
                <w:color w:val="000000"/>
              </w:rPr>
            </w:pPr>
            <w:r>
              <w:rPr>
                <w:rFonts w:ascii="Calibri" w:eastAsia="Times New Roman" w:hAnsi="Calibri" w:cs="Calibri"/>
                <w:color w:val="000000"/>
              </w:rPr>
              <w:t>31.9</w:t>
            </w:r>
          </w:p>
        </w:tc>
      </w:tr>
      <w:tr w:rsidR="00114E3D" w:rsidRPr="00123ACC" w:rsidTr="00BC1D27">
        <w:trPr>
          <w:trHeight w:val="288"/>
        </w:trPr>
        <w:tc>
          <w:tcPr>
            <w:tcW w:w="434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rPr>
                <w:rFonts w:ascii="Calibri" w:eastAsia="Times New Roman" w:hAnsi="Calibri" w:cs="Calibri"/>
                <w:color w:val="000000"/>
              </w:rPr>
            </w:pPr>
            <w:r w:rsidRPr="00123ACC">
              <w:rPr>
                <w:rFonts w:ascii="Calibri" w:eastAsia="Times New Roman" w:hAnsi="Calibri" w:cs="Calibri"/>
                <w:color w:val="000000"/>
              </w:rPr>
              <w:t>2-person household</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jc w:val="right"/>
              <w:rPr>
                <w:rFonts w:ascii="Calibri" w:eastAsia="Times New Roman" w:hAnsi="Calibri" w:cs="Calibri"/>
                <w:color w:val="000000"/>
              </w:rPr>
            </w:pPr>
            <w:r>
              <w:rPr>
                <w:rFonts w:ascii="Calibri" w:eastAsia="Times New Roman" w:hAnsi="Calibri" w:cs="Calibri"/>
                <w:color w:val="000000"/>
              </w:rPr>
              <w:t>31.7</w:t>
            </w:r>
          </w:p>
        </w:tc>
      </w:tr>
      <w:tr w:rsidR="00114E3D" w:rsidRPr="00123ACC" w:rsidTr="00BC1D27">
        <w:trPr>
          <w:trHeight w:val="288"/>
        </w:trPr>
        <w:tc>
          <w:tcPr>
            <w:tcW w:w="434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rPr>
                <w:rFonts w:ascii="Calibri" w:eastAsia="Times New Roman" w:hAnsi="Calibri" w:cs="Calibri"/>
                <w:color w:val="000000"/>
              </w:rPr>
            </w:pPr>
            <w:r w:rsidRPr="00123ACC">
              <w:rPr>
                <w:rFonts w:ascii="Calibri" w:eastAsia="Times New Roman" w:hAnsi="Calibri" w:cs="Calibri"/>
                <w:color w:val="000000"/>
              </w:rPr>
              <w:t>3-person household</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jc w:val="right"/>
              <w:rPr>
                <w:rFonts w:ascii="Calibri" w:eastAsia="Times New Roman" w:hAnsi="Calibri" w:cs="Calibri"/>
                <w:color w:val="000000"/>
              </w:rPr>
            </w:pPr>
            <w:r>
              <w:rPr>
                <w:rFonts w:ascii="Calibri" w:eastAsia="Times New Roman" w:hAnsi="Calibri" w:cs="Calibri"/>
                <w:color w:val="000000"/>
              </w:rPr>
              <w:t>15.7</w:t>
            </w:r>
          </w:p>
        </w:tc>
      </w:tr>
      <w:tr w:rsidR="00114E3D" w:rsidRPr="00123ACC" w:rsidTr="00BC1D27">
        <w:trPr>
          <w:trHeight w:val="288"/>
        </w:trPr>
        <w:tc>
          <w:tcPr>
            <w:tcW w:w="434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rPr>
                <w:rFonts w:ascii="Calibri" w:eastAsia="Times New Roman" w:hAnsi="Calibri" w:cs="Calibri"/>
                <w:color w:val="000000"/>
              </w:rPr>
            </w:pPr>
            <w:r w:rsidRPr="00123ACC">
              <w:rPr>
                <w:rFonts w:ascii="Calibri" w:eastAsia="Times New Roman" w:hAnsi="Calibri" w:cs="Calibri"/>
                <w:color w:val="000000"/>
              </w:rPr>
              <w:t>4-or-more-person household</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jc w:val="right"/>
              <w:rPr>
                <w:rFonts w:ascii="Calibri" w:eastAsia="Times New Roman" w:hAnsi="Calibri" w:cs="Calibri"/>
                <w:color w:val="000000"/>
              </w:rPr>
            </w:pPr>
            <w:r>
              <w:rPr>
                <w:rFonts w:ascii="Calibri" w:eastAsia="Times New Roman" w:hAnsi="Calibri" w:cs="Calibri"/>
                <w:color w:val="000000"/>
              </w:rPr>
              <w:t>20.8</w:t>
            </w:r>
          </w:p>
        </w:tc>
      </w:tr>
      <w:tr w:rsidR="00114E3D" w:rsidRPr="00123ACC" w:rsidTr="00BC1D27">
        <w:trPr>
          <w:trHeight w:val="288"/>
        </w:trPr>
        <w:tc>
          <w:tcPr>
            <w:tcW w:w="5560" w:type="dxa"/>
            <w:gridSpan w:val="2"/>
            <w:tcBorders>
              <w:top w:val="single" w:sz="4" w:space="0" w:color="auto"/>
              <w:left w:val="single" w:sz="4" w:space="0" w:color="auto"/>
              <w:bottom w:val="single" w:sz="4" w:space="0" w:color="auto"/>
              <w:right w:val="nil"/>
            </w:tcBorders>
            <w:shd w:val="clear" w:color="000000" w:fill="D9D9D9"/>
            <w:noWrap/>
            <w:vAlign w:val="bottom"/>
            <w:hideMark/>
          </w:tcPr>
          <w:p w:rsidR="00114E3D" w:rsidRPr="00123ACC" w:rsidRDefault="00114E3D" w:rsidP="00BC1D27">
            <w:pPr>
              <w:spacing w:after="0" w:line="240" w:lineRule="auto"/>
              <w:rPr>
                <w:rFonts w:ascii="Calibri" w:eastAsia="Times New Roman" w:hAnsi="Calibri" w:cs="Calibri"/>
                <w:b/>
                <w:bCs/>
                <w:color w:val="000000"/>
              </w:rPr>
            </w:pPr>
            <w:r w:rsidRPr="00123ACC">
              <w:rPr>
                <w:rFonts w:ascii="Calibri" w:eastAsia="Times New Roman" w:hAnsi="Calibri" w:cs="Calibri"/>
                <w:b/>
                <w:bCs/>
                <w:color w:val="000000"/>
              </w:rPr>
              <w:t>Household Type</w:t>
            </w:r>
          </w:p>
        </w:tc>
      </w:tr>
      <w:tr w:rsidR="00114E3D" w:rsidRPr="00123ACC" w:rsidTr="00BC1D27">
        <w:trPr>
          <w:trHeight w:val="288"/>
        </w:trPr>
        <w:tc>
          <w:tcPr>
            <w:tcW w:w="434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rPr>
                <w:rFonts w:ascii="Calibri" w:eastAsia="Times New Roman" w:hAnsi="Calibri" w:cs="Calibri"/>
                <w:b/>
                <w:bCs/>
                <w:color w:val="000000"/>
              </w:rPr>
            </w:pPr>
            <w:r w:rsidRPr="00123ACC">
              <w:rPr>
                <w:rFonts w:ascii="Calibri" w:eastAsia="Times New Roman" w:hAnsi="Calibri" w:cs="Calibri"/>
                <w:b/>
                <w:bCs/>
                <w:color w:val="000000"/>
              </w:rPr>
              <w:t>Family households</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62.4</w:t>
            </w:r>
          </w:p>
        </w:tc>
      </w:tr>
      <w:tr w:rsidR="00114E3D" w:rsidRPr="00123ACC" w:rsidTr="00BC1D27">
        <w:trPr>
          <w:trHeight w:val="288"/>
        </w:trPr>
        <w:tc>
          <w:tcPr>
            <w:tcW w:w="434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rPr>
                <w:rFonts w:ascii="Calibri" w:eastAsia="Times New Roman" w:hAnsi="Calibri" w:cs="Calibri"/>
                <w:color w:val="000000"/>
              </w:rPr>
            </w:pPr>
            <w:r w:rsidRPr="00123ACC">
              <w:rPr>
                <w:rFonts w:ascii="Calibri" w:eastAsia="Times New Roman" w:hAnsi="Calibri" w:cs="Calibri"/>
                <w:color w:val="000000"/>
              </w:rPr>
              <w:t>Married-couple family</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jc w:val="right"/>
              <w:rPr>
                <w:rFonts w:ascii="Calibri" w:eastAsia="Times New Roman" w:hAnsi="Calibri" w:cs="Calibri"/>
                <w:color w:val="000000"/>
              </w:rPr>
            </w:pPr>
            <w:r>
              <w:rPr>
                <w:rFonts w:ascii="Calibri" w:eastAsia="Times New Roman" w:hAnsi="Calibri" w:cs="Calibri"/>
                <w:color w:val="000000"/>
              </w:rPr>
              <w:t>39.4</w:t>
            </w:r>
          </w:p>
        </w:tc>
      </w:tr>
      <w:tr w:rsidR="00114E3D" w:rsidRPr="00123ACC" w:rsidTr="00BC1D27">
        <w:trPr>
          <w:trHeight w:val="288"/>
        </w:trPr>
        <w:tc>
          <w:tcPr>
            <w:tcW w:w="434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rPr>
                <w:rFonts w:ascii="Calibri" w:eastAsia="Times New Roman" w:hAnsi="Calibri" w:cs="Calibri"/>
                <w:color w:val="000000"/>
              </w:rPr>
            </w:pPr>
            <w:r w:rsidRPr="00123ACC">
              <w:rPr>
                <w:rFonts w:ascii="Calibri" w:eastAsia="Times New Roman" w:hAnsi="Calibri" w:cs="Calibri"/>
                <w:color w:val="000000"/>
              </w:rPr>
              <w:t>Other Family</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jc w:val="right"/>
              <w:rPr>
                <w:rFonts w:ascii="Calibri" w:eastAsia="Times New Roman" w:hAnsi="Calibri" w:cs="Calibri"/>
                <w:color w:val="000000"/>
              </w:rPr>
            </w:pPr>
            <w:r>
              <w:rPr>
                <w:rFonts w:ascii="Calibri" w:eastAsia="Times New Roman" w:hAnsi="Calibri" w:cs="Calibri"/>
                <w:color w:val="000000"/>
              </w:rPr>
              <w:t>23.0</w:t>
            </w:r>
          </w:p>
        </w:tc>
      </w:tr>
      <w:tr w:rsidR="00114E3D" w:rsidRPr="00123ACC" w:rsidTr="00BC1D27">
        <w:trPr>
          <w:trHeight w:val="288"/>
        </w:trPr>
        <w:tc>
          <w:tcPr>
            <w:tcW w:w="434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jc w:val="right"/>
              <w:rPr>
                <w:rFonts w:ascii="Calibri" w:eastAsia="Times New Roman" w:hAnsi="Calibri" w:cs="Calibri"/>
                <w:color w:val="000000"/>
              </w:rPr>
            </w:pPr>
            <w:r w:rsidRPr="00123ACC">
              <w:rPr>
                <w:rFonts w:ascii="Calibri" w:eastAsia="Times New Roman" w:hAnsi="Calibri" w:cs="Calibri"/>
                <w:color w:val="000000"/>
              </w:rPr>
              <w:t>Male householder, no wife present</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jc w:val="right"/>
              <w:rPr>
                <w:rFonts w:ascii="Calibri" w:eastAsia="Times New Roman" w:hAnsi="Calibri" w:cs="Calibri"/>
                <w:color w:val="000000"/>
              </w:rPr>
            </w:pPr>
            <w:r>
              <w:rPr>
                <w:rFonts w:ascii="Calibri" w:eastAsia="Times New Roman" w:hAnsi="Calibri" w:cs="Calibri"/>
                <w:color w:val="000000"/>
              </w:rPr>
              <w:t>6.0</w:t>
            </w:r>
          </w:p>
        </w:tc>
      </w:tr>
      <w:tr w:rsidR="00114E3D" w:rsidRPr="00123ACC" w:rsidTr="00BC1D27">
        <w:trPr>
          <w:trHeight w:val="288"/>
        </w:trPr>
        <w:tc>
          <w:tcPr>
            <w:tcW w:w="434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jc w:val="right"/>
              <w:rPr>
                <w:rFonts w:ascii="Calibri" w:eastAsia="Times New Roman" w:hAnsi="Calibri" w:cs="Calibri"/>
                <w:color w:val="000000"/>
              </w:rPr>
            </w:pPr>
            <w:r w:rsidRPr="00123ACC">
              <w:rPr>
                <w:rFonts w:ascii="Calibri" w:eastAsia="Times New Roman" w:hAnsi="Calibri" w:cs="Calibri"/>
                <w:color w:val="000000"/>
              </w:rPr>
              <w:t>Female householder, no husband present</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jc w:val="right"/>
              <w:rPr>
                <w:rFonts w:ascii="Calibri" w:eastAsia="Times New Roman" w:hAnsi="Calibri" w:cs="Calibri"/>
                <w:color w:val="000000"/>
              </w:rPr>
            </w:pPr>
            <w:r>
              <w:rPr>
                <w:rFonts w:ascii="Calibri" w:eastAsia="Times New Roman" w:hAnsi="Calibri" w:cs="Calibri"/>
                <w:color w:val="000000"/>
              </w:rPr>
              <w:t>17.0</w:t>
            </w:r>
          </w:p>
        </w:tc>
      </w:tr>
      <w:tr w:rsidR="00114E3D" w:rsidRPr="00123ACC" w:rsidTr="00BC1D27">
        <w:trPr>
          <w:trHeight w:val="288"/>
        </w:trPr>
        <w:tc>
          <w:tcPr>
            <w:tcW w:w="434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rPr>
                <w:rFonts w:ascii="Calibri" w:eastAsia="Times New Roman" w:hAnsi="Calibri" w:cs="Calibri"/>
                <w:b/>
                <w:bCs/>
                <w:color w:val="000000"/>
              </w:rPr>
            </w:pPr>
            <w:r w:rsidRPr="00123ACC">
              <w:rPr>
                <w:rFonts w:ascii="Calibri" w:eastAsia="Times New Roman" w:hAnsi="Calibri" w:cs="Calibri"/>
                <w:b/>
                <w:bCs/>
                <w:color w:val="000000"/>
              </w:rPr>
              <w:t>Nonfamily households</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37.6</w:t>
            </w:r>
          </w:p>
        </w:tc>
      </w:tr>
      <w:tr w:rsidR="00114E3D" w:rsidRPr="00123ACC" w:rsidTr="00BC1D27">
        <w:trPr>
          <w:trHeight w:val="288"/>
        </w:trPr>
        <w:tc>
          <w:tcPr>
            <w:tcW w:w="434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rPr>
                <w:rFonts w:ascii="Calibri" w:eastAsia="Times New Roman" w:hAnsi="Calibri" w:cs="Calibri"/>
                <w:color w:val="000000"/>
              </w:rPr>
            </w:pPr>
            <w:r w:rsidRPr="00123ACC">
              <w:rPr>
                <w:rFonts w:ascii="Calibri" w:eastAsia="Times New Roman" w:hAnsi="Calibri" w:cs="Calibri"/>
                <w:color w:val="000000"/>
              </w:rPr>
              <w:t>Householder living alone</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jc w:val="right"/>
              <w:rPr>
                <w:rFonts w:ascii="Calibri" w:eastAsia="Times New Roman" w:hAnsi="Calibri" w:cs="Calibri"/>
                <w:color w:val="000000"/>
              </w:rPr>
            </w:pPr>
            <w:r>
              <w:rPr>
                <w:rFonts w:ascii="Calibri" w:eastAsia="Times New Roman" w:hAnsi="Calibri" w:cs="Calibri"/>
                <w:color w:val="000000"/>
              </w:rPr>
              <w:t>31.9</w:t>
            </w:r>
          </w:p>
        </w:tc>
      </w:tr>
      <w:tr w:rsidR="00114E3D" w:rsidRPr="00123ACC" w:rsidTr="00BC1D27">
        <w:trPr>
          <w:trHeight w:val="288"/>
        </w:trPr>
        <w:tc>
          <w:tcPr>
            <w:tcW w:w="434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rPr>
                <w:rFonts w:ascii="Calibri" w:eastAsia="Times New Roman" w:hAnsi="Calibri" w:cs="Calibri"/>
                <w:color w:val="000000"/>
              </w:rPr>
            </w:pPr>
            <w:r w:rsidRPr="00123ACC">
              <w:rPr>
                <w:rFonts w:ascii="Calibri" w:eastAsia="Times New Roman" w:hAnsi="Calibri" w:cs="Calibri"/>
                <w:color w:val="000000"/>
              </w:rPr>
              <w:t>Householder not living alone</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jc w:val="right"/>
              <w:rPr>
                <w:rFonts w:ascii="Calibri" w:eastAsia="Times New Roman" w:hAnsi="Calibri" w:cs="Calibri"/>
                <w:color w:val="000000"/>
              </w:rPr>
            </w:pPr>
            <w:r>
              <w:rPr>
                <w:rFonts w:ascii="Calibri" w:eastAsia="Times New Roman" w:hAnsi="Calibri" w:cs="Calibri"/>
                <w:color w:val="000000"/>
              </w:rPr>
              <w:t>5.7</w:t>
            </w:r>
          </w:p>
        </w:tc>
      </w:tr>
      <w:tr w:rsidR="00114E3D" w:rsidRPr="00123ACC" w:rsidTr="00BC1D27">
        <w:trPr>
          <w:trHeight w:val="288"/>
        </w:trPr>
        <w:tc>
          <w:tcPr>
            <w:tcW w:w="5560" w:type="dxa"/>
            <w:gridSpan w:val="2"/>
            <w:tcBorders>
              <w:top w:val="single" w:sz="4" w:space="0" w:color="auto"/>
              <w:left w:val="single" w:sz="4" w:space="0" w:color="auto"/>
              <w:bottom w:val="single" w:sz="4" w:space="0" w:color="auto"/>
              <w:right w:val="nil"/>
            </w:tcBorders>
            <w:shd w:val="clear" w:color="000000" w:fill="D9D9D9"/>
            <w:noWrap/>
            <w:vAlign w:val="bottom"/>
            <w:hideMark/>
          </w:tcPr>
          <w:p w:rsidR="00114E3D" w:rsidRPr="00123ACC" w:rsidRDefault="00114E3D" w:rsidP="00BC1D27">
            <w:pPr>
              <w:spacing w:after="0" w:line="240" w:lineRule="auto"/>
              <w:rPr>
                <w:rFonts w:ascii="Calibri" w:eastAsia="Times New Roman" w:hAnsi="Calibri" w:cs="Calibri"/>
                <w:b/>
                <w:bCs/>
                <w:color w:val="000000"/>
              </w:rPr>
            </w:pPr>
            <w:r w:rsidRPr="00123ACC">
              <w:rPr>
                <w:rFonts w:ascii="Calibri" w:eastAsia="Times New Roman" w:hAnsi="Calibri" w:cs="Calibri"/>
                <w:b/>
                <w:bCs/>
                <w:color w:val="000000"/>
              </w:rPr>
              <w:t>Presence of Children</w:t>
            </w:r>
          </w:p>
        </w:tc>
      </w:tr>
      <w:tr w:rsidR="00114E3D" w:rsidRPr="00123ACC" w:rsidTr="00BC1D27">
        <w:trPr>
          <w:trHeight w:val="288"/>
        </w:trPr>
        <w:tc>
          <w:tcPr>
            <w:tcW w:w="434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rPr>
                <w:rFonts w:ascii="Calibri" w:eastAsia="Times New Roman" w:hAnsi="Calibri" w:cs="Calibri"/>
                <w:color w:val="000000"/>
              </w:rPr>
            </w:pPr>
            <w:r w:rsidRPr="00123ACC">
              <w:rPr>
                <w:rFonts w:ascii="Calibri" w:eastAsia="Times New Roman" w:hAnsi="Calibri" w:cs="Calibri"/>
                <w:color w:val="000000"/>
              </w:rPr>
              <w:t>With related children of hous</w:t>
            </w:r>
            <w:r>
              <w:rPr>
                <w:rFonts w:ascii="Calibri" w:eastAsia="Times New Roman" w:hAnsi="Calibri" w:cs="Calibri"/>
                <w:color w:val="000000"/>
              </w:rPr>
              <w:t>e</w:t>
            </w:r>
            <w:r w:rsidRPr="00123ACC">
              <w:rPr>
                <w:rFonts w:ascii="Calibri" w:eastAsia="Times New Roman" w:hAnsi="Calibri" w:cs="Calibri"/>
                <w:color w:val="000000"/>
              </w:rPr>
              <w:t>holder under 18 yrs</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jc w:val="right"/>
              <w:rPr>
                <w:rFonts w:ascii="Calibri" w:eastAsia="Times New Roman" w:hAnsi="Calibri" w:cs="Calibri"/>
                <w:color w:val="000000"/>
              </w:rPr>
            </w:pPr>
            <w:r>
              <w:rPr>
                <w:rFonts w:ascii="Calibri" w:eastAsia="Times New Roman" w:hAnsi="Calibri" w:cs="Calibri"/>
                <w:color w:val="000000"/>
              </w:rPr>
              <w:t>33.9</w:t>
            </w:r>
          </w:p>
        </w:tc>
      </w:tr>
      <w:tr w:rsidR="00114E3D" w:rsidRPr="00123ACC" w:rsidTr="00BC1D27">
        <w:trPr>
          <w:trHeight w:val="288"/>
        </w:trPr>
        <w:tc>
          <w:tcPr>
            <w:tcW w:w="434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rPr>
                <w:rFonts w:ascii="Calibri" w:eastAsia="Times New Roman" w:hAnsi="Calibri" w:cs="Calibri"/>
                <w:color w:val="000000"/>
              </w:rPr>
            </w:pPr>
            <w:r w:rsidRPr="00123ACC">
              <w:rPr>
                <w:rFonts w:ascii="Calibri" w:eastAsia="Times New Roman" w:hAnsi="Calibri" w:cs="Calibri"/>
                <w:color w:val="000000"/>
              </w:rPr>
              <w:t>No related children of householder under 18 yrs</w:t>
            </w:r>
          </w:p>
        </w:tc>
        <w:tc>
          <w:tcPr>
            <w:tcW w:w="1220" w:type="dxa"/>
            <w:tcBorders>
              <w:top w:val="single" w:sz="4" w:space="0" w:color="auto"/>
              <w:left w:val="single" w:sz="4" w:space="0" w:color="auto"/>
              <w:bottom w:val="single" w:sz="4" w:space="0" w:color="auto"/>
              <w:right w:val="single" w:sz="4" w:space="0" w:color="auto"/>
            </w:tcBorders>
            <w:noWrap/>
            <w:vAlign w:val="bottom"/>
            <w:hideMark/>
          </w:tcPr>
          <w:p w:rsidR="00114E3D" w:rsidRPr="00123ACC" w:rsidRDefault="00114E3D" w:rsidP="00BC1D27">
            <w:pPr>
              <w:spacing w:after="0" w:line="240" w:lineRule="auto"/>
              <w:jc w:val="right"/>
              <w:rPr>
                <w:rFonts w:ascii="Calibri" w:eastAsia="Times New Roman" w:hAnsi="Calibri" w:cs="Calibri"/>
                <w:color w:val="000000"/>
              </w:rPr>
            </w:pPr>
            <w:r>
              <w:rPr>
                <w:rFonts w:ascii="Calibri" w:eastAsia="Times New Roman" w:hAnsi="Calibri" w:cs="Calibri"/>
                <w:color w:val="000000"/>
              </w:rPr>
              <w:t>66.1</w:t>
            </w:r>
          </w:p>
        </w:tc>
      </w:tr>
    </w:tbl>
    <w:p w:rsidR="00B90DEE" w:rsidRPr="002C6FE3" w:rsidRDefault="00114E3D" w:rsidP="002C6FE3">
      <w:pPr>
        <w:spacing w:after="100" w:afterAutospacing="1" w:line="240" w:lineRule="auto"/>
        <w:rPr>
          <w:color w:val="808080" w:themeColor="background1" w:themeShade="80"/>
          <w:sz w:val="20"/>
        </w:rPr>
      </w:pPr>
      <w:r w:rsidRPr="00A22A8E">
        <w:rPr>
          <w:color w:val="808080" w:themeColor="background1" w:themeShade="80"/>
          <w:sz w:val="20"/>
        </w:rPr>
        <w:t xml:space="preserve">Source: </w:t>
      </w:r>
      <w:r>
        <w:rPr>
          <w:color w:val="808080" w:themeColor="background1" w:themeShade="80"/>
          <w:sz w:val="20"/>
        </w:rPr>
        <w:t>2013-2017 American Community Survey 5-Year Estimates</w:t>
      </w:r>
      <w:r w:rsidRPr="00A22A8E">
        <w:rPr>
          <w:color w:val="808080" w:themeColor="background1" w:themeShade="80"/>
          <w:sz w:val="20"/>
        </w:rPr>
        <w:t>, US Census Bureau.</w:t>
      </w:r>
    </w:p>
    <w:p w:rsidR="002A0644" w:rsidRDefault="002A0644" w:rsidP="00181FB7">
      <w:pPr>
        <w:pStyle w:val="Heading2"/>
        <w:spacing w:before="100" w:beforeAutospacing="1" w:after="100" w:afterAutospacing="1"/>
      </w:pPr>
    </w:p>
    <w:p w:rsidR="002A0644" w:rsidRDefault="002A0644" w:rsidP="00181FB7">
      <w:pPr>
        <w:pStyle w:val="Heading2"/>
        <w:spacing w:before="100" w:beforeAutospacing="1" w:after="100" w:afterAutospacing="1"/>
      </w:pPr>
    </w:p>
    <w:p w:rsidR="002A0644" w:rsidRDefault="002A0644" w:rsidP="00181FB7">
      <w:pPr>
        <w:pStyle w:val="Heading2"/>
        <w:spacing w:before="100" w:beforeAutospacing="1" w:after="100" w:afterAutospacing="1"/>
      </w:pPr>
    </w:p>
    <w:p w:rsidR="002A0644" w:rsidRDefault="002A0644" w:rsidP="002A0644"/>
    <w:p w:rsidR="002A0644" w:rsidRPr="002A0644" w:rsidRDefault="002A0644" w:rsidP="002A0644"/>
    <w:p w:rsidR="009C23B4" w:rsidRDefault="009C23B4" w:rsidP="00181FB7">
      <w:pPr>
        <w:pStyle w:val="Heading2"/>
        <w:spacing w:before="100" w:beforeAutospacing="1" w:after="100" w:afterAutospacing="1"/>
      </w:pPr>
      <w:bookmarkStart w:id="9" w:name="_Toc6477931"/>
      <w:r>
        <w:lastRenderedPageBreak/>
        <w:t>Age</w:t>
      </w:r>
      <w:bookmarkEnd w:id="9"/>
      <w:r>
        <w:t xml:space="preserve"> </w:t>
      </w:r>
    </w:p>
    <w:p w:rsidR="002C6FE3" w:rsidRPr="002C6FE3" w:rsidRDefault="002C6FE3" w:rsidP="002C6FE3">
      <w:pPr>
        <w:spacing w:after="100" w:afterAutospacing="1" w:line="240" w:lineRule="auto"/>
      </w:pPr>
      <w:r w:rsidRPr="00212137">
        <w:t xml:space="preserve">The median age for </w:t>
      </w:r>
      <w:r>
        <w:t>Miami</w:t>
      </w:r>
      <w:r w:rsidRPr="00212137">
        <w:t xml:space="preserve"> residents was 36.</w:t>
      </w:r>
      <w:r>
        <w:t>4</w:t>
      </w:r>
      <w:r w:rsidRPr="00212137">
        <w:t xml:space="preserve"> years in 20</w:t>
      </w:r>
      <w:r>
        <w:t>10</w:t>
      </w:r>
      <w:r w:rsidRPr="00212137">
        <w:t xml:space="preserve">, </w:t>
      </w:r>
      <w:r>
        <w:t>lowering</w:t>
      </w:r>
      <w:r w:rsidRPr="00212137">
        <w:t xml:space="preserve"> to 3</w:t>
      </w:r>
      <w:r>
        <w:t>3.9</w:t>
      </w:r>
      <w:r w:rsidRPr="00212137">
        <w:t xml:space="preserve"> years in 201</w:t>
      </w:r>
      <w:r>
        <w:t>7</w:t>
      </w:r>
      <w:r w:rsidRPr="00212137">
        <w:t>.</w:t>
      </w:r>
    </w:p>
    <w:tbl>
      <w:tblPr>
        <w:tblW w:w="9508" w:type="dxa"/>
        <w:tblCellMar>
          <w:top w:w="15" w:type="dxa"/>
          <w:bottom w:w="15" w:type="dxa"/>
        </w:tblCellMar>
        <w:tblLook w:val="04A0" w:firstRow="1" w:lastRow="0" w:firstColumn="1" w:lastColumn="0" w:noHBand="0" w:noVBand="1"/>
      </w:tblPr>
      <w:tblGrid>
        <w:gridCol w:w="2755"/>
        <w:gridCol w:w="1034"/>
        <w:gridCol w:w="1034"/>
        <w:gridCol w:w="1063"/>
        <w:gridCol w:w="1347"/>
        <w:gridCol w:w="1137"/>
        <w:gridCol w:w="1138"/>
      </w:tblGrid>
      <w:tr w:rsidR="00123ACC" w:rsidRPr="00123ACC" w:rsidTr="00B3702D">
        <w:trPr>
          <w:trHeight w:val="236"/>
        </w:trPr>
        <w:tc>
          <w:tcPr>
            <w:tcW w:w="2755"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 xml:space="preserve">Table </w:t>
            </w:r>
            <w:r w:rsidR="002C6FE3">
              <w:rPr>
                <w:rFonts w:ascii="Calibri" w:eastAsia="Times New Roman" w:hAnsi="Calibri" w:cs="Calibri"/>
                <w:color w:val="000000"/>
              </w:rPr>
              <w:t>4</w:t>
            </w:r>
            <w:r w:rsidRPr="00123ACC">
              <w:rPr>
                <w:rFonts w:ascii="Calibri" w:eastAsia="Times New Roman" w:hAnsi="Calibri" w:cs="Calibri"/>
                <w:color w:val="000000"/>
              </w:rPr>
              <w:t>: Age</w:t>
            </w:r>
          </w:p>
        </w:tc>
        <w:tc>
          <w:tcPr>
            <w:tcW w:w="1034" w:type="dxa"/>
            <w:tcBorders>
              <w:top w:val="nil"/>
              <w:left w:val="nil"/>
              <w:bottom w:val="nil"/>
              <w:right w:val="nil"/>
            </w:tcBorders>
            <w:shd w:val="clear" w:color="000000" w:fill="FFF2CC"/>
            <w:vAlign w:val="bottom"/>
            <w:hideMark/>
          </w:tcPr>
          <w:p w:rsidR="00123ACC" w:rsidRPr="00123ACC" w:rsidRDefault="00123ACC" w:rsidP="00123ACC">
            <w:pPr>
              <w:spacing w:after="0" w:line="240" w:lineRule="auto"/>
              <w:rPr>
                <w:rFonts w:ascii="Calibri" w:eastAsia="Times New Roman" w:hAnsi="Calibri" w:cs="Calibri"/>
                <w:color w:val="000000"/>
              </w:rPr>
            </w:pPr>
          </w:p>
        </w:tc>
        <w:tc>
          <w:tcPr>
            <w:tcW w:w="1034" w:type="dxa"/>
            <w:tcBorders>
              <w:top w:val="nil"/>
              <w:left w:val="nil"/>
              <w:bottom w:val="nil"/>
              <w:right w:val="nil"/>
            </w:tcBorders>
            <w:shd w:val="clear" w:color="000000" w:fill="FFF2CC"/>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c>
          <w:tcPr>
            <w:tcW w:w="1063" w:type="dxa"/>
            <w:tcBorders>
              <w:top w:val="nil"/>
              <w:left w:val="nil"/>
              <w:bottom w:val="nil"/>
              <w:right w:val="nil"/>
            </w:tcBorders>
            <w:shd w:val="clear" w:color="000000" w:fill="FFF2CC"/>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c>
          <w:tcPr>
            <w:tcW w:w="3622" w:type="dxa"/>
            <w:gridSpan w:val="3"/>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r>
      <w:tr w:rsidR="00123ACC" w:rsidRPr="00123ACC" w:rsidTr="00123ACC">
        <w:trPr>
          <w:trHeight w:val="236"/>
        </w:trPr>
        <w:tc>
          <w:tcPr>
            <w:tcW w:w="2755" w:type="dxa"/>
            <w:tcBorders>
              <w:top w:val="nil"/>
              <w:left w:val="nil"/>
              <w:bottom w:val="nil"/>
              <w:right w:val="nil"/>
            </w:tcBorders>
            <w:noWrap/>
            <w:vAlign w:val="bottom"/>
            <w:hideMark/>
          </w:tcPr>
          <w:p w:rsidR="00123ACC" w:rsidRPr="00123ACC" w:rsidRDefault="00123ACC" w:rsidP="00123ACC">
            <w:pPr>
              <w:spacing w:after="0" w:line="240" w:lineRule="auto"/>
              <w:jc w:val="center"/>
              <w:rPr>
                <w:rFonts w:ascii="Times New Roman" w:eastAsia="Times New Roman" w:hAnsi="Times New Roman" w:cs="Times New Roman"/>
                <w:sz w:val="20"/>
                <w:szCs w:val="20"/>
              </w:rPr>
            </w:pPr>
            <w:bookmarkStart w:id="10" w:name="_Hlk2673454"/>
          </w:p>
        </w:tc>
        <w:tc>
          <w:tcPr>
            <w:tcW w:w="2068" w:type="dxa"/>
            <w:gridSpan w:val="2"/>
            <w:tcBorders>
              <w:top w:val="single" w:sz="8" w:space="0" w:color="auto"/>
              <w:left w:val="single" w:sz="8" w:space="0" w:color="auto"/>
              <w:bottom w:val="single" w:sz="8" w:space="0" w:color="auto"/>
              <w:right w:val="nil"/>
            </w:tcBorders>
            <w:vAlign w:val="bottom"/>
            <w:hideMark/>
          </w:tcPr>
          <w:p w:rsidR="00123ACC" w:rsidRPr="00123ACC" w:rsidRDefault="00123ACC" w:rsidP="00123ACC">
            <w:pPr>
              <w:spacing w:after="0" w:line="240" w:lineRule="auto"/>
              <w:jc w:val="center"/>
              <w:rPr>
                <w:rFonts w:ascii="Calibri" w:eastAsia="Times New Roman" w:hAnsi="Calibri" w:cs="Calibri"/>
                <w:b/>
                <w:bCs/>
                <w:color w:val="000000"/>
              </w:rPr>
            </w:pPr>
            <w:r w:rsidRPr="00123ACC">
              <w:rPr>
                <w:rFonts w:ascii="Calibri" w:eastAsia="Times New Roman" w:hAnsi="Calibri" w:cs="Calibri"/>
                <w:b/>
                <w:bCs/>
                <w:color w:val="000000"/>
              </w:rPr>
              <w:t>City/Town</w:t>
            </w:r>
          </w:p>
        </w:tc>
        <w:tc>
          <w:tcPr>
            <w:tcW w:w="2410" w:type="dxa"/>
            <w:gridSpan w:val="2"/>
            <w:tcBorders>
              <w:top w:val="single" w:sz="8" w:space="0" w:color="auto"/>
              <w:left w:val="single" w:sz="8" w:space="0" w:color="auto"/>
              <w:bottom w:val="single" w:sz="8" w:space="0" w:color="auto"/>
              <w:right w:val="nil"/>
            </w:tcBorders>
            <w:vAlign w:val="bottom"/>
            <w:hideMark/>
          </w:tcPr>
          <w:p w:rsidR="00123ACC" w:rsidRPr="00123ACC" w:rsidRDefault="00123ACC" w:rsidP="00123ACC">
            <w:pPr>
              <w:spacing w:after="0" w:line="240" w:lineRule="auto"/>
              <w:jc w:val="center"/>
              <w:rPr>
                <w:rFonts w:ascii="Calibri" w:eastAsia="Times New Roman" w:hAnsi="Calibri" w:cs="Calibri"/>
                <w:b/>
                <w:bCs/>
                <w:color w:val="000000"/>
              </w:rPr>
            </w:pPr>
            <w:r w:rsidRPr="00123ACC">
              <w:rPr>
                <w:rFonts w:ascii="Calibri" w:eastAsia="Times New Roman" w:hAnsi="Calibri" w:cs="Calibri"/>
                <w:b/>
                <w:bCs/>
                <w:color w:val="000000"/>
              </w:rPr>
              <w:t>County</w:t>
            </w:r>
          </w:p>
        </w:tc>
        <w:tc>
          <w:tcPr>
            <w:tcW w:w="2275" w:type="dxa"/>
            <w:gridSpan w:val="2"/>
            <w:tcBorders>
              <w:top w:val="single" w:sz="8" w:space="0" w:color="auto"/>
              <w:left w:val="single" w:sz="8" w:space="0" w:color="auto"/>
              <w:bottom w:val="single" w:sz="8" w:space="0" w:color="auto"/>
              <w:right w:val="nil"/>
            </w:tcBorders>
            <w:noWrap/>
            <w:vAlign w:val="bottom"/>
            <w:hideMark/>
          </w:tcPr>
          <w:p w:rsidR="00123ACC" w:rsidRPr="00123ACC" w:rsidRDefault="00123ACC" w:rsidP="00123ACC">
            <w:pPr>
              <w:spacing w:after="0" w:line="240" w:lineRule="auto"/>
              <w:jc w:val="center"/>
              <w:rPr>
                <w:rFonts w:ascii="Calibri" w:eastAsia="Times New Roman" w:hAnsi="Calibri" w:cs="Calibri"/>
                <w:b/>
                <w:bCs/>
                <w:color w:val="000000"/>
              </w:rPr>
            </w:pPr>
            <w:r w:rsidRPr="00123ACC">
              <w:rPr>
                <w:rFonts w:ascii="Calibri" w:eastAsia="Times New Roman" w:hAnsi="Calibri" w:cs="Calibri"/>
                <w:b/>
                <w:bCs/>
                <w:color w:val="000000"/>
              </w:rPr>
              <w:t>Oklahoma</w:t>
            </w:r>
          </w:p>
        </w:tc>
      </w:tr>
      <w:tr w:rsidR="00123ACC" w:rsidRPr="00123ACC" w:rsidTr="00B3702D">
        <w:trPr>
          <w:trHeight w:val="255"/>
        </w:trPr>
        <w:tc>
          <w:tcPr>
            <w:tcW w:w="2755" w:type="dxa"/>
            <w:tcBorders>
              <w:top w:val="single" w:sz="4" w:space="0" w:color="auto"/>
              <w:left w:val="single" w:sz="4" w:space="0" w:color="auto"/>
              <w:bottom w:val="double" w:sz="6" w:space="0" w:color="auto"/>
              <w:right w:val="nil"/>
            </w:tcBorders>
            <w:noWrap/>
            <w:vAlign w:val="bottom"/>
            <w:hideMark/>
          </w:tcPr>
          <w:p w:rsidR="00123ACC" w:rsidRPr="00123ACC" w:rsidRDefault="00123ACC" w:rsidP="00123ACC">
            <w:pPr>
              <w:spacing w:after="0" w:line="240" w:lineRule="auto"/>
              <w:jc w:val="center"/>
              <w:rPr>
                <w:rFonts w:ascii="Calibri" w:eastAsia="Times New Roman" w:hAnsi="Calibri" w:cs="Calibri"/>
                <w:b/>
                <w:bCs/>
                <w:color w:val="000000"/>
              </w:rPr>
            </w:pPr>
          </w:p>
        </w:tc>
        <w:tc>
          <w:tcPr>
            <w:tcW w:w="1034" w:type="dxa"/>
            <w:tcBorders>
              <w:top w:val="nil"/>
              <w:left w:val="single" w:sz="8" w:space="0" w:color="auto"/>
              <w:bottom w:val="double" w:sz="6" w:space="0" w:color="auto"/>
              <w:right w:val="single" w:sz="4" w:space="0" w:color="auto"/>
            </w:tcBorders>
            <w:noWrap/>
            <w:vAlign w:val="bottom"/>
            <w:hideMark/>
          </w:tcPr>
          <w:p w:rsidR="00123ACC" w:rsidRPr="00123ACC" w:rsidRDefault="00123ACC" w:rsidP="00B3702D">
            <w:pPr>
              <w:spacing w:after="0" w:line="240" w:lineRule="auto"/>
              <w:jc w:val="right"/>
              <w:rPr>
                <w:rFonts w:ascii="Calibri" w:eastAsia="Times New Roman" w:hAnsi="Calibri" w:cs="Calibri"/>
                <w:b/>
                <w:bCs/>
                <w:color w:val="000000"/>
                <w:sz w:val="24"/>
                <w:szCs w:val="24"/>
              </w:rPr>
            </w:pPr>
            <w:r w:rsidRPr="00123ACC">
              <w:rPr>
                <w:rFonts w:ascii="Calibri" w:eastAsia="Times New Roman" w:hAnsi="Calibri" w:cs="Calibri"/>
                <w:b/>
                <w:bCs/>
                <w:color w:val="000000"/>
                <w:sz w:val="24"/>
                <w:szCs w:val="24"/>
              </w:rPr>
              <w:t>2010 %</w:t>
            </w:r>
          </w:p>
        </w:tc>
        <w:tc>
          <w:tcPr>
            <w:tcW w:w="1034" w:type="dxa"/>
            <w:tcBorders>
              <w:top w:val="nil"/>
              <w:left w:val="single" w:sz="4" w:space="0" w:color="auto"/>
              <w:bottom w:val="double" w:sz="6" w:space="0" w:color="auto"/>
              <w:right w:val="single" w:sz="8" w:space="0" w:color="auto"/>
            </w:tcBorders>
            <w:noWrap/>
            <w:vAlign w:val="bottom"/>
            <w:hideMark/>
          </w:tcPr>
          <w:p w:rsidR="00123ACC" w:rsidRPr="00123ACC" w:rsidRDefault="00123ACC" w:rsidP="00B3702D">
            <w:pPr>
              <w:spacing w:after="0" w:line="240" w:lineRule="auto"/>
              <w:jc w:val="right"/>
              <w:rPr>
                <w:rFonts w:ascii="Calibri" w:eastAsia="Times New Roman" w:hAnsi="Calibri" w:cs="Calibri"/>
                <w:b/>
                <w:bCs/>
                <w:color w:val="000000"/>
                <w:sz w:val="24"/>
                <w:szCs w:val="24"/>
              </w:rPr>
            </w:pPr>
            <w:r w:rsidRPr="00123ACC">
              <w:rPr>
                <w:rFonts w:ascii="Calibri" w:eastAsia="Times New Roman" w:hAnsi="Calibri" w:cs="Calibri"/>
                <w:b/>
                <w:bCs/>
                <w:color w:val="000000"/>
                <w:sz w:val="24"/>
                <w:szCs w:val="24"/>
              </w:rPr>
              <w:t>201</w:t>
            </w:r>
            <w:r w:rsidR="00184164">
              <w:rPr>
                <w:rFonts w:ascii="Calibri" w:eastAsia="Times New Roman" w:hAnsi="Calibri" w:cs="Calibri"/>
                <w:b/>
                <w:bCs/>
                <w:color w:val="000000"/>
                <w:sz w:val="24"/>
                <w:szCs w:val="24"/>
              </w:rPr>
              <w:t>7</w:t>
            </w:r>
            <w:r w:rsidRPr="00123ACC">
              <w:rPr>
                <w:rFonts w:ascii="Calibri" w:eastAsia="Times New Roman" w:hAnsi="Calibri" w:cs="Calibri"/>
                <w:b/>
                <w:bCs/>
                <w:color w:val="000000"/>
                <w:sz w:val="24"/>
                <w:szCs w:val="24"/>
              </w:rPr>
              <w:t xml:space="preserve"> %</w:t>
            </w:r>
          </w:p>
        </w:tc>
        <w:tc>
          <w:tcPr>
            <w:tcW w:w="1063" w:type="dxa"/>
            <w:tcBorders>
              <w:top w:val="nil"/>
              <w:left w:val="single" w:sz="8" w:space="0" w:color="auto"/>
              <w:bottom w:val="double" w:sz="6" w:space="0" w:color="auto"/>
              <w:right w:val="single" w:sz="4" w:space="0" w:color="auto"/>
            </w:tcBorders>
            <w:noWrap/>
            <w:vAlign w:val="bottom"/>
            <w:hideMark/>
          </w:tcPr>
          <w:p w:rsidR="00123ACC" w:rsidRPr="00123ACC" w:rsidRDefault="00123ACC" w:rsidP="00B3702D">
            <w:pPr>
              <w:spacing w:after="0" w:line="240" w:lineRule="auto"/>
              <w:jc w:val="right"/>
              <w:rPr>
                <w:rFonts w:ascii="Calibri" w:eastAsia="Times New Roman" w:hAnsi="Calibri" w:cs="Calibri"/>
                <w:b/>
                <w:bCs/>
                <w:color w:val="000000"/>
                <w:sz w:val="24"/>
                <w:szCs w:val="24"/>
              </w:rPr>
            </w:pPr>
            <w:r w:rsidRPr="00123ACC">
              <w:rPr>
                <w:rFonts w:ascii="Calibri" w:eastAsia="Times New Roman" w:hAnsi="Calibri" w:cs="Calibri"/>
                <w:b/>
                <w:bCs/>
                <w:color w:val="000000"/>
                <w:sz w:val="24"/>
                <w:szCs w:val="24"/>
              </w:rPr>
              <w:t>2010 %</w:t>
            </w:r>
          </w:p>
        </w:tc>
        <w:tc>
          <w:tcPr>
            <w:tcW w:w="1347" w:type="dxa"/>
            <w:tcBorders>
              <w:top w:val="nil"/>
              <w:left w:val="single" w:sz="4" w:space="0" w:color="auto"/>
              <w:bottom w:val="double" w:sz="6" w:space="0" w:color="auto"/>
              <w:right w:val="single" w:sz="8" w:space="0" w:color="auto"/>
            </w:tcBorders>
            <w:noWrap/>
            <w:vAlign w:val="bottom"/>
            <w:hideMark/>
          </w:tcPr>
          <w:p w:rsidR="00123ACC" w:rsidRPr="00123ACC" w:rsidRDefault="00123ACC" w:rsidP="00B3702D">
            <w:pPr>
              <w:spacing w:after="0" w:line="240" w:lineRule="auto"/>
              <w:jc w:val="right"/>
              <w:rPr>
                <w:rFonts w:ascii="Calibri" w:eastAsia="Times New Roman" w:hAnsi="Calibri" w:cs="Calibri"/>
                <w:b/>
                <w:bCs/>
                <w:color w:val="000000"/>
                <w:sz w:val="24"/>
                <w:szCs w:val="24"/>
              </w:rPr>
            </w:pPr>
            <w:r w:rsidRPr="00123ACC">
              <w:rPr>
                <w:rFonts w:ascii="Calibri" w:eastAsia="Times New Roman" w:hAnsi="Calibri" w:cs="Calibri"/>
                <w:b/>
                <w:bCs/>
                <w:color w:val="000000"/>
                <w:sz w:val="24"/>
                <w:szCs w:val="24"/>
              </w:rPr>
              <w:t>201</w:t>
            </w:r>
            <w:r w:rsidR="00184164">
              <w:rPr>
                <w:rFonts w:ascii="Calibri" w:eastAsia="Times New Roman" w:hAnsi="Calibri" w:cs="Calibri"/>
                <w:b/>
                <w:bCs/>
                <w:color w:val="000000"/>
                <w:sz w:val="24"/>
                <w:szCs w:val="24"/>
              </w:rPr>
              <w:t>7</w:t>
            </w:r>
            <w:r w:rsidRPr="00123ACC">
              <w:rPr>
                <w:rFonts w:ascii="Calibri" w:eastAsia="Times New Roman" w:hAnsi="Calibri" w:cs="Calibri"/>
                <w:b/>
                <w:bCs/>
                <w:color w:val="000000"/>
                <w:sz w:val="24"/>
                <w:szCs w:val="24"/>
              </w:rPr>
              <w:t xml:space="preserve"> %</w:t>
            </w:r>
          </w:p>
        </w:tc>
        <w:tc>
          <w:tcPr>
            <w:tcW w:w="1137" w:type="dxa"/>
            <w:tcBorders>
              <w:top w:val="nil"/>
              <w:left w:val="single" w:sz="8" w:space="0" w:color="auto"/>
              <w:bottom w:val="double" w:sz="6" w:space="0" w:color="auto"/>
              <w:right w:val="single" w:sz="4" w:space="0" w:color="auto"/>
            </w:tcBorders>
            <w:noWrap/>
            <w:vAlign w:val="bottom"/>
            <w:hideMark/>
          </w:tcPr>
          <w:p w:rsidR="00123ACC" w:rsidRPr="00123ACC" w:rsidRDefault="00123ACC" w:rsidP="00B3702D">
            <w:pPr>
              <w:spacing w:after="0" w:line="240" w:lineRule="auto"/>
              <w:jc w:val="right"/>
              <w:rPr>
                <w:rFonts w:ascii="Calibri" w:eastAsia="Times New Roman" w:hAnsi="Calibri" w:cs="Calibri"/>
                <w:b/>
                <w:bCs/>
                <w:color w:val="000000"/>
                <w:sz w:val="24"/>
                <w:szCs w:val="24"/>
              </w:rPr>
            </w:pPr>
            <w:r w:rsidRPr="00123ACC">
              <w:rPr>
                <w:rFonts w:ascii="Calibri" w:eastAsia="Times New Roman" w:hAnsi="Calibri" w:cs="Calibri"/>
                <w:b/>
                <w:bCs/>
                <w:color w:val="000000"/>
                <w:sz w:val="24"/>
                <w:szCs w:val="24"/>
              </w:rPr>
              <w:t>2010 %</w:t>
            </w:r>
          </w:p>
        </w:tc>
        <w:tc>
          <w:tcPr>
            <w:tcW w:w="1138" w:type="dxa"/>
            <w:tcBorders>
              <w:top w:val="nil"/>
              <w:left w:val="single" w:sz="4" w:space="0" w:color="auto"/>
              <w:bottom w:val="double" w:sz="6" w:space="0" w:color="auto"/>
              <w:right w:val="single" w:sz="8" w:space="0" w:color="auto"/>
            </w:tcBorders>
            <w:noWrap/>
            <w:vAlign w:val="bottom"/>
            <w:hideMark/>
          </w:tcPr>
          <w:p w:rsidR="00123ACC" w:rsidRPr="00123ACC" w:rsidRDefault="00123ACC" w:rsidP="00B3702D">
            <w:pPr>
              <w:spacing w:after="0" w:line="240" w:lineRule="auto"/>
              <w:jc w:val="right"/>
              <w:rPr>
                <w:rFonts w:ascii="Calibri" w:eastAsia="Times New Roman" w:hAnsi="Calibri" w:cs="Calibri"/>
                <w:b/>
                <w:bCs/>
                <w:color w:val="000000"/>
                <w:sz w:val="24"/>
                <w:szCs w:val="24"/>
              </w:rPr>
            </w:pPr>
            <w:r w:rsidRPr="00123ACC">
              <w:rPr>
                <w:rFonts w:ascii="Calibri" w:eastAsia="Times New Roman" w:hAnsi="Calibri" w:cs="Calibri"/>
                <w:b/>
                <w:bCs/>
                <w:color w:val="000000"/>
                <w:sz w:val="24"/>
                <w:szCs w:val="24"/>
              </w:rPr>
              <w:t>201</w:t>
            </w:r>
            <w:r w:rsidR="00184164">
              <w:rPr>
                <w:rFonts w:ascii="Calibri" w:eastAsia="Times New Roman" w:hAnsi="Calibri" w:cs="Calibri"/>
                <w:b/>
                <w:bCs/>
                <w:color w:val="000000"/>
                <w:sz w:val="24"/>
                <w:szCs w:val="24"/>
              </w:rPr>
              <w:t>7</w:t>
            </w:r>
            <w:r w:rsidRPr="00123ACC">
              <w:rPr>
                <w:rFonts w:ascii="Calibri" w:eastAsia="Times New Roman" w:hAnsi="Calibri" w:cs="Calibri"/>
                <w:b/>
                <w:bCs/>
                <w:color w:val="000000"/>
                <w:sz w:val="24"/>
                <w:szCs w:val="24"/>
              </w:rPr>
              <w:t xml:space="preserve"> %</w:t>
            </w:r>
          </w:p>
        </w:tc>
      </w:tr>
      <w:tr w:rsidR="00123ACC" w:rsidRPr="00123ACC" w:rsidTr="00B3702D">
        <w:trPr>
          <w:trHeight w:val="236"/>
        </w:trPr>
        <w:tc>
          <w:tcPr>
            <w:tcW w:w="2755" w:type="dxa"/>
            <w:tcBorders>
              <w:top w:val="nil"/>
              <w:left w:val="single" w:sz="4" w:space="0" w:color="auto"/>
              <w:bottom w:val="single" w:sz="4" w:space="0" w:color="auto"/>
              <w:right w:val="nil"/>
            </w:tcBorders>
            <w:noWrap/>
            <w:vAlign w:val="bottom"/>
            <w:hideMark/>
          </w:tcPr>
          <w:p w:rsidR="00123ACC" w:rsidRPr="00123ACC" w:rsidRDefault="00123ACC" w:rsidP="00123ACC">
            <w:pPr>
              <w:spacing w:after="0" w:line="240" w:lineRule="auto"/>
              <w:jc w:val="right"/>
              <w:rPr>
                <w:rFonts w:ascii="Calibri" w:eastAsia="Times New Roman" w:hAnsi="Calibri" w:cs="Calibri"/>
                <w:color w:val="000000"/>
              </w:rPr>
            </w:pPr>
            <w:r w:rsidRPr="00123ACC">
              <w:rPr>
                <w:rFonts w:ascii="Calibri" w:eastAsia="Times New Roman" w:hAnsi="Calibri" w:cs="Calibri"/>
                <w:color w:val="000000"/>
              </w:rPr>
              <w:t>Less than 5 years old</w:t>
            </w:r>
          </w:p>
        </w:tc>
        <w:tc>
          <w:tcPr>
            <w:tcW w:w="1034" w:type="dxa"/>
            <w:tcBorders>
              <w:top w:val="nil"/>
              <w:left w:val="single" w:sz="8" w:space="0" w:color="auto"/>
              <w:bottom w:val="single" w:sz="4" w:space="0" w:color="auto"/>
              <w:right w:val="single" w:sz="4" w:space="0" w:color="auto"/>
            </w:tcBorders>
            <w:noWrap/>
            <w:vAlign w:val="bottom"/>
            <w:hideMark/>
          </w:tcPr>
          <w:p w:rsidR="00123ACC" w:rsidRPr="00151713" w:rsidRDefault="00680F05" w:rsidP="00D3623E">
            <w:pPr>
              <w:spacing w:after="0" w:line="240" w:lineRule="auto"/>
              <w:jc w:val="right"/>
              <w:rPr>
                <w:rFonts w:eastAsia="Times New Roman" w:cstheme="minorHAnsi"/>
                <w:color w:val="000000"/>
              </w:rPr>
            </w:pPr>
            <w:r w:rsidRPr="00151713">
              <w:rPr>
                <w:rFonts w:eastAsia="Times New Roman" w:cstheme="minorHAnsi"/>
                <w:color w:val="000000"/>
              </w:rPr>
              <w:t>7.</w:t>
            </w:r>
            <w:r w:rsidR="00B3702D">
              <w:rPr>
                <w:rFonts w:eastAsia="Times New Roman" w:cstheme="minorHAnsi"/>
                <w:color w:val="000000"/>
              </w:rPr>
              <w:t>9</w:t>
            </w:r>
          </w:p>
        </w:tc>
        <w:tc>
          <w:tcPr>
            <w:tcW w:w="1034" w:type="dxa"/>
            <w:tcBorders>
              <w:top w:val="nil"/>
              <w:left w:val="single" w:sz="4" w:space="0" w:color="auto"/>
              <w:bottom w:val="single" w:sz="4" w:space="0" w:color="auto"/>
              <w:right w:val="single" w:sz="8" w:space="0" w:color="auto"/>
            </w:tcBorders>
            <w:noWrap/>
            <w:vAlign w:val="bottom"/>
            <w:hideMark/>
          </w:tcPr>
          <w:p w:rsidR="00123ACC" w:rsidRPr="00151713" w:rsidRDefault="00680F05" w:rsidP="00D3623E">
            <w:pPr>
              <w:spacing w:after="0" w:line="240" w:lineRule="auto"/>
              <w:jc w:val="right"/>
              <w:rPr>
                <w:rFonts w:eastAsia="Times New Roman" w:cstheme="minorHAnsi"/>
              </w:rPr>
            </w:pPr>
            <w:r w:rsidRPr="00151713">
              <w:rPr>
                <w:rFonts w:eastAsia="Times New Roman" w:cstheme="minorHAnsi"/>
              </w:rPr>
              <w:t>7.</w:t>
            </w:r>
            <w:r w:rsidR="00B3702D">
              <w:rPr>
                <w:rFonts w:eastAsia="Times New Roman" w:cstheme="minorHAnsi"/>
              </w:rPr>
              <w:t>9</w:t>
            </w:r>
          </w:p>
        </w:tc>
        <w:tc>
          <w:tcPr>
            <w:tcW w:w="1063" w:type="dxa"/>
            <w:tcBorders>
              <w:top w:val="nil"/>
              <w:left w:val="single" w:sz="8" w:space="0" w:color="auto"/>
              <w:bottom w:val="single" w:sz="4" w:space="0" w:color="auto"/>
              <w:right w:val="single" w:sz="4" w:space="0" w:color="auto"/>
            </w:tcBorders>
            <w:noWrap/>
            <w:vAlign w:val="bottom"/>
            <w:hideMark/>
          </w:tcPr>
          <w:p w:rsidR="00123ACC" w:rsidRPr="00151713" w:rsidRDefault="00B3702D" w:rsidP="00D3623E">
            <w:pPr>
              <w:spacing w:after="0" w:line="240" w:lineRule="auto"/>
              <w:jc w:val="right"/>
              <w:rPr>
                <w:rFonts w:eastAsia="Times New Roman" w:cstheme="minorHAnsi"/>
              </w:rPr>
            </w:pPr>
            <w:r>
              <w:rPr>
                <w:rFonts w:eastAsia="Times New Roman" w:cstheme="minorHAnsi"/>
              </w:rPr>
              <w:t>6.6</w:t>
            </w:r>
          </w:p>
        </w:tc>
        <w:tc>
          <w:tcPr>
            <w:tcW w:w="1347" w:type="dxa"/>
            <w:tcBorders>
              <w:top w:val="nil"/>
              <w:left w:val="single" w:sz="4" w:space="0" w:color="auto"/>
              <w:bottom w:val="single" w:sz="4" w:space="0" w:color="auto"/>
              <w:right w:val="single" w:sz="8" w:space="0" w:color="auto"/>
            </w:tcBorders>
            <w:noWrap/>
            <w:vAlign w:val="bottom"/>
            <w:hideMark/>
          </w:tcPr>
          <w:p w:rsidR="00123ACC" w:rsidRPr="00151713" w:rsidRDefault="00B3702D" w:rsidP="00D3623E">
            <w:pPr>
              <w:spacing w:after="0" w:line="240" w:lineRule="auto"/>
              <w:jc w:val="right"/>
              <w:rPr>
                <w:rFonts w:eastAsia="Times New Roman" w:cstheme="minorHAnsi"/>
              </w:rPr>
            </w:pPr>
            <w:r>
              <w:rPr>
                <w:rFonts w:eastAsia="Times New Roman" w:cstheme="minorHAnsi"/>
              </w:rPr>
              <w:t>7.0</w:t>
            </w:r>
          </w:p>
        </w:tc>
        <w:tc>
          <w:tcPr>
            <w:tcW w:w="1137" w:type="dxa"/>
            <w:tcBorders>
              <w:top w:val="nil"/>
              <w:left w:val="single" w:sz="8" w:space="0" w:color="auto"/>
              <w:bottom w:val="single" w:sz="4" w:space="0" w:color="auto"/>
              <w:right w:val="single" w:sz="4" w:space="0" w:color="auto"/>
            </w:tcBorders>
            <w:noWrap/>
            <w:vAlign w:val="bottom"/>
            <w:hideMark/>
          </w:tcPr>
          <w:p w:rsidR="00123ACC" w:rsidRPr="00151713" w:rsidRDefault="00123ACC" w:rsidP="00D3623E">
            <w:pPr>
              <w:spacing w:after="0" w:line="240" w:lineRule="auto"/>
              <w:jc w:val="right"/>
              <w:rPr>
                <w:rFonts w:eastAsia="Times New Roman" w:cstheme="minorHAnsi"/>
                <w:color w:val="000000"/>
              </w:rPr>
            </w:pPr>
            <w:r w:rsidRPr="00151713">
              <w:rPr>
                <w:rFonts w:eastAsia="Times New Roman" w:cstheme="minorHAnsi"/>
                <w:color w:val="000000"/>
              </w:rPr>
              <w:t>7.0</w:t>
            </w:r>
          </w:p>
        </w:tc>
        <w:tc>
          <w:tcPr>
            <w:tcW w:w="1138" w:type="dxa"/>
            <w:tcBorders>
              <w:top w:val="nil"/>
              <w:left w:val="single" w:sz="4" w:space="0" w:color="auto"/>
              <w:bottom w:val="single" w:sz="4" w:space="0" w:color="auto"/>
              <w:right w:val="single" w:sz="8" w:space="0" w:color="auto"/>
            </w:tcBorders>
            <w:noWrap/>
            <w:vAlign w:val="bottom"/>
            <w:hideMark/>
          </w:tcPr>
          <w:p w:rsidR="00123ACC" w:rsidRPr="00151713" w:rsidRDefault="00123ACC" w:rsidP="00D3623E">
            <w:pPr>
              <w:spacing w:after="0" w:line="240" w:lineRule="auto"/>
              <w:jc w:val="right"/>
              <w:rPr>
                <w:rFonts w:eastAsia="Times New Roman" w:cstheme="minorHAnsi"/>
                <w:color w:val="000000"/>
              </w:rPr>
            </w:pPr>
            <w:r w:rsidRPr="00151713">
              <w:rPr>
                <w:rFonts w:eastAsia="Times New Roman" w:cstheme="minorHAnsi"/>
                <w:color w:val="000000"/>
              </w:rPr>
              <w:t>6.</w:t>
            </w:r>
            <w:r w:rsidR="00B3702D">
              <w:rPr>
                <w:rFonts w:eastAsia="Times New Roman" w:cstheme="minorHAnsi"/>
                <w:color w:val="000000"/>
              </w:rPr>
              <w:t>8</w:t>
            </w:r>
          </w:p>
        </w:tc>
      </w:tr>
      <w:tr w:rsidR="00123ACC" w:rsidRPr="00123ACC" w:rsidTr="00B3702D">
        <w:trPr>
          <w:trHeight w:val="227"/>
        </w:trPr>
        <w:tc>
          <w:tcPr>
            <w:tcW w:w="2755" w:type="dxa"/>
            <w:tcBorders>
              <w:top w:val="single" w:sz="4" w:space="0" w:color="auto"/>
              <w:left w:val="single" w:sz="4" w:space="0" w:color="auto"/>
              <w:bottom w:val="single" w:sz="4" w:space="0" w:color="auto"/>
              <w:right w:val="nil"/>
            </w:tcBorders>
            <w:noWrap/>
            <w:vAlign w:val="bottom"/>
            <w:hideMark/>
          </w:tcPr>
          <w:p w:rsidR="00123ACC" w:rsidRPr="00123ACC" w:rsidRDefault="00123ACC" w:rsidP="00123ACC">
            <w:pPr>
              <w:spacing w:after="0" w:line="240" w:lineRule="auto"/>
              <w:jc w:val="right"/>
              <w:rPr>
                <w:rFonts w:ascii="Calibri" w:eastAsia="Times New Roman" w:hAnsi="Calibri" w:cs="Calibri"/>
                <w:color w:val="000000"/>
              </w:rPr>
            </w:pPr>
            <w:r w:rsidRPr="00123ACC">
              <w:rPr>
                <w:rFonts w:ascii="Calibri" w:eastAsia="Times New Roman" w:hAnsi="Calibri" w:cs="Calibri"/>
                <w:color w:val="000000"/>
              </w:rPr>
              <w:t>5 to 14 years</w:t>
            </w:r>
            <w:r w:rsidR="00F0006A">
              <w:rPr>
                <w:rFonts w:ascii="Calibri" w:eastAsia="Times New Roman" w:hAnsi="Calibri" w:cs="Calibri"/>
                <w:color w:val="000000"/>
              </w:rPr>
              <w:t xml:space="preserve"> (9 yr. span)</w:t>
            </w:r>
          </w:p>
        </w:tc>
        <w:tc>
          <w:tcPr>
            <w:tcW w:w="1034" w:type="dxa"/>
            <w:tcBorders>
              <w:top w:val="single" w:sz="4" w:space="0" w:color="auto"/>
              <w:left w:val="single" w:sz="8" w:space="0" w:color="auto"/>
              <w:bottom w:val="single" w:sz="4" w:space="0" w:color="auto"/>
              <w:right w:val="single" w:sz="4" w:space="0" w:color="auto"/>
            </w:tcBorders>
            <w:noWrap/>
            <w:vAlign w:val="bottom"/>
            <w:hideMark/>
          </w:tcPr>
          <w:p w:rsidR="00123ACC" w:rsidRPr="00151713" w:rsidRDefault="00680F05" w:rsidP="00D3623E">
            <w:pPr>
              <w:spacing w:after="0" w:line="240" w:lineRule="auto"/>
              <w:jc w:val="right"/>
              <w:rPr>
                <w:rFonts w:eastAsia="Times New Roman" w:cstheme="minorHAnsi"/>
                <w:color w:val="000000"/>
              </w:rPr>
            </w:pPr>
            <w:r w:rsidRPr="00151713">
              <w:rPr>
                <w:rFonts w:eastAsia="Times New Roman" w:cstheme="minorHAnsi"/>
                <w:color w:val="000000"/>
              </w:rPr>
              <w:t>1</w:t>
            </w:r>
            <w:r w:rsidR="00B3702D">
              <w:rPr>
                <w:rFonts w:eastAsia="Times New Roman" w:cstheme="minorHAnsi"/>
                <w:color w:val="000000"/>
              </w:rPr>
              <w:t>2.9</w:t>
            </w:r>
          </w:p>
        </w:tc>
        <w:tc>
          <w:tcPr>
            <w:tcW w:w="1034" w:type="dxa"/>
            <w:tcBorders>
              <w:top w:val="single" w:sz="4" w:space="0" w:color="auto"/>
              <w:left w:val="single" w:sz="4" w:space="0" w:color="auto"/>
              <w:bottom w:val="single" w:sz="4" w:space="0" w:color="auto"/>
              <w:right w:val="single" w:sz="8" w:space="0" w:color="auto"/>
            </w:tcBorders>
            <w:noWrap/>
            <w:vAlign w:val="bottom"/>
            <w:hideMark/>
          </w:tcPr>
          <w:p w:rsidR="00123ACC" w:rsidRPr="00151713" w:rsidRDefault="00680F05" w:rsidP="00D3623E">
            <w:pPr>
              <w:spacing w:after="0" w:line="240" w:lineRule="auto"/>
              <w:jc w:val="right"/>
              <w:rPr>
                <w:rFonts w:eastAsia="Times New Roman" w:cstheme="minorHAnsi"/>
              </w:rPr>
            </w:pPr>
            <w:r w:rsidRPr="00151713">
              <w:rPr>
                <w:rFonts w:eastAsia="Times New Roman" w:cstheme="minorHAnsi"/>
              </w:rPr>
              <w:t>13.</w:t>
            </w:r>
            <w:r w:rsidR="00B3702D">
              <w:rPr>
                <w:rFonts w:eastAsia="Times New Roman" w:cstheme="minorHAnsi"/>
              </w:rPr>
              <w:t>1</w:t>
            </w:r>
          </w:p>
        </w:tc>
        <w:tc>
          <w:tcPr>
            <w:tcW w:w="1063" w:type="dxa"/>
            <w:tcBorders>
              <w:top w:val="single" w:sz="4" w:space="0" w:color="auto"/>
              <w:left w:val="single" w:sz="8" w:space="0" w:color="auto"/>
              <w:bottom w:val="single" w:sz="4" w:space="0" w:color="auto"/>
              <w:right w:val="single" w:sz="4" w:space="0" w:color="auto"/>
            </w:tcBorders>
            <w:noWrap/>
            <w:vAlign w:val="bottom"/>
            <w:hideMark/>
          </w:tcPr>
          <w:p w:rsidR="00123ACC" w:rsidRPr="00151713" w:rsidRDefault="00680F05" w:rsidP="00D3623E">
            <w:pPr>
              <w:spacing w:after="0" w:line="240" w:lineRule="auto"/>
              <w:jc w:val="right"/>
              <w:rPr>
                <w:rFonts w:eastAsia="Times New Roman" w:cstheme="minorHAnsi"/>
              </w:rPr>
            </w:pPr>
            <w:r w:rsidRPr="00151713">
              <w:rPr>
                <w:rFonts w:eastAsia="Times New Roman" w:cstheme="minorHAnsi"/>
              </w:rPr>
              <w:t>13.</w:t>
            </w:r>
            <w:r w:rsidR="00B3702D">
              <w:rPr>
                <w:rFonts w:eastAsia="Times New Roman" w:cstheme="minorHAnsi"/>
              </w:rPr>
              <w:t>2</w:t>
            </w:r>
          </w:p>
        </w:tc>
        <w:tc>
          <w:tcPr>
            <w:tcW w:w="1347" w:type="dxa"/>
            <w:tcBorders>
              <w:top w:val="single" w:sz="4" w:space="0" w:color="auto"/>
              <w:left w:val="single" w:sz="4" w:space="0" w:color="auto"/>
              <w:bottom w:val="single" w:sz="4" w:space="0" w:color="auto"/>
              <w:right w:val="single" w:sz="8" w:space="0" w:color="auto"/>
            </w:tcBorders>
            <w:noWrap/>
            <w:vAlign w:val="bottom"/>
            <w:hideMark/>
          </w:tcPr>
          <w:p w:rsidR="00123ACC" w:rsidRPr="00151713" w:rsidRDefault="00975546" w:rsidP="00D3623E">
            <w:pPr>
              <w:spacing w:after="0" w:line="240" w:lineRule="auto"/>
              <w:jc w:val="right"/>
              <w:rPr>
                <w:rFonts w:eastAsia="Times New Roman" w:cstheme="minorHAnsi"/>
              </w:rPr>
            </w:pPr>
            <w:r w:rsidRPr="00151713">
              <w:rPr>
                <w:rFonts w:eastAsia="Times New Roman" w:cstheme="minorHAnsi"/>
              </w:rPr>
              <w:t>13.</w:t>
            </w:r>
            <w:r w:rsidR="00B3702D">
              <w:rPr>
                <w:rFonts w:eastAsia="Times New Roman" w:cstheme="minorHAnsi"/>
              </w:rPr>
              <w:t>7</w:t>
            </w:r>
          </w:p>
        </w:tc>
        <w:tc>
          <w:tcPr>
            <w:tcW w:w="1137" w:type="dxa"/>
            <w:tcBorders>
              <w:top w:val="single" w:sz="4" w:space="0" w:color="auto"/>
              <w:left w:val="single" w:sz="8" w:space="0" w:color="auto"/>
              <w:bottom w:val="single" w:sz="4" w:space="0" w:color="auto"/>
              <w:right w:val="single" w:sz="4" w:space="0" w:color="auto"/>
            </w:tcBorders>
            <w:noWrap/>
            <w:vAlign w:val="bottom"/>
            <w:hideMark/>
          </w:tcPr>
          <w:p w:rsidR="00123ACC" w:rsidRPr="00151713" w:rsidRDefault="00123ACC" w:rsidP="00D3623E">
            <w:pPr>
              <w:spacing w:after="0" w:line="240" w:lineRule="auto"/>
              <w:jc w:val="right"/>
              <w:rPr>
                <w:rFonts w:eastAsia="Times New Roman" w:cstheme="minorHAnsi"/>
                <w:color w:val="000000"/>
              </w:rPr>
            </w:pPr>
            <w:r w:rsidRPr="00151713">
              <w:rPr>
                <w:rFonts w:eastAsia="Times New Roman" w:cstheme="minorHAnsi"/>
                <w:color w:val="000000"/>
              </w:rPr>
              <w:t>13.7</w:t>
            </w:r>
          </w:p>
        </w:tc>
        <w:tc>
          <w:tcPr>
            <w:tcW w:w="1138" w:type="dxa"/>
            <w:tcBorders>
              <w:top w:val="single" w:sz="4" w:space="0" w:color="auto"/>
              <w:left w:val="single" w:sz="4" w:space="0" w:color="auto"/>
              <w:bottom w:val="single" w:sz="4" w:space="0" w:color="auto"/>
              <w:right w:val="single" w:sz="8" w:space="0" w:color="auto"/>
            </w:tcBorders>
            <w:noWrap/>
            <w:vAlign w:val="bottom"/>
            <w:hideMark/>
          </w:tcPr>
          <w:p w:rsidR="00123ACC" w:rsidRPr="00151713" w:rsidRDefault="00123ACC" w:rsidP="00D3623E">
            <w:pPr>
              <w:spacing w:after="0" w:line="240" w:lineRule="auto"/>
              <w:jc w:val="right"/>
              <w:rPr>
                <w:rFonts w:eastAsia="Times New Roman" w:cstheme="minorHAnsi"/>
                <w:color w:val="000000"/>
              </w:rPr>
            </w:pPr>
            <w:r w:rsidRPr="00151713">
              <w:rPr>
                <w:rFonts w:eastAsia="Times New Roman" w:cstheme="minorHAnsi"/>
                <w:color w:val="000000"/>
              </w:rPr>
              <w:t>13.7</w:t>
            </w:r>
          </w:p>
        </w:tc>
      </w:tr>
      <w:tr w:rsidR="00123ACC" w:rsidRPr="00123ACC" w:rsidTr="00B3702D">
        <w:trPr>
          <w:trHeight w:val="227"/>
        </w:trPr>
        <w:tc>
          <w:tcPr>
            <w:tcW w:w="2755" w:type="dxa"/>
            <w:tcBorders>
              <w:top w:val="single" w:sz="4" w:space="0" w:color="auto"/>
              <w:left w:val="single" w:sz="4" w:space="0" w:color="auto"/>
              <w:bottom w:val="single" w:sz="4" w:space="0" w:color="auto"/>
              <w:right w:val="nil"/>
            </w:tcBorders>
            <w:noWrap/>
            <w:vAlign w:val="bottom"/>
            <w:hideMark/>
          </w:tcPr>
          <w:p w:rsidR="00123ACC" w:rsidRPr="00123ACC" w:rsidRDefault="00123ACC" w:rsidP="00123ACC">
            <w:pPr>
              <w:spacing w:after="0" w:line="240" w:lineRule="auto"/>
              <w:jc w:val="right"/>
              <w:rPr>
                <w:rFonts w:ascii="Calibri" w:eastAsia="Times New Roman" w:hAnsi="Calibri" w:cs="Calibri"/>
                <w:color w:val="000000"/>
              </w:rPr>
            </w:pPr>
            <w:r w:rsidRPr="00123ACC">
              <w:rPr>
                <w:rFonts w:ascii="Calibri" w:eastAsia="Times New Roman" w:hAnsi="Calibri" w:cs="Calibri"/>
                <w:color w:val="000000"/>
              </w:rPr>
              <w:t xml:space="preserve"> 15 to 19 years</w:t>
            </w:r>
            <w:r w:rsidR="00F0006A">
              <w:rPr>
                <w:rFonts w:ascii="Calibri" w:eastAsia="Times New Roman" w:hAnsi="Calibri" w:cs="Calibri"/>
                <w:color w:val="000000"/>
              </w:rPr>
              <w:t xml:space="preserve"> (4 yr. span)</w:t>
            </w:r>
          </w:p>
        </w:tc>
        <w:tc>
          <w:tcPr>
            <w:tcW w:w="1034" w:type="dxa"/>
            <w:tcBorders>
              <w:top w:val="single" w:sz="4" w:space="0" w:color="auto"/>
              <w:left w:val="single" w:sz="8" w:space="0" w:color="auto"/>
              <w:bottom w:val="single" w:sz="4" w:space="0" w:color="auto"/>
              <w:right w:val="single" w:sz="4" w:space="0" w:color="auto"/>
            </w:tcBorders>
            <w:noWrap/>
            <w:vAlign w:val="bottom"/>
            <w:hideMark/>
          </w:tcPr>
          <w:p w:rsidR="00123ACC" w:rsidRPr="00151713" w:rsidRDefault="00680F05" w:rsidP="00D3623E">
            <w:pPr>
              <w:spacing w:after="0" w:line="240" w:lineRule="auto"/>
              <w:jc w:val="right"/>
              <w:rPr>
                <w:rFonts w:eastAsia="Times New Roman" w:cstheme="minorHAnsi"/>
                <w:color w:val="000000"/>
              </w:rPr>
            </w:pPr>
            <w:r w:rsidRPr="00151713">
              <w:rPr>
                <w:rFonts w:eastAsia="Times New Roman" w:cstheme="minorHAnsi"/>
                <w:color w:val="000000"/>
              </w:rPr>
              <w:t>8.</w:t>
            </w:r>
            <w:r w:rsidR="00B3702D">
              <w:rPr>
                <w:rFonts w:eastAsia="Times New Roman" w:cstheme="minorHAnsi"/>
                <w:color w:val="000000"/>
              </w:rPr>
              <w:t>8</w:t>
            </w:r>
          </w:p>
        </w:tc>
        <w:tc>
          <w:tcPr>
            <w:tcW w:w="1034" w:type="dxa"/>
            <w:tcBorders>
              <w:top w:val="single" w:sz="4" w:space="0" w:color="auto"/>
              <w:left w:val="single" w:sz="4" w:space="0" w:color="auto"/>
              <w:bottom w:val="single" w:sz="4" w:space="0" w:color="auto"/>
              <w:right w:val="single" w:sz="8" w:space="0" w:color="auto"/>
            </w:tcBorders>
            <w:noWrap/>
            <w:vAlign w:val="bottom"/>
            <w:hideMark/>
          </w:tcPr>
          <w:p w:rsidR="00123ACC" w:rsidRPr="00151713" w:rsidRDefault="00680F05" w:rsidP="00D3623E">
            <w:pPr>
              <w:spacing w:after="0" w:line="240" w:lineRule="auto"/>
              <w:jc w:val="right"/>
              <w:rPr>
                <w:rFonts w:eastAsia="Times New Roman" w:cstheme="minorHAnsi"/>
              </w:rPr>
            </w:pPr>
            <w:r w:rsidRPr="00151713">
              <w:rPr>
                <w:rFonts w:eastAsia="Times New Roman" w:cstheme="minorHAnsi"/>
              </w:rPr>
              <w:t>8.</w:t>
            </w:r>
            <w:r w:rsidR="00B3702D">
              <w:rPr>
                <w:rFonts w:eastAsia="Times New Roman" w:cstheme="minorHAnsi"/>
              </w:rPr>
              <w:t>6</w:t>
            </w:r>
          </w:p>
        </w:tc>
        <w:tc>
          <w:tcPr>
            <w:tcW w:w="1063" w:type="dxa"/>
            <w:tcBorders>
              <w:top w:val="single" w:sz="4" w:space="0" w:color="auto"/>
              <w:left w:val="single" w:sz="8" w:space="0" w:color="auto"/>
              <w:bottom w:val="single" w:sz="4" w:space="0" w:color="auto"/>
              <w:right w:val="single" w:sz="4" w:space="0" w:color="auto"/>
            </w:tcBorders>
            <w:noWrap/>
            <w:vAlign w:val="bottom"/>
            <w:hideMark/>
          </w:tcPr>
          <w:p w:rsidR="00123ACC" w:rsidRPr="00151713" w:rsidRDefault="00B3702D" w:rsidP="00D3623E">
            <w:pPr>
              <w:spacing w:after="0" w:line="240" w:lineRule="auto"/>
              <w:jc w:val="right"/>
              <w:rPr>
                <w:rFonts w:eastAsia="Times New Roman" w:cstheme="minorHAnsi"/>
              </w:rPr>
            </w:pPr>
            <w:r>
              <w:rPr>
                <w:rFonts w:eastAsia="Times New Roman" w:cstheme="minorHAnsi"/>
              </w:rPr>
              <w:t>8.3</w:t>
            </w:r>
          </w:p>
        </w:tc>
        <w:tc>
          <w:tcPr>
            <w:tcW w:w="1347" w:type="dxa"/>
            <w:tcBorders>
              <w:top w:val="single" w:sz="4" w:space="0" w:color="auto"/>
              <w:left w:val="single" w:sz="4" w:space="0" w:color="auto"/>
              <w:bottom w:val="single" w:sz="4" w:space="0" w:color="auto"/>
              <w:right w:val="single" w:sz="8" w:space="0" w:color="auto"/>
            </w:tcBorders>
            <w:noWrap/>
            <w:vAlign w:val="bottom"/>
            <w:hideMark/>
          </w:tcPr>
          <w:p w:rsidR="00123ACC" w:rsidRPr="00151713" w:rsidRDefault="00975546" w:rsidP="00D3623E">
            <w:pPr>
              <w:spacing w:after="0" w:line="240" w:lineRule="auto"/>
              <w:jc w:val="right"/>
              <w:rPr>
                <w:rFonts w:eastAsia="Times New Roman" w:cstheme="minorHAnsi"/>
              </w:rPr>
            </w:pPr>
            <w:r w:rsidRPr="00151713">
              <w:rPr>
                <w:rFonts w:eastAsia="Times New Roman" w:cstheme="minorHAnsi"/>
              </w:rPr>
              <w:t>7.</w:t>
            </w:r>
            <w:r w:rsidR="00B3702D">
              <w:rPr>
                <w:rFonts w:eastAsia="Times New Roman" w:cstheme="minorHAnsi"/>
              </w:rPr>
              <w:t>6</w:t>
            </w:r>
          </w:p>
        </w:tc>
        <w:tc>
          <w:tcPr>
            <w:tcW w:w="1137" w:type="dxa"/>
            <w:tcBorders>
              <w:top w:val="single" w:sz="4" w:space="0" w:color="auto"/>
              <w:left w:val="single" w:sz="8" w:space="0" w:color="auto"/>
              <w:bottom w:val="single" w:sz="4" w:space="0" w:color="auto"/>
              <w:right w:val="single" w:sz="4" w:space="0" w:color="auto"/>
            </w:tcBorders>
            <w:noWrap/>
            <w:vAlign w:val="bottom"/>
            <w:hideMark/>
          </w:tcPr>
          <w:p w:rsidR="00123ACC" w:rsidRPr="00151713" w:rsidRDefault="00123ACC" w:rsidP="00D3623E">
            <w:pPr>
              <w:spacing w:after="0" w:line="240" w:lineRule="auto"/>
              <w:jc w:val="right"/>
              <w:rPr>
                <w:rFonts w:eastAsia="Times New Roman" w:cstheme="minorHAnsi"/>
                <w:color w:val="000000"/>
              </w:rPr>
            </w:pPr>
            <w:r w:rsidRPr="00151713">
              <w:rPr>
                <w:rFonts w:eastAsia="Times New Roman" w:cstheme="minorHAnsi"/>
                <w:color w:val="000000"/>
              </w:rPr>
              <w:t>7.</w:t>
            </w:r>
            <w:r w:rsidR="00B3702D">
              <w:rPr>
                <w:rFonts w:eastAsia="Times New Roman" w:cstheme="minorHAnsi"/>
                <w:color w:val="000000"/>
              </w:rPr>
              <w:t>1</w:t>
            </w:r>
          </w:p>
        </w:tc>
        <w:tc>
          <w:tcPr>
            <w:tcW w:w="1138" w:type="dxa"/>
            <w:tcBorders>
              <w:top w:val="single" w:sz="4" w:space="0" w:color="auto"/>
              <w:left w:val="single" w:sz="4" w:space="0" w:color="auto"/>
              <w:bottom w:val="single" w:sz="4" w:space="0" w:color="auto"/>
              <w:right w:val="single" w:sz="8" w:space="0" w:color="auto"/>
            </w:tcBorders>
            <w:noWrap/>
            <w:vAlign w:val="bottom"/>
            <w:hideMark/>
          </w:tcPr>
          <w:p w:rsidR="00123ACC" w:rsidRPr="00151713" w:rsidRDefault="00123ACC" w:rsidP="00D3623E">
            <w:pPr>
              <w:spacing w:after="0" w:line="240" w:lineRule="auto"/>
              <w:jc w:val="right"/>
              <w:rPr>
                <w:rFonts w:eastAsia="Times New Roman" w:cstheme="minorHAnsi"/>
                <w:color w:val="000000"/>
              </w:rPr>
            </w:pPr>
            <w:r w:rsidRPr="00151713">
              <w:rPr>
                <w:rFonts w:eastAsia="Times New Roman" w:cstheme="minorHAnsi"/>
                <w:color w:val="000000"/>
              </w:rPr>
              <w:t>6.7</w:t>
            </w:r>
          </w:p>
        </w:tc>
      </w:tr>
      <w:tr w:rsidR="00123ACC" w:rsidRPr="00123ACC" w:rsidTr="00B3702D">
        <w:trPr>
          <w:trHeight w:val="227"/>
        </w:trPr>
        <w:tc>
          <w:tcPr>
            <w:tcW w:w="2755" w:type="dxa"/>
            <w:tcBorders>
              <w:top w:val="single" w:sz="4" w:space="0" w:color="auto"/>
              <w:left w:val="single" w:sz="4" w:space="0" w:color="auto"/>
              <w:bottom w:val="single" w:sz="4" w:space="0" w:color="auto"/>
              <w:right w:val="nil"/>
            </w:tcBorders>
            <w:noWrap/>
            <w:vAlign w:val="bottom"/>
            <w:hideMark/>
          </w:tcPr>
          <w:p w:rsidR="00123ACC" w:rsidRPr="00123ACC" w:rsidRDefault="00123ACC" w:rsidP="00123ACC">
            <w:pPr>
              <w:spacing w:after="0" w:line="240" w:lineRule="auto"/>
              <w:jc w:val="right"/>
              <w:rPr>
                <w:rFonts w:ascii="Calibri" w:eastAsia="Times New Roman" w:hAnsi="Calibri" w:cs="Calibri"/>
                <w:color w:val="000000"/>
              </w:rPr>
            </w:pPr>
            <w:r w:rsidRPr="00123ACC">
              <w:rPr>
                <w:rFonts w:ascii="Calibri" w:eastAsia="Times New Roman" w:hAnsi="Calibri" w:cs="Calibri"/>
                <w:color w:val="000000"/>
              </w:rPr>
              <w:t xml:space="preserve"> 20 to 34 years</w:t>
            </w:r>
            <w:r w:rsidR="00F0006A">
              <w:rPr>
                <w:rFonts w:ascii="Calibri" w:eastAsia="Times New Roman" w:hAnsi="Calibri" w:cs="Calibri"/>
                <w:color w:val="000000"/>
              </w:rPr>
              <w:t xml:space="preserve"> (14 yr. span)</w:t>
            </w:r>
          </w:p>
        </w:tc>
        <w:tc>
          <w:tcPr>
            <w:tcW w:w="1034" w:type="dxa"/>
            <w:tcBorders>
              <w:top w:val="single" w:sz="4" w:space="0" w:color="auto"/>
              <w:left w:val="single" w:sz="8" w:space="0" w:color="auto"/>
              <w:bottom w:val="single" w:sz="4" w:space="0" w:color="auto"/>
              <w:right w:val="single" w:sz="4" w:space="0" w:color="auto"/>
            </w:tcBorders>
            <w:noWrap/>
            <w:vAlign w:val="bottom"/>
            <w:hideMark/>
          </w:tcPr>
          <w:p w:rsidR="00123ACC" w:rsidRPr="00151713" w:rsidRDefault="00F0006A" w:rsidP="00D3623E">
            <w:pPr>
              <w:spacing w:after="0" w:line="240" w:lineRule="auto"/>
              <w:jc w:val="right"/>
              <w:rPr>
                <w:rFonts w:eastAsia="Times New Roman" w:cstheme="minorHAnsi"/>
                <w:color w:val="000000"/>
              </w:rPr>
            </w:pPr>
            <w:r>
              <w:rPr>
                <w:rFonts w:eastAsia="Times New Roman" w:cstheme="minorHAnsi"/>
                <w:color w:val="000000"/>
              </w:rPr>
              <w:t>20.3</w:t>
            </w:r>
          </w:p>
        </w:tc>
        <w:tc>
          <w:tcPr>
            <w:tcW w:w="1034" w:type="dxa"/>
            <w:tcBorders>
              <w:top w:val="single" w:sz="4" w:space="0" w:color="auto"/>
              <w:left w:val="single" w:sz="4" w:space="0" w:color="auto"/>
              <w:bottom w:val="single" w:sz="4" w:space="0" w:color="auto"/>
              <w:right w:val="single" w:sz="8" w:space="0" w:color="auto"/>
            </w:tcBorders>
            <w:noWrap/>
            <w:vAlign w:val="bottom"/>
            <w:hideMark/>
          </w:tcPr>
          <w:p w:rsidR="00123ACC" w:rsidRPr="00151713" w:rsidRDefault="00F0006A" w:rsidP="00D3623E">
            <w:pPr>
              <w:spacing w:after="0" w:line="240" w:lineRule="auto"/>
              <w:jc w:val="right"/>
              <w:rPr>
                <w:rFonts w:eastAsia="Times New Roman" w:cstheme="minorHAnsi"/>
              </w:rPr>
            </w:pPr>
            <w:r>
              <w:rPr>
                <w:rFonts w:eastAsia="Times New Roman" w:cstheme="minorHAnsi"/>
              </w:rPr>
              <w:t>21.9</w:t>
            </w:r>
          </w:p>
        </w:tc>
        <w:tc>
          <w:tcPr>
            <w:tcW w:w="1063" w:type="dxa"/>
            <w:tcBorders>
              <w:top w:val="single" w:sz="4" w:space="0" w:color="auto"/>
              <w:left w:val="single" w:sz="8" w:space="0" w:color="auto"/>
              <w:bottom w:val="single" w:sz="4" w:space="0" w:color="auto"/>
              <w:right w:val="single" w:sz="4" w:space="0" w:color="auto"/>
            </w:tcBorders>
            <w:noWrap/>
            <w:vAlign w:val="bottom"/>
            <w:hideMark/>
          </w:tcPr>
          <w:p w:rsidR="00123ACC" w:rsidRPr="00151713" w:rsidRDefault="00975546" w:rsidP="00D3623E">
            <w:pPr>
              <w:spacing w:after="0" w:line="240" w:lineRule="auto"/>
              <w:jc w:val="right"/>
              <w:rPr>
                <w:rFonts w:eastAsia="Times New Roman" w:cstheme="minorHAnsi"/>
              </w:rPr>
            </w:pPr>
            <w:r w:rsidRPr="00151713">
              <w:rPr>
                <w:rFonts w:eastAsia="Times New Roman" w:cstheme="minorHAnsi"/>
              </w:rPr>
              <w:t>17</w:t>
            </w:r>
          </w:p>
        </w:tc>
        <w:tc>
          <w:tcPr>
            <w:tcW w:w="1347" w:type="dxa"/>
            <w:tcBorders>
              <w:top w:val="single" w:sz="4" w:space="0" w:color="auto"/>
              <w:left w:val="single" w:sz="4" w:space="0" w:color="auto"/>
              <w:bottom w:val="single" w:sz="4" w:space="0" w:color="auto"/>
              <w:right w:val="single" w:sz="8" w:space="0" w:color="auto"/>
            </w:tcBorders>
            <w:noWrap/>
            <w:vAlign w:val="bottom"/>
            <w:hideMark/>
          </w:tcPr>
          <w:p w:rsidR="00123ACC" w:rsidRPr="00151713" w:rsidRDefault="00975546" w:rsidP="00D3623E">
            <w:pPr>
              <w:spacing w:after="0" w:line="240" w:lineRule="auto"/>
              <w:jc w:val="right"/>
              <w:rPr>
                <w:rFonts w:eastAsia="Times New Roman" w:cstheme="minorHAnsi"/>
              </w:rPr>
            </w:pPr>
            <w:r w:rsidRPr="00151713">
              <w:rPr>
                <w:rFonts w:eastAsia="Times New Roman" w:cstheme="minorHAnsi"/>
              </w:rPr>
              <w:t>18.</w:t>
            </w:r>
            <w:r w:rsidR="00F0006A">
              <w:rPr>
                <w:rFonts w:eastAsia="Times New Roman" w:cstheme="minorHAnsi"/>
              </w:rPr>
              <w:t>2</w:t>
            </w:r>
          </w:p>
        </w:tc>
        <w:tc>
          <w:tcPr>
            <w:tcW w:w="1137" w:type="dxa"/>
            <w:tcBorders>
              <w:top w:val="single" w:sz="4" w:space="0" w:color="auto"/>
              <w:left w:val="single" w:sz="8" w:space="0" w:color="auto"/>
              <w:bottom w:val="single" w:sz="4" w:space="0" w:color="auto"/>
              <w:right w:val="single" w:sz="4" w:space="0" w:color="auto"/>
            </w:tcBorders>
            <w:noWrap/>
            <w:vAlign w:val="bottom"/>
            <w:hideMark/>
          </w:tcPr>
          <w:p w:rsidR="00123ACC" w:rsidRPr="00151713" w:rsidRDefault="00123ACC" w:rsidP="00D3623E">
            <w:pPr>
              <w:spacing w:after="0" w:line="240" w:lineRule="auto"/>
              <w:jc w:val="right"/>
              <w:rPr>
                <w:rFonts w:eastAsia="Times New Roman" w:cstheme="minorHAnsi"/>
                <w:color w:val="000000"/>
              </w:rPr>
            </w:pPr>
            <w:r w:rsidRPr="00151713">
              <w:rPr>
                <w:rFonts w:eastAsia="Times New Roman" w:cstheme="minorHAnsi"/>
                <w:color w:val="000000"/>
              </w:rPr>
              <w:t>20.</w:t>
            </w:r>
            <w:r w:rsidR="00F0006A">
              <w:rPr>
                <w:rFonts w:eastAsia="Times New Roman" w:cstheme="minorHAnsi"/>
                <w:color w:val="000000"/>
              </w:rPr>
              <w:t>7</w:t>
            </w:r>
          </w:p>
        </w:tc>
        <w:tc>
          <w:tcPr>
            <w:tcW w:w="1138" w:type="dxa"/>
            <w:tcBorders>
              <w:top w:val="single" w:sz="4" w:space="0" w:color="auto"/>
              <w:left w:val="single" w:sz="4" w:space="0" w:color="auto"/>
              <w:bottom w:val="single" w:sz="4" w:space="0" w:color="auto"/>
              <w:right w:val="single" w:sz="8" w:space="0" w:color="auto"/>
            </w:tcBorders>
            <w:noWrap/>
            <w:vAlign w:val="bottom"/>
            <w:hideMark/>
          </w:tcPr>
          <w:p w:rsidR="00123ACC" w:rsidRPr="00151713" w:rsidRDefault="00F0006A" w:rsidP="00D3623E">
            <w:pPr>
              <w:spacing w:after="0" w:line="240" w:lineRule="auto"/>
              <w:jc w:val="right"/>
              <w:rPr>
                <w:rFonts w:eastAsia="Times New Roman" w:cstheme="minorHAnsi"/>
                <w:color w:val="000000"/>
              </w:rPr>
            </w:pPr>
            <w:r>
              <w:rPr>
                <w:rFonts w:eastAsia="Times New Roman" w:cstheme="minorHAnsi"/>
                <w:color w:val="000000"/>
              </w:rPr>
              <w:t>21</w:t>
            </w:r>
          </w:p>
        </w:tc>
      </w:tr>
      <w:tr w:rsidR="00123ACC" w:rsidRPr="00123ACC" w:rsidTr="00B3702D">
        <w:trPr>
          <w:trHeight w:val="227"/>
        </w:trPr>
        <w:tc>
          <w:tcPr>
            <w:tcW w:w="2755" w:type="dxa"/>
            <w:tcBorders>
              <w:top w:val="single" w:sz="4" w:space="0" w:color="auto"/>
              <w:left w:val="single" w:sz="4" w:space="0" w:color="auto"/>
              <w:bottom w:val="single" w:sz="4" w:space="0" w:color="auto"/>
              <w:right w:val="nil"/>
            </w:tcBorders>
            <w:noWrap/>
            <w:vAlign w:val="bottom"/>
            <w:hideMark/>
          </w:tcPr>
          <w:p w:rsidR="00123ACC" w:rsidRPr="00123ACC" w:rsidRDefault="00123ACC" w:rsidP="00123ACC">
            <w:pPr>
              <w:spacing w:after="0" w:line="240" w:lineRule="auto"/>
              <w:jc w:val="right"/>
              <w:rPr>
                <w:rFonts w:ascii="Calibri" w:eastAsia="Times New Roman" w:hAnsi="Calibri" w:cs="Calibri"/>
                <w:color w:val="000000"/>
              </w:rPr>
            </w:pPr>
            <w:r w:rsidRPr="00123ACC">
              <w:rPr>
                <w:rFonts w:ascii="Calibri" w:eastAsia="Times New Roman" w:hAnsi="Calibri" w:cs="Calibri"/>
                <w:color w:val="000000"/>
              </w:rPr>
              <w:t>35 to 44 years</w:t>
            </w:r>
            <w:r w:rsidR="00F0006A">
              <w:rPr>
                <w:rFonts w:ascii="Calibri" w:eastAsia="Times New Roman" w:hAnsi="Calibri" w:cs="Calibri"/>
                <w:color w:val="000000"/>
              </w:rPr>
              <w:t xml:space="preserve"> (9 yr. span)</w:t>
            </w:r>
          </w:p>
        </w:tc>
        <w:tc>
          <w:tcPr>
            <w:tcW w:w="1034" w:type="dxa"/>
            <w:tcBorders>
              <w:top w:val="single" w:sz="4" w:space="0" w:color="auto"/>
              <w:left w:val="single" w:sz="8" w:space="0" w:color="auto"/>
              <w:bottom w:val="single" w:sz="4" w:space="0" w:color="auto"/>
              <w:right w:val="single" w:sz="4" w:space="0" w:color="auto"/>
            </w:tcBorders>
            <w:noWrap/>
            <w:vAlign w:val="bottom"/>
            <w:hideMark/>
          </w:tcPr>
          <w:p w:rsidR="00123ACC" w:rsidRPr="00151713" w:rsidRDefault="00680F05" w:rsidP="00D3623E">
            <w:pPr>
              <w:spacing w:after="0" w:line="240" w:lineRule="auto"/>
              <w:jc w:val="right"/>
              <w:rPr>
                <w:rFonts w:eastAsia="Times New Roman" w:cstheme="minorHAnsi"/>
                <w:color w:val="000000"/>
              </w:rPr>
            </w:pPr>
            <w:r w:rsidRPr="00151713">
              <w:rPr>
                <w:rFonts w:eastAsia="Times New Roman" w:cstheme="minorHAnsi"/>
                <w:color w:val="000000"/>
              </w:rPr>
              <w:t>1</w:t>
            </w:r>
            <w:r w:rsidR="001111D5">
              <w:rPr>
                <w:rFonts w:eastAsia="Times New Roman" w:cstheme="minorHAnsi"/>
                <w:color w:val="000000"/>
              </w:rPr>
              <w:t>1.1</w:t>
            </w:r>
          </w:p>
        </w:tc>
        <w:tc>
          <w:tcPr>
            <w:tcW w:w="1034" w:type="dxa"/>
            <w:tcBorders>
              <w:top w:val="single" w:sz="4" w:space="0" w:color="auto"/>
              <w:left w:val="single" w:sz="4" w:space="0" w:color="auto"/>
              <w:bottom w:val="single" w:sz="4" w:space="0" w:color="auto"/>
              <w:right w:val="single" w:sz="8" w:space="0" w:color="auto"/>
            </w:tcBorders>
            <w:noWrap/>
            <w:vAlign w:val="bottom"/>
            <w:hideMark/>
          </w:tcPr>
          <w:p w:rsidR="00123ACC" w:rsidRPr="00151713" w:rsidRDefault="00680F05" w:rsidP="00D3623E">
            <w:pPr>
              <w:spacing w:after="0" w:line="240" w:lineRule="auto"/>
              <w:jc w:val="right"/>
              <w:rPr>
                <w:rFonts w:eastAsia="Times New Roman" w:cstheme="minorHAnsi"/>
              </w:rPr>
            </w:pPr>
            <w:r w:rsidRPr="00151713">
              <w:rPr>
                <w:rFonts w:eastAsia="Times New Roman" w:cstheme="minorHAnsi"/>
              </w:rPr>
              <w:t>10.</w:t>
            </w:r>
            <w:r w:rsidR="001111D5">
              <w:rPr>
                <w:rFonts w:eastAsia="Times New Roman" w:cstheme="minorHAnsi"/>
              </w:rPr>
              <w:t>3</w:t>
            </w:r>
          </w:p>
        </w:tc>
        <w:tc>
          <w:tcPr>
            <w:tcW w:w="1063" w:type="dxa"/>
            <w:tcBorders>
              <w:top w:val="single" w:sz="4" w:space="0" w:color="auto"/>
              <w:left w:val="single" w:sz="8" w:space="0" w:color="auto"/>
              <w:bottom w:val="single" w:sz="4" w:space="0" w:color="auto"/>
              <w:right w:val="single" w:sz="4" w:space="0" w:color="auto"/>
            </w:tcBorders>
            <w:noWrap/>
            <w:vAlign w:val="bottom"/>
            <w:hideMark/>
          </w:tcPr>
          <w:p w:rsidR="00123ACC" w:rsidRPr="00151713" w:rsidRDefault="001111D5" w:rsidP="00D3623E">
            <w:pPr>
              <w:spacing w:after="0" w:line="240" w:lineRule="auto"/>
              <w:jc w:val="right"/>
              <w:rPr>
                <w:rFonts w:eastAsia="Times New Roman" w:cstheme="minorHAnsi"/>
              </w:rPr>
            </w:pPr>
            <w:r>
              <w:rPr>
                <w:rFonts w:eastAsia="Times New Roman" w:cstheme="minorHAnsi"/>
              </w:rPr>
              <w:t>12.2</w:t>
            </w:r>
          </w:p>
        </w:tc>
        <w:tc>
          <w:tcPr>
            <w:tcW w:w="1347" w:type="dxa"/>
            <w:tcBorders>
              <w:top w:val="single" w:sz="4" w:space="0" w:color="auto"/>
              <w:left w:val="single" w:sz="4" w:space="0" w:color="auto"/>
              <w:bottom w:val="single" w:sz="4" w:space="0" w:color="auto"/>
              <w:right w:val="single" w:sz="8" w:space="0" w:color="auto"/>
            </w:tcBorders>
            <w:noWrap/>
            <w:vAlign w:val="bottom"/>
            <w:hideMark/>
          </w:tcPr>
          <w:p w:rsidR="00123ACC" w:rsidRPr="00151713" w:rsidRDefault="001111D5" w:rsidP="00D3623E">
            <w:pPr>
              <w:spacing w:after="0" w:line="240" w:lineRule="auto"/>
              <w:jc w:val="right"/>
              <w:rPr>
                <w:rFonts w:eastAsia="Times New Roman" w:cstheme="minorHAnsi"/>
              </w:rPr>
            </w:pPr>
            <w:r>
              <w:rPr>
                <w:rFonts w:eastAsia="Times New Roman" w:cstheme="minorHAnsi"/>
              </w:rPr>
              <w:t>11.3</w:t>
            </w:r>
          </w:p>
        </w:tc>
        <w:tc>
          <w:tcPr>
            <w:tcW w:w="1137" w:type="dxa"/>
            <w:tcBorders>
              <w:top w:val="single" w:sz="4" w:space="0" w:color="auto"/>
              <w:left w:val="single" w:sz="8" w:space="0" w:color="auto"/>
              <w:bottom w:val="single" w:sz="4" w:space="0" w:color="auto"/>
              <w:right w:val="single" w:sz="4" w:space="0" w:color="auto"/>
            </w:tcBorders>
            <w:noWrap/>
            <w:vAlign w:val="bottom"/>
            <w:hideMark/>
          </w:tcPr>
          <w:p w:rsidR="00123ACC" w:rsidRPr="00151713" w:rsidRDefault="001111D5" w:rsidP="00D3623E">
            <w:pPr>
              <w:spacing w:after="0" w:line="240" w:lineRule="auto"/>
              <w:jc w:val="right"/>
              <w:rPr>
                <w:rFonts w:eastAsia="Times New Roman" w:cstheme="minorHAnsi"/>
                <w:color w:val="000000"/>
              </w:rPr>
            </w:pPr>
            <w:r>
              <w:rPr>
                <w:rFonts w:eastAsia="Times New Roman" w:cstheme="minorHAnsi"/>
                <w:color w:val="000000"/>
              </w:rPr>
              <w:t>12.3</w:t>
            </w:r>
          </w:p>
        </w:tc>
        <w:tc>
          <w:tcPr>
            <w:tcW w:w="1138" w:type="dxa"/>
            <w:tcBorders>
              <w:top w:val="single" w:sz="4" w:space="0" w:color="auto"/>
              <w:left w:val="single" w:sz="4" w:space="0" w:color="auto"/>
              <w:bottom w:val="single" w:sz="4" w:space="0" w:color="auto"/>
              <w:right w:val="single" w:sz="8" w:space="0" w:color="auto"/>
            </w:tcBorders>
            <w:noWrap/>
            <w:vAlign w:val="bottom"/>
            <w:hideMark/>
          </w:tcPr>
          <w:p w:rsidR="00123ACC" w:rsidRPr="00151713" w:rsidRDefault="00123ACC" w:rsidP="00D3623E">
            <w:pPr>
              <w:spacing w:after="0" w:line="240" w:lineRule="auto"/>
              <w:jc w:val="right"/>
              <w:rPr>
                <w:rFonts w:eastAsia="Times New Roman" w:cstheme="minorHAnsi"/>
                <w:color w:val="000000"/>
              </w:rPr>
            </w:pPr>
            <w:r w:rsidRPr="00151713">
              <w:rPr>
                <w:rFonts w:eastAsia="Times New Roman" w:cstheme="minorHAnsi"/>
                <w:color w:val="000000"/>
              </w:rPr>
              <w:t>12.2</w:t>
            </w:r>
          </w:p>
        </w:tc>
      </w:tr>
      <w:tr w:rsidR="00123ACC" w:rsidRPr="00123ACC" w:rsidTr="00B3702D">
        <w:trPr>
          <w:trHeight w:val="227"/>
        </w:trPr>
        <w:tc>
          <w:tcPr>
            <w:tcW w:w="2755" w:type="dxa"/>
            <w:tcBorders>
              <w:top w:val="single" w:sz="4" w:space="0" w:color="auto"/>
              <w:left w:val="single" w:sz="4" w:space="0" w:color="auto"/>
              <w:bottom w:val="single" w:sz="4" w:space="0" w:color="auto"/>
              <w:right w:val="nil"/>
            </w:tcBorders>
            <w:noWrap/>
            <w:vAlign w:val="bottom"/>
            <w:hideMark/>
          </w:tcPr>
          <w:p w:rsidR="00123ACC" w:rsidRPr="00123ACC" w:rsidRDefault="00123ACC" w:rsidP="00123ACC">
            <w:pPr>
              <w:spacing w:after="0" w:line="240" w:lineRule="auto"/>
              <w:jc w:val="right"/>
              <w:rPr>
                <w:rFonts w:ascii="Calibri" w:eastAsia="Times New Roman" w:hAnsi="Calibri" w:cs="Calibri"/>
                <w:color w:val="000000"/>
              </w:rPr>
            </w:pPr>
            <w:r w:rsidRPr="00123ACC">
              <w:rPr>
                <w:rFonts w:ascii="Calibri" w:eastAsia="Times New Roman" w:hAnsi="Calibri" w:cs="Calibri"/>
                <w:color w:val="000000"/>
              </w:rPr>
              <w:t xml:space="preserve"> 45 to 64 years</w:t>
            </w:r>
            <w:r w:rsidR="00F0006A">
              <w:rPr>
                <w:rFonts w:ascii="Calibri" w:eastAsia="Times New Roman" w:hAnsi="Calibri" w:cs="Calibri"/>
                <w:color w:val="000000"/>
              </w:rPr>
              <w:t xml:space="preserve"> (19 yr. span)</w:t>
            </w:r>
          </w:p>
        </w:tc>
        <w:tc>
          <w:tcPr>
            <w:tcW w:w="1034" w:type="dxa"/>
            <w:tcBorders>
              <w:top w:val="single" w:sz="4" w:space="0" w:color="auto"/>
              <w:left w:val="single" w:sz="8" w:space="0" w:color="auto"/>
              <w:bottom w:val="single" w:sz="4" w:space="0" w:color="auto"/>
              <w:right w:val="single" w:sz="4" w:space="0" w:color="auto"/>
            </w:tcBorders>
            <w:noWrap/>
            <w:vAlign w:val="bottom"/>
            <w:hideMark/>
          </w:tcPr>
          <w:p w:rsidR="00123ACC" w:rsidRPr="00151713" w:rsidRDefault="00680F05" w:rsidP="00D3623E">
            <w:pPr>
              <w:spacing w:after="0" w:line="240" w:lineRule="auto"/>
              <w:jc w:val="right"/>
              <w:rPr>
                <w:rFonts w:eastAsia="Times New Roman" w:cstheme="minorHAnsi"/>
                <w:color w:val="000000"/>
              </w:rPr>
            </w:pPr>
            <w:r w:rsidRPr="00151713">
              <w:rPr>
                <w:rFonts w:eastAsia="Times New Roman" w:cstheme="minorHAnsi"/>
                <w:color w:val="000000"/>
              </w:rPr>
              <w:t>2</w:t>
            </w:r>
            <w:r w:rsidR="001111D5">
              <w:rPr>
                <w:rFonts w:eastAsia="Times New Roman" w:cstheme="minorHAnsi"/>
                <w:color w:val="000000"/>
              </w:rPr>
              <w:t>2</w:t>
            </w:r>
          </w:p>
        </w:tc>
        <w:tc>
          <w:tcPr>
            <w:tcW w:w="1034" w:type="dxa"/>
            <w:tcBorders>
              <w:top w:val="single" w:sz="4" w:space="0" w:color="auto"/>
              <w:left w:val="single" w:sz="4" w:space="0" w:color="auto"/>
              <w:bottom w:val="single" w:sz="4" w:space="0" w:color="auto"/>
              <w:right w:val="single" w:sz="8" w:space="0" w:color="auto"/>
            </w:tcBorders>
            <w:noWrap/>
            <w:vAlign w:val="bottom"/>
            <w:hideMark/>
          </w:tcPr>
          <w:p w:rsidR="00123ACC" w:rsidRPr="00151713" w:rsidRDefault="00680F05" w:rsidP="00D3623E">
            <w:pPr>
              <w:spacing w:after="0" w:line="240" w:lineRule="auto"/>
              <w:jc w:val="right"/>
              <w:rPr>
                <w:rFonts w:eastAsia="Times New Roman" w:cstheme="minorHAnsi"/>
              </w:rPr>
            </w:pPr>
            <w:r w:rsidRPr="00151713">
              <w:rPr>
                <w:rFonts w:eastAsia="Times New Roman" w:cstheme="minorHAnsi"/>
              </w:rPr>
              <w:t>22.2</w:t>
            </w:r>
          </w:p>
        </w:tc>
        <w:tc>
          <w:tcPr>
            <w:tcW w:w="1063" w:type="dxa"/>
            <w:tcBorders>
              <w:top w:val="single" w:sz="4" w:space="0" w:color="auto"/>
              <w:left w:val="single" w:sz="8" w:space="0" w:color="auto"/>
              <w:bottom w:val="single" w:sz="4" w:space="0" w:color="auto"/>
              <w:right w:val="single" w:sz="4" w:space="0" w:color="auto"/>
            </w:tcBorders>
            <w:noWrap/>
            <w:vAlign w:val="bottom"/>
            <w:hideMark/>
          </w:tcPr>
          <w:p w:rsidR="00123ACC" w:rsidRPr="00151713" w:rsidRDefault="00975546" w:rsidP="00D3623E">
            <w:pPr>
              <w:spacing w:after="0" w:line="240" w:lineRule="auto"/>
              <w:jc w:val="right"/>
              <w:rPr>
                <w:rFonts w:eastAsia="Times New Roman" w:cstheme="minorHAnsi"/>
              </w:rPr>
            </w:pPr>
            <w:r w:rsidRPr="00151713">
              <w:rPr>
                <w:rFonts w:eastAsia="Times New Roman" w:cstheme="minorHAnsi"/>
              </w:rPr>
              <w:t>25.</w:t>
            </w:r>
            <w:r w:rsidR="001111D5">
              <w:rPr>
                <w:rFonts w:eastAsia="Times New Roman" w:cstheme="minorHAnsi"/>
              </w:rPr>
              <w:t>6</w:t>
            </w:r>
          </w:p>
        </w:tc>
        <w:tc>
          <w:tcPr>
            <w:tcW w:w="1347" w:type="dxa"/>
            <w:tcBorders>
              <w:top w:val="single" w:sz="4" w:space="0" w:color="auto"/>
              <w:left w:val="single" w:sz="4" w:space="0" w:color="auto"/>
              <w:bottom w:val="single" w:sz="4" w:space="0" w:color="auto"/>
              <w:right w:val="single" w:sz="8" w:space="0" w:color="auto"/>
            </w:tcBorders>
            <w:noWrap/>
            <w:vAlign w:val="bottom"/>
            <w:hideMark/>
          </w:tcPr>
          <w:p w:rsidR="00123ACC" w:rsidRPr="00151713" w:rsidRDefault="00975546" w:rsidP="00D3623E">
            <w:pPr>
              <w:spacing w:after="0" w:line="240" w:lineRule="auto"/>
              <w:jc w:val="right"/>
              <w:rPr>
                <w:rFonts w:eastAsia="Times New Roman" w:cstheme="minorHAnsi"/>
              </w:rPr>
            </w:pPr>
            <w:r w:rsidRPr="00151713">
              <w:rPr>
                <w:rFonts w:eastAsia="Times New Roman" w:cstheme="minorHAnsi"/>
              </w:rPr>
              <w:t>24.</w:t>
            </w:r>
            <w:r w:rsidR="001111D5">
              <w:rPr>
                <w:rFonts w:eastAsia="Times New Roman" w:cstheme="minorHAnsi"/>
              </w:rPr>
              <w:t>5</w:t>
            </w:r>
          </w:p>
        </w:tc>
        <w:tc>
          <w:tcPr>
            <w:tcW w:w="1137" w:type="dxa"/>
            <w:tcBorders>
              <w:top w:val="single" w:sz="4" w:space="0" w:color="auto"/>
              <w:left w:val="single" w:sz="8" w:space="0" w:color="auto"/>
              <w:bottom w:val="single" w:sz="4" w:space="0" w:color="auto"/>
              <w:right w:val="single" w:sz="4" w:space="0" w:color="auto"/>
            </w:tcBorders>
            <w:noWrap/>
            <w:vAlign w:val="bottom"/>
            <w:hideMark/>
          </w:tcPr>
          <w:p w:rsidR="00123ACC" w:rsidRPr="00151713" w:rsidRDefault="00123ACC" w:rsidP="00D3623E">
            <w:pPr>
              <w:spacing w:after="0" w:line="240" w:lineRule="auto"/>
              <w:jc w:val="right"/>
              <w:rPr>
                <w:rFonts w:eastAsia="Times New Roman" w:cstheme="minorHAnsi"/>
                <w:color w:val="000000"/>
              </w:rPr>
            </w:pPr>
            <w:r w:rsidRPr="00151713">
              <w:rPr>
                <w:rFonts w:eastAsia="Times New Roman" w:cstheme="minorHAnsi"/>
                <w:color w:val="000000"/>
              </w:rPr>
              <w:t>25.</w:t>
            </w:r>
            <w:r w:rsidR="001111D5">
              <w:rPr>
                <w:rFonts w:eastAsia="Times New Roman" w:cstheme="minorHAnsi"/>
                <w:color w:val="000000"/>
              </w:rPr>
              <w:t>8</w:t>
            </w:r>
          </w:p>
        </w:tc>
        <w:tc>
          <w:tcPr>
            <w:tcW w:w="1138" w:type="dxa"/>
            <w:tcBorders>
              <w:top w:val="single" w:sz="4" w:space="0" w:color="auto"/>
              <w:left w:val="single" w:sz="4" w:space="0" w:color="auto"/>
              <w:bottom w:val="single" w:sz="4" w:space="0" w:color="auto"/>
              <w:right w:val="single" w:sz="8" w:space="0" w:color="auto"/>
            </w:tcBorders>
            <w:noWrap/>
            <w:vAlign w:val="bottom"/>
            <w:hideMark/>
          </w:tcPr>
          <w:p w:rsidR="00123ACC" w:rsidRPr="00151713" w:rsidRDefault="00123ACC" w:rsidP="00D3623E">
            <w:pPr>
              <w:spacing w:after="0" w:line="240" w:lineRule="auto"/>
              <w:jc w:val="right"/>
              <w:rPr>
                <w:rFonts w:eastAsia="Times New Roman" w:cstheme="minorHAnsi"/>
                <w:color w:val="000000"/>
              </w:rPr>
            </w:pPr>
            <w:r w:rsidRPr="00151713">
              <w:rPr>
                <w:rFonts w:eastAsia="Times New Roman" w:cstheme="minorHAnsi"/>
                <w:color w:val="000000"/>
              </w:rPr>
              <w:t>2</w:t>
            </w:r>
            <w:r w:rsidR="001111D5">
              <w:rPr>
                <w:rFonts w:eastAsia="Times New Roman" w:cstheme="minorHAnsi"/>
                <w:color w:val="000000"/>
              </w:rPr>
              <w:t>4.7</w:t>
            </w:r>
          </w:p>
        </w:tc>
      </w:tr>
      <w:tr w:rsidR="00123ACC" w:rsidRPr="00123ACC" w:rsidTr="00B3702D">
        <w:trPr>
          <w:trHeight w:val="236"/>
        </w:trPr>
        <w:tc>
          <w:tcPr>
            <w:tcW w:w="2755" w:type="dxa"/>
            <w:tcBorders>
              <w:top w:val="single" w:sz="4" w:space="0" w:color="auto"/>
              <w:left w:val="single" w:sz="4" w:space="0" w:color="auto"/>
              <w:bottom w:val="single" w:sz="4" w:space="0" w:color="auto"/>
              <w:right w:val="nil"/>
            </w:tcBorders>
            <w:noWrap/>
            <w:vAlign w:val="bottom"/>
            <w:hideMark/>
          </w:tcPr>
          <w:p w:rsidR="00123ACC" w:rsidRPr="00840CC6" w:rsidRDefault="00123ACC" w:rsidP="00123ACC">
            <w:pPr>
              <w:spacing w:after="0" w:line="240" w:lineRule="auto"/>
              <w:jc w:val="right"/>
              <w:rPr>
                <w:rFonts w:ascii="Calibri" w:eastAsia="Times New Roman" w:hAnsi="Calibri" w:cs="Calibri"/>
                <w:color w:val="000000"/>
                <w:sz w:val="20"/>
                <w:szCs w:val="20"/>
              </w:rPr>
            </w:pPr>
            <w:r w:rsidRPr="00840CC6">
              <w:rPr>
                <w:rFonts w:ascii="Calibri" w:eastAsia="Times New Roman" w:hAnsi="Calibri" w:cs="Calibri"/>
                <w:color w:val="000000"/>
                <w:sz w:val="20"/>
                <w:szCs w:val="20"/>
              </w:rPr>
              <w:t>Age 65 and older</w:t>
            </w:r>
            <w:r w:rsidR="00840CC6" w:rsidRPr="00840CC6">
              <w:rPr>
                <w:rFonts w:ascii="Calibri" w:eastAsia="Times New Roman" w:hAnsi="Calibri" w:cs="Calibri"/>
                <w:color w:val="000000"/>
                <w:sz w:val="20"/>
                <w:szCs w:val="20"/>
              </w:rPr>
              <w:t xml:space="preserve"> (20 yr. span+)</w:t>
            </w:r>
          </w:p>
        </w:tc>
        <w:tc>
          <w:tcPr>
            <w:tcW w:w="1034" w:type="dxa"/>
            <w:tcBorders>
              <w:top w:val="single" w:sz="4" w:space="0" w:color="auto"/>
              <w:left w:val="single" w:sz="8" w:space="0" w:color="auto"/>
              <w:bottom w:val="single" w:sz="8" w:space="0" w:color="auto"/>
              <w:right w:val="single" w:sz="4" w:space="0" w:color="auto"/>
            </w:tcBorders>
            <w:noWrap/>
            <w:vAlign w:val="bottom"/>
            <w:hideMark/>
          </w:tcPr>
          <w:p w:rsidR="00123ACC" w:rsidRPr="00151713" w:rsidRDefault="00680F05" w:rsidP="00D3623E">
            <w:pPr>
              <w:spacing w:after="0" w:line="240" w:lineRule="auto"/>
              <w:jc w:val="right"/>
              <w:rPr>
                <w:rFonts w:eastAsia="Times New Roman" w:cstheme="minorHAnsi"/>
                <w:color w:val="000000"/>
              </w:rPr>
            </w:pPr>
            <w:r w:rsidRPr="00151713">
              <w:rPr>
                <w:rFonts w:eastAsia="Times New Roman" w:cstheme="minorHAnsi"/>
                <w:color w:val="000000"/>
              </w:rPr>
              <w:t>16.</w:t>
            </w:r>
            <w:r w:rsidR="001111D5">
              <w:rPr>
                <w:rFonts w:eastAsia="Times New Roman" w:cstheme="minorHAnsi"/>
                <w:color w:val="000000"/>
              </w:rPr>
              <w:t>9</w:t>
            </w:r>
          </w:p>
        </w:tc>
        <w:tc>
          <w:tcPr>
            <w:tcW w:w="1034" w:type="dxa"/>
            <w:tcBorders>
              <w:top w:val="single" w:sz="4" w:space="0" w:color="auto"/>
              <w:left w:val="single" w:sz="4" w:space="0" w:color="auto"/>
              <w:bottom w:val="single" w:sz="8" w:space="0" w:color="auto"/>
              <w:right w:val="single" w:sz="8" w:space="0" w:color="auto"/>
            </w:tcBorders>
            <w:noWrap/>
            <w:vAlign w:val="bottom"/>
            <w:hideMark/>
          </w:tcPr>
          <w:p w:rsidR="00123ACC" w:rsidRPr="00151713" w:rsidRDefault="00680F05" w:rsidP="00D3623E">
            <w:pPr>
              <w:spacing w:after="0" w:line="240" w:lineRule="auto"/>
              <w:jc w:val="right"/>
              <w:rPr>
                <w:rFonts w:eastAsia="Times New Roman" w:cstheme="minorHAnsi"/>
              </w:rPr>
            </w:pPr>
            <w:r w:rsidRPr="00151713">
              <w:rPr>
                <w:rFonts w:eastAsia="Times New Roman" w:cstheme="minorHAnsi"/>
              </w:rPr>
              <w:t>1</w:t>
            </w:r>
            <w:r w:rsidR="001111D5">
              <w:rPr>
                <w:rFonts w:eastAsia="Times New Roman" w:cstheme="minorHAnsi"/>
              </w:rPr>
              <w:t>6</w:t>
            </w:r>
          </w:p>
        </w:tc>
        <w:tc>
          <w:tcPr>
            <w:tcW w:w="1063" w:type="dxa"/>
            <w:tcBorders>
              <w:top w:val="single" w:sz="4" w:space="0" w:color="auto"/>
              <w:left w:val="single" w:sz="8" w:space="0" w:color="auto"/>
              <w:bottom w:val="single" w:sz="8" w:space="0" w:color="auto"/>
              <w:right w:val="single" w:sz="4" w:space="0" w:color="auto"/>
            </w:tcBorders>
            <w:noWrap/>
            <w:vAlign w:val="bottom"/>
            <w:hideMark/>
          </w:tcPr>
          <w:p w:rsidR="00123ACC" w:rsidRPr="00151713" w:rsidRDefault="00975546" w:rsidP="00D3623E">
            <w:pPr>
              <w:spacing w:after="0" w:line="240" w:lineRule="auto"/>
              <w:jc w:val="right"/>
              <w:rPr>
                <w:rFonts w:eastAsia="Times New Roman" w:cstheme="minorHAnsi"/>
              </w:rPr>
            </w:pPr>
            <w:r w:rsidRPr="00151713">
              <w:rPr>
                <w:rFonts w:eastAsia="Times New Roman" w:cstheme="minorHAnsi"/>
              </w:rPr>
              <w:t>17</w:t>
            </w:r>
          </w:p>
        </w:tc>
        <w:tc>
          <w:tcPr>
            <w:tcW w:w="1347" w:type="dxa"/>
            <w:tcBorders>
              <w:top w:val="single" w:sz="4" w:space="0" w:color="auto"/>
              <w:left w:val="single" w:sz="4" w:space="0" w:color="auto"/>
              <w:bottom w:val="single" w:sz="8" w:space="0" w:color="auto"/>
              <w:right w:val="single" w:sz="8" w:space="0" w:color="auto"/>
            </w:tcBorders>
            <w:noWrap/>
            <w:vAlign w:val="bottom"/>
            <w:hideMark/>
          </w:tcPr>
          <w:p w:rsidR="00123ACC" w:rsidRPr="00151713" w:rsidRDefault="00975546" w:rsidP="00D3623E">
            <w:pPr>
              <w:spacing w:after="0" w:line="240" w:lineRule="auto"/>
              <w:jc w:val="right"/>
              <w:rPr>
                <w:rFonts w:eastAsia="Times New Roman" w:cstheme="minorHAnsi"/>
              </w:rPr>
            </w:pPr>
            <w:r w:rsidRPr="00151713">
              <w:rPr>
                <w:rFonts w:eastAsia="Times New Roman" w:cstheme="minorHAnsi"/>
              </w:rPr>
              <w:t>17.</w:t>
            </w:r>
            <w:r w:rsidR="001111D5">
              <w:rPr>
                <w:rFonts w:eastAsia="Times New Roman" w:cstheme="minorHAnsi"/>
              </w:rPr>
              <w:t>8</w:t>
            </w:r>
          </w:p>
        </w:tc>
        <w:tc>
          <w:tcPr>
            <w:tcW w:w="1137" w:type="dxa"/>
            <w:tcBorders>
              <w:top w:val="single" w:sz="4" w:space="0" w:color="auto"/>
              <w:left w:val="single" w:sz="8" w:space="0" w:color="auto"/>
              <w:bottom w:val="single" w:sz="8" w:space="0" w:color="auto"/>
              <w:right w:val="single" w:sz="4" w:space="0" w:color="auto"/>
            </w:tcBorders>
            <w:noWrap/>
            <w:vAlign w:val="bottom"/>
            <w:hideMark/>
          </w:tcPr>
          <w:p w:rsidR="00123ACC" w:rsidRPr="00151713" w:rsidRDefault="00123ACC" w:rsidP="00D3623E">
            <w:pPr>
              <w:spacing w:after="0" w:line="240" w:lineRule="auto"/>
              <w:jc w:val="right"/>
              <w:rPr>
                <w:rFonts w:eastAsia="Times New Roman" w:cstheme="minorHAnsi"/>
                <w:color w:val="000000"/>
              </w:rPr>
            </w:pPr>
            <w:r w:rsidRPr="00151713">
              <w:rPr>
                <w:rFonts w:eastAsia="Times New Roman" w:cstheme="minorHAnsi"/>
                <w:color w:val="000000"/>
              </w:rPr>
              <w:t>13.</w:t>
            </w:r>
            <w:r w:rsidR="001111D5">
              <w:rPr>
                <w:rFonts w:eastAsia="Times New Roman" w:cstheme="minorHAnsi"/>
                <w:color w:val="000000"/>
              </w:rPr>
              <w:t>4</w:t>
            </w:r>
          </w:p>
        </w:tc>
        <w:tc>
          <w:tcPr>
            <w:tcW w:w="1138" w:type="dxa"/>
            <w:tcBorders>
              <w:top w:val="single" w:sz="4" w:space="0" w:color="auto"/>
              <w:left w:val="single" w:sz="4" w:space="0" w:color="auto"/>
              <w:bottom w:val="single" w:sz="8" w:space="0" w:color="auto"/>
              <w:right w:val="single" w:sz="8" w:space="0" w:color="auto"/>
            </w:tcBorders>
            <w:noWrap/>
            <w:vAlign w:val="bottom"/>
            <w:hideMark/>
          </w:tcPr>
          <w:p w:rsidR="00123ACC" w:rsidRPr="00151713" w:rsidRDefault="00123ACC" w:rsidP="00D3623E">
            <w:pPr>
              <w:spacing w:after="0" w:line="240" w:lineRule="auto"/>
              <w:jc w:val="right"/>
              <w:rPr>
                <w:rFonts w:eastAsia="Times New Roman" w:cstheme="minorHAnsi"/>
                <w:color w:val="000000"/>
              </w:rPr>
            </w:pPr>
            <w:r w:rsidRPr="00151713">
              <w:rPr>
                <w:rFonts w:eastAsia="Times New Roman" w:cstheme="minorHAnsi"/>
                <w:color w:val="000000"/>
              </w:rPr>
              <w:t>14.</w:t>
            </w:r>
            <w:r w:rsidR="001111D5">
              <w:rPr>
                <w:rFonts w:eastAsia="Times New Roman" w:cstheme="minorHAnsi"/>
                <w:color w:val="000000"/>
              </w:rPr>
              <w:t>7</w:t>
            </w:r>
          </w:p>
        </w:tc>
      </w:tr>
    </w:tbl>
    <w:bookmarkEnd w:id="10"/>
    <w:p w:rsidR="008F3519" w:rsidRDefault="00E07EAE" w:rsidP="00AD1E24">
      <w:pPr>
        <w:spacing w:after="100" w:afterAutospacing="1" w:line="240" w:lineRule="auto"/>
        <w:rPr>
          <w:color w:val="808080" w:themeColor="background1" w:themeShade="80"/>
          <w:sz w:val="20"/>
        </w:rPr>
      </w:pPr>
      <w:r>
        <w:rPr>
          <w:color w:val="808080" w:themeColor="background1" w:themeShade="80"/>
          <w:sz w:val="20"/>
        </w:rPr>
        <w:t xml:space="preserve">Source: </w:t>
      </w:r>
      <w:r w:rsidR="00B3702D" w:rsidRPr="00A22A8E">
        <w:rPr>
          <w:color w:val="808080" w:themeColor="background1" w:themeShade="80"/>
          <w:sz w:val="20"/>
        </w:rPr>
        <w:t xml:space="preserve">2010 US Census, </w:t>
      </w:r>
      <w:r w:rsidR="00B3702D">
        <w:rPr>
          <w:color w:val="808080" w:themeColor="background1" w:themeShade="80"/>
          <w:sz w:val="20"/>
        </w:rPr>
        <w:t>2013-</w:t>
      </w:r>
      <w:r w:rsidR="00B13175">
        <w:rPr>
          <w:color w:val="808080" w:themeColor="background1" w:themeShade="80"/>
          <w:sz w:val="20"/>
        </w:rPr>
        <w:t>2</w:t>
      </w:r>
      <w:r w:rsidR="00B3702D">
        <w:rPr>
          <w:color w:val="808080" w:themeColor="background1" w:themeShade="80"/>
          <w:sz w:val="20"/>
        </w:rPr>
        <w:t>017 American Community Survey 5-Year Estimates</w:t>
      </w:r>
      <w:r w:rsidR="00B3702D" w:rsidRPr="00A22A8E">
        <w:rPr>
          <w:color w:val="808080" w:themeColor="background1" w:themeShade="80"/>
          <w:sz w:val="20"/>
        </w:rPr>
        <w:t>, US Census Bureau.</w:t>
      </w:r>
    </w:p>
    <w:p w:rsidR="00366DBF" w:rsidRDefault="00366DBF" w:rsidP="00181FB7">
      <w:pPr>
        <w:pStyle w:val="Heading2"/>
      </w:pPr>
      <w:bookmarkStart w:id="11" w:name="_Toc6477932"/>
      <w:r>
        <w:t>Veterans</w:t>
      </w:r>
      <w:bookmarkEnd w:id="11"/>
    </w:p>
    <w:p w:rsidR="00366DBF" w:rsidRDefault="00D91F5C" w:rsidP="00146862">
      <w:pPr>
        <w:spacing w:before="100" w:beforeAutospacing="1" w:after="100" w:afterAutospacing="1" w:line="240" w:lineRule="auto"/>
      </w:pPr>
      <w:r>
        <w:t>Miami has 9</w:t>
      </w:r>
      <w:r w:rsidR="00D15856">
        <w:t>01</w:t>
      </w:r>
      <w:r w:rsidR="00366DBF">
        <w:t xml:space="preserve"> veterans.</w:t>
      </w:r>
    </w:p>
    <w:p w:rsidR="00DC5337" w:rsidRPr="00A22A8E" w:rsidRDefault="00DC5337" w:rsidP="00146862">
      <w:pPr>
        <w:spacing w:before="100" w:beforeAutospacing="1" w:after="100" w:afterAutospacing="1" w:line="240" w:lineRule="auto"/>
        <w:rPr>
          <w:color w:val="808080" w:themeColor="background1" w:themeShade="80"/>
          <w:sz w:val="20"/>
        </w:rPr>
      </w:pPr>
      <w:r w:rsidRPr="00A22A8E">
        <w:rPr>
          <w:color w:val="808080" w:themeColor="background1" w:themeShade="80"/>
          <w:sz w:val="20"/>
        </w:rPr>
        <w:t xml:space="preserve">Source: </w:t>
      </w:r>
      <w:r w:rsidR="0065694C" w:rsidRPr="00A22A8E">
        <w:rPr>
          <w:color w:val="808080" w:themeColor="background1" w:themeShade="80"/>
          <w:sz w:val="20"/>
        </w:rPr>
        <w:t>201</w:t>
      </w:r>
      <w:r w:rsidR="00D15856">
        <w:rPr>
          <w:color w:val="808080" w:themeColor="background1" w:themeShade="80"/>
          <w:sz w:val="20"/>
        </w:rPr>
        <w:t>7</w:t>
      </w:r>
      <w:r w:rsidR="0065694C" w:rsidRPr="00A22A8E">
        <w:rPr>
          <w:color w:val="808080" w:themeColor="background1" w:themeShade="80"/>
          <w:sz w:val="20"/>
        </w:rPr>
        <w:t xml:space="preserve"> American Community Survey: American Fact Finder, US Census</w:t>
      </w:r>
    </w:p>
    <w:p w:rsidR="006B4EC4" w:rsidRPr="006B4EC4" w:rsidRDefault="00BB1801" w:rsidP="006B4EC4">
      <w:pPr>
        <w:spacing w:before="100" w:beforeAutospacing="1" w:after="100" w:afterAutospacing="1" w:line="240" w:lineRule="auto"/>
      </w:pPr>
      <w:r>
        <w:tab/>
      </w:r>
      <w:r w:rsidR="00FC7E3E">
        <w:t>Our community has an</w:t>
      </w:r>
      <w:r w:rsidR="00840CC6">
        <w:t xml:space="preserve"> active</w:t>
      </w:r>
      <w:r w:rsidR="00FC7E3E">
        <w:t xml:space="preserve"> American Legion that </w:t>
      </w:r>
      <w:r w:rsidR="00840CC6">
        <w:t xml:space="preserve">provides funeral detail with </w:t>
      </w:r>
      <w:r w:rsidR="00840CC6">
        <w:rPr>
          <w:rFonts w:ascii="Helvetica" w:hAnsi="Helvetica" w:cs="Helvetica"/>
          <w:color w:val="1D2129"/>
          <w:sz w:val="21"/>
          <w:szCs w:val="21"/>
          <w:shd w:val="clear" w:color="auto" w:fill="FFFFFF"/>
        </w:rPr>
        <w:t>military honors for eligible veterans</w:t>
      </w:r>
      <w:r w:rsidR="00840CC6" w:rsidRPr="00840CC6">
        <w:rPr>
          <w:rFonts w:cstheme="minorHAnsi"/>
        </w:rPr>
        <w:t>.</w:t>
      </w:r>
      <w:r w:rsidR="00FC7E3E" w:rsidRPr="00840CC6">
        <w:rPr>
          <w:rFonts w:cstheme="minorHAnsi"/>
        </w:rPr>
        <w:t xml:space="preserve">  </w:t>
      </w:r>
      <w:r w:rsidR="00840CC6" w:rsidRPr="00840CC6">
        <w:rPr>
          <w:rFonts w:cstheme="minorHAnsi"/>
          <w:color w:val="1D2129"/>
          <w:shd w:val="clear" w:color="auto" w:fill="FFFFFF"/>
        </w:rPr>
        <w:t>Their Post Flag Detail puts out approximately 440 or more American flags throughout the Miami area 10 times per year.</w:t>
      </w:r>
      <w:r w:rsidR="00840CC6">
        <w:rPr>
          <w:rFonts w:ascii="Helvetica" w:hAnsi="Helvetica" w:cs="Helvetica"/>
          <w:color w:val="1D2129"/>
          <w:sz w:val="21"/>
          <w:szCs w:val="21"/>
          <w:shd w:val="clear" w:color="auto" w:fill="FFFFFF"/>
        </w:rPr>
        <w:t> </w:t>
      </w:r>
      <w:r w:rsidR="00840CC6">
        <w:t>The community</w:t>
      </w:r>
      <w:r w:rsidR="00FC7E3E">
        <w:t xml:space="preserve"> ha</w:t>
      </w:r>
      <w:r w:rsidR="00840CC6">
        <w:t>s</w:t>
      </w:r>
      <w:r w:rsidR="00FC7E3E">
        <w:t xml:space="preserve"> an annual Veteran’s Day parade.  One of our focus group members is a Vietnam veteran and he </w:t>
      </w:r>
      <w:r w:rsidR="00840CC6">
        <w:t>stated</w:t>
      </w:r>
      <w:r w:rsidR="00935285">
        <w:t xml:space="preserve"> that the community has been very good to veterans.</w:t>
      </w:r>
    </w:p>
    <w:p w:rsidR="009C23B4" w:rsidRDefault="009C23B4" w:rsidP="00181FB7">
      <w:pPr>
        <w:pStyle w:val="Heading2"/>
        <w:spacing w:before="100" w:beforeAutospacing="1" w:after="100" w:afterAutospacing="1"/>
      </w:pPr>
      <w:bookmarkStart w:id="12" w:name="_Toc6477933"/>
      <w:r>
        <w:t xml:space="preserve">Race </w:t>
      </w:r>
      <w:r w:rsidR="00504920">
        <w:t>and Ethnicity</w:t>
      </w:r>
      <w:bookmarkEnd w:id="12"/>
    </w:p>
    <w:tbl>
      <w:tblPr>
        <w:tblW w:w="6860" w:type="dxa"/>
        <w:tblCellMar>
          <w:top w:w="15" w:type="dxa"/>
          <w:bottom w:w="15" w:type="dxa"/>
        </w:tblCellMar>
        <w:tblLook w:val="04A0" w:firstRow="1" w:lastRow="0" w:firstColumn="1" w:lastColumn="0" w:noHBand="0" w:noVBand="1"/>
      </w:tblPr>
      <w:tblGrid>
        <w:gridCol w:w="3303"/>
        <w:gridCol w:w="1295"/>
        <w:gridCol w:w="982"/>
        <w:gridCol w:w="1280"/>
      </w:tblGrid>
      <w:tr w:rsidR="00123ACC" w:rsidRPr="00123ACC" w:rsidTr="00123ACC">
        <w:trPr>
          <w:trHeight w:val="288"/>
        </w:trPr>
        <w:tc>
          <w:tcPr>
            <w:tcW w:w="6860" w:type="dxa"/>
            <w:gridSpan w:val="4"/>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 xml:space="preserve">Table </w:t>
            </w:r>
            <w:r w:rsidR="002C6FE3">
              <w:rPr>
                <w:rFonts w:ascii="Calibri" w:eastAsia="Times New Roman" w:hAnsi="Calibri" w:cs="Calibri"/>
                <w:color w:val="000000"/>
              </w:rPr>
              <w:t>5</w:t>
            </w:r>
            <w:r w:rsidRPr="00123ACC">
              <w:rPr>
                <w:rFonts w:ascii="Calibri" w:eastAsia="Times New Roman" w:hAnsi="Calibri" w:cs="Calibri"/>
                <w:color w:val="000000"/>
              </w:rPr>
              <w:t>: Race alone or in combination with one or more other races</w:t>
            </w:r>
          </w:p>
        </w:tc>
      </w:tr>
      <w:tr w:rsidR="00123ACC" w:rsidRPr="00123ACC" w:rsidTr="00123ACC">
        <w:trPr>
          <w:trHeight w:val="600"/>
        </w:trPr>
        <w:tc>
          <w:tcPr>
            <w:tcW w:w="3303" w:type="dxa"/>
            <w:tcBorders>
              <w:top w:val="single" w:sz="4" w:space="0" w:color="auto"/>
              <w:left w:val="single" w:sz="4" w:space="0" w:color="auto"/>
              <w:bottom w:val="single" w:sz="4" w:space="0" w:color="auto"/>
              <w:right w:val="single" w:sz="4" w:space="0" w:color="auto"/>
            </w:tcBorders>
            <w:noWrap/>
            <w:vAlign w:val="center"/>
            <w:hideMark/>
          </w:tcPr>
          <w:p w:rsidR="00123ACC" w:rsidRPr="00123ACC" w:rsidRDefault="00123ACC" w:rsidP="00123ACC">
            <w:pPr>
              <w:spacing w:after="0" w:line="240" w:lineRule="auto"/>
              <w:rPr>
                <w:rFonts w:ascii="Calibri" w:eastAsia="Times New Roman" w:hAnsi="Calibri" w:cs="Calibri"/>
                <w:color w:val="000000"/>
              </w:rPr>
            </w:pPr>
          </w:p>
        </w:tc>
        <w:tc>
          <w:tcPr>
            <w:tcW w:w="1295"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City/Town, %</w:t>
            </w:r>
          </w:p>
        </w:tc>
        <w:tc>
          <w:tcPr>
            <w:tcW w:w="982"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County, %</w:t>
            </w:r>
          </w:p>
        </w:tc>
        <w:tc>
          <w:tcPr>
            <w:tcW w:w="1280"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Oklahoma, %</w:t>
            </w:r>
          </w:p>
        </w:tc>
      </w:tr>
      <w:tr w:rsidR="00123ACC" w:rsidRPr="00123ACC" w:rsidTr="00123ACC">
        <w:trPr>
          <w:trHeight w:val="300"/>
        </w:trPr>
        <w:tc>
          <w:tcPr>
            <w:tcW w:w="3303"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White</w:t>
            </w:r>
          </w:p>
        </w:tc>
        <w:tc>
          <w:tcPr>
            <w:tcW w:w="1295" w:type="dxa"/>
            <w:tcBorders>
              <w:top w:val="nil"/>
              <w:left w:val="single" w:sz="4" w:space="0" w:color="auto"/>
              <w:bottom w:val="single" w:sz="4" w:space="0" w:color="auto"/>
              <w:right w:val="single" w:sz="4" w:space="0" w:color="auto"/>
            </w:tcBorders>
            <w:noWrap/>
            <w:vAlign w:val="bottom"/>
            <w:hideMark/>
          </w:tcPr>
          <w:p w:rsidR="00123ACC" w:rsidRPr="00202448" w:rsidRDefault="00D91F5C" w:rsidP="00D3623E">
            <w:pPr>
              <w:spacing w:after="0" w:line="240" w:lineRule="auto"/>
              <w:jc w:val="right"/>
              <w:rPr>
                <w:rFonts w:eastAsia="Times New Roman" w:cstheme="minorHAnsi"/>
                <w:color w:val="000000"/>
              </w:rPr>
            </w:pPr>
            <w:r w:rsidRPr="00202448">
              <w:rPr>
                <w:rFonts w:eastAsia="Times New Roman" w:cstheme="minorHAnsi"/>
                <w:color w:val="000000"/>
              </w:rPr>
              <w:t>8</w:t>
            </w:r>
            <w:r w:rsidR="00AC0B6B">
              <w:rPr>
                <w:rFonts w:eastAsia="Times New Roman" w:cstheme="minorHAnsi"/>
                <w:color w:val="000000"/>
              </w:rPr>
              <w:t>0</w:t>
            </w:r>
            <w:r w:rsidRPr="00202448">
              <w:rPr>
                <w:rFonts w:eastAsia="Times New Roman" w:cstheme="minorHAnsi"/>
                <w:color w:val="000000"/>
              </w:rPr>
              <w:t>.2</w:t>
            </w:r>
          </w:p>
        </w:tc>
        <w:tc>
          <w:tcPr>
            <w:tcW w:w="982" w:type="dxa"/>
            <w:tcBorders>
              <w:top w:val="nil"/>
              <w:left w:val="single" w:sz="4" w:space="0" w:color="auto"/>
              <w:bottom w:val="single" w:sz="4" w:space="0" w:color="auto"/>
              <w:right w:val="single" w:sz="4" w:space="0" w:color="auto"/>
            </w:tcBorders>
            <w:noWrap/>
            <w:vAlign w:val="bottom"/>
            <w:hideMark/>
          </w:tcPr>
          <w:p w:rsidR="00123ACC" w:rsidRPr="00202448" w:rsidRDefault="0066692D" w:rsidP="00D3623E">
            <w:pPr>
              <w:spacing w:after="0" w:line="240" w:lineRule="auto"/>
              <w:jc w:val="right"/>
              <w:rPr>
                <w:rFonts w:eastAsia="Times New Roman" w:cstheme="minorHAnsi"/>
              </w:rPr>
            </w:pPr>
            <w:r w:rsidRPr="00202448">
              <w:rPr>
                <w:rFonts w:eastAsia="Times New Roman" w:cstheme="minorHAnsi"/>
              </w:rPr>
              <w:t>7</w:t>
            </w:r>
            <w:r w:rsidR="00AC0B6B">
              <w:rPr>
                <w:rFonts w:eastAsia="Times New Roman" w:cstheme="minorHAnsi"/>
              </w:rPr>
              <w:t>9.8</w:t>
            </w:r>
          </w:p>
        </w:tc>
        <w:tc>
          <w:tcPr>
            <w:tcW w:w="1280" w:type="dxa"/>
            <w:tcBorders>
              <w:top w:val="nil"/>
              <w:left w:val="single" w:sz="4" w:space="0" w:color="auto"/>
              <w:bottom w:val="single" w:sz="4" w:space="0" w:color="auto"/>
              <w:right w:val="single" w:sz="4" w:space="0" w:color="auto"/>
            </w:tcBorders>
            <w:noWrap/>
            <w:vAlign w:val="bottom"/>
            <w:hideMark/>
          </w:tcPr>
          <w:p w:rsidR="00123ACC" w:rsidRPr="00202448" w:rsidRDefault="00AC0B6B" w:rsidP="00D3623E">
            <w:pPr>
              <w:spacing w:after="0" w:line="240" w:lineRule="auto"/>
              <w:jc w:val="right"/>
              <w:rPr>
                <w:rFonts w:eastAsia="Times New Roman" w:cstheme="minorHAnsi"/>
                <w:color w:val="000000"/>
              </w:rPr>
            </w:pPr>
            <w:r>
              <w:rPr>
                <w:rFonts w:eastAsia="Times New Roman" w:cstheme="minorHAnsi"/>
                <w:color w:val="000000"/>
              </w:rPr>
              <w:t>79.7</w:t>
            </w:r>
          </w:p>
        </w:tc>
      </w:tr>
      <w:tr w:rsidR="00123ACC" w:rsidRPr="00123ACC" w:rsidTr="00123ACC">
        <w:trPr>
          <w:trHeight w:val="288"/>
        </w:trPr>
        <w:tc>
          <w:tcPr>
            <w:tcW w:w="3303"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Black/African American</w:t>
            </w:r>
          </w:p>
        </w:tc>
        <w:tc>
          <w:tcPr>
            <w:tcW w:w="1295"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66692D" w:rsidP="00D3623E">
            <w:pPr>
              <w:spacing w:after="0" w:line="240" w:lineRule="auto"/>
              <w:jc w:val="right"/>
              <w:rPr>
                <w:rFonts w:eastAsia="Times New Roman" w:cstheme="minorHAnsi"/>
                <w:color w:val="000000"/>
              </w:rPr>
            </w:pPr>
            <w:r w:rsidRPr="00202448">
              <w:rPr>
                <w:rFonts w:eastAsia="Times New Roman" w:cstheme="minorHAnsi"/>
                <w:color w:val="000000"/>
              </w:rPr>
              <w:t>3.</w:t>
            </w:r>
            <w:r w:rsidR="00E07EAE">
              <w:rPr>
                <w:rFonts w:eastAsia="Times New Roman" w:cstheme="minorHAnsi"/>
                <w:color w:val="000000"/>
              </w:rPr>
              <w:t>3</w:t>
            </w:r>
          </w:p>
        </w:tc>
        <w:tc>
          <w:tcPr>
            <w:tcW w:w="982"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66692D" w:rsidP="00D3623E">
            <w:pPr>
              <w:spacing w:after="0" w:line="240" w:lineRule="auto"/>
              <w:jc w:val="right"/>
              <w:rPr>
                <w:rFonts w:eastAsia="Times New Roman" w:cstheme="minorHAnsi"/>
              </w:rPr>
            </w:pPr>
            <w:r w:rsidRPr="00202448">
              <w:rPr>
                <w:rFonts w:eastAsia="Times New Roman" w:cstheme="minorHAnsi"/>
              </w:rPr>
              <w:t>1.</w:t>
            </w:r>
            <w:r w:rsidR="00E07EAE">
              <w:rPr>
                <w:rFonts w:eastAsia="Times New Roman" w:cstheme="minorHAnsi"/>
              </w:rPr>
              <w:t>8</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123ACC" w:rsidP="00D3623E">
            <w:pPr>
              <w:spacing w:after="0" w:line="240" w:lineRule="auto"/>
              <w:jc w:val="right"/>
              <w:rPr>
                <w:rFonts w:eastAsia="Times New Roman" w:cstheme="minorHAnsi"/>
                <w:color w:val="000000"/>
              </w:rPr>
            </w:pPr>
            <w:r w:rsidRPr="00202448">
              <w:rPr>
                <w:rFonts w:eastAsia="Times New Roman" w:cstheme="minorHAnsi"/>
                <w:color w:val="000000"/>
              </w:rPr>
              <w:t>9.</w:t>
            </w:r>
            <w:r w:rsidR="00E07EAE">
              <w:rPr>
                <w:rFonts w:eastAsia="Times New Roman" w:cstheme="minorHAnsi"/>
                <w:color w:val="000000"/>
              </w:rPr>
              <w:t>1</w:t>
            </w:r>
          </w:p>
        </w:tc>
      </w:tr>
      <w:tr w:rsidR="00123ACC" w:rsidRPr="00123ACC" w:rsidTr="00123ACC">
        <w:trPr>
          <w:trHeight w:val="288"/>
        </w:trPr>
        <w:tc>
          <w:tcPr>
            <w:tcW w:w="3303"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American Indian/Alaska Native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66692D" w:rsidP="00D3623E">
            <w:pPr>
              <w:spacing w:after="0" w:line="240" w:lineRule="auto"/>
              <w:jc w:val="right"/>
              <w:rPr>
                <w:rFonts w:eastAsia="Times New Roman" w:cstheme="minorHAnsi"/>
                <w:color w:val="000000"/>
              </w:rPr>
            </w:pPr>
            <w:r w:rsidRPr="00202448">
              <w:rPr>
                <w:rFonts w:eastAsia="Times New Roman" w:cstheme="minorHAnsi"/>
                <w:color w:val="000000"/>
              </w:rPr>
              <w:t>24.</w:t>
            </w:r>
            <w:r w:rsidR="00E07EAE">
              <w:rPr>
                <w:rFonts w:eastAsia="Times New Roman" w:cstheme="minorHAnsi"/>
                <w:color w:val="000000"/>
              </w:rPr>
              <w:t>7</w:t>
            </w:r>
          </w:p>
        </w:tc>
        <w:tc>
          <w:tcPr>
            <w:tcW w:w="982"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66692D" w:rsidP="00D3623E">
            <w:pPr>
              <w:spacing w:after="0" w:line="240" w:lineRule="auto"/>
              <w:jc w:val="right"/>
              <w:rPr>
                <w:rFonts w:eastAsia="Times New Roman" w:cstheme="minorHAnsi"/>
              </w:rPr>
            </w:pPr>
            <w:r w:rsidRPr="00202448">
              <w:rPr>
                <w:rFonts w:eastAsia="Times New Roman" w:cstheme="minorHAnsi"/>
              </w:rPr>
              <w:t>2</w:t>
            </w:r>
            <w:r w:rsidR="00E07EAE">
              <w:rPr>
                <w:rFonts w:eastAsia="Times New Roman" w:cstheme="minorHAnsi"/>
              </w:rPr>
              <w:t>6.3</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123ACC" w:rsidP="00D3623E">
            <w:pPr>
              <w:spacing w:after="0" w:line="240" w:lineRule="auto"/>
              <w:jc w:val="right"/>
              <w:rPr>
                <w:rFonts w:eastAsia="Times New Roman" w:cstheme="minorHAnsi"/>
                <w:color w:val="000000"/>
              </w:rPr>
            </w:pPr>
            <w:r w:rsidRPr="00202448">
              <w:rPr>
                <w:rFonts w:eastAsia="Times New Roman" w:cstheme="minorHAnsi"/>
                <w:color w:val="000000"/>
              </w:rPr>
              <w:t>13.3</w:t>
            </w:r>
          </w:p>
        </w:tc>
      </w:tr>
      <w:tr w:rsidR="00123ACC" w:rsidRPr="00123ACC" w:rsidTr="00123ACC">
        <w:trPr>
          <w:trHeight w:val="288"/>
        </w:trPr>
        <w:tc>
          <w:tcPr>
            <w:tcW w:w="3303"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Asian</w:t>
            </w:r>
          </w:p>
        </w:tc>
        <w:tc>
          <w:tcPr>
            <w:tcW w:w="1295"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E07EAE" w:rsidP="00D3623E">
            <w:pPr>
              <w:spacing w:after="0" w:line="240" w:lineRule="auto"/>
              <w:jc w:val="right"/>
              <w:rPr>
                <w:rFonts w:eastAsia="Times New Roman" w:cstheme="minorHAnsi"/>
                <w:color w:val="000000"/>
              </w:rPr>
            </w:pPr>
            <w:r>
              <w:rPr>
                <w:rFonts w:eastAsia="Times New Roman" w:cstheme="minorHAnsi"/>
                <w:color w:val="000000"/>
              </w:rPr>
              <w:t>1.5</w:t>
            </w:r>
          </w:p>
        </w:tc>
        <w:tc>
          <w:tcPr>
            <w:tcW w:w="982"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E07EAE" w:rsidP="00D3623E">
            <w:pPr>
              <w:spacing w:after="0" w:line="240" w:lineRule="auto"/>
              <w:jc w:val="right"/>
              <w:rPr>
                <w:rFonts w:eastAsia="Times New Roman" w:cstheme="minorHAnsi"/>
              </w:rPr>
            </w:pPr>
            <w:r>
              <w:rPr>
                <w:rFonts w:eastAsia="Times New Roman" w:cstheme="minorHAnsi"/>
              </w:rPr>
              <w:t>1.2</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123ACC" w:rsidP="00D3623E">
            <w:pPr>
              <w:spacing w:after="0" w:line="240" w:lineRule="auto"/>
              <w:jc w:val="right"/>
              <w:rPr>
                <w:rFonts w:eastAsia="Times New Roman" w:cstheme="minorHAnsi"/>
                <w:color w:val="000000"/>
              </w:rPr>
            </w:pPr>
            <w:r w:rsidRPr="00202448">
              <w:rPr>
                <w:rFonts w:eastAsia="Times New Roman" w:cstheme="minorHAnsi"/>
                <w:color w:val="000000"/>
              </w:rPr>
              <w:t>2.</w:t>
            </w:r>
            <w:r w:rsidR="00E07EAE">
              <w:rPr>
                <w:rFonts w:eastAsia="Times New Roman" w:cstheme="minorHAnsi"/>
                <w:color w:val="000000"/>
              </w:rPr>
              <w:t>7</w:t>
            </w:r>
          </w:p>
        </w:tc>
      </w:tr>
      <w:tr w:rsidR="00123ACC" w:rsidRPr="00123ACC" w:rsidTr="00123ACC">
        <w:trPr>
          <w:trHeight w:val="288"/>
        </w:trPr>
        <w:tc>
          <w:tcPr>
            <w:tcW w:w="3303"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Native Hawaiian/Pacific Islander</w:t>
            </w:r>
          </w:p>
        </w:tc>
        <w:tc>
          <w:tcPr>
            <w:tcW w:w="1295"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66692D" w:rsidP="00D3623E">
            <w:pPr>
              <w:spacing w:after="0" w:line="240" w:lineRule="auto"/>
              <w:jc w:val="right"/>
              <w:rPr>
                <w:rFonts w:eastAsia="Times New Roman" w:cstheme="minorHAnsi"/>
                <w:color w:val="000000"/>
              </w:rPr>
            </w:pPr>
            <w:r w:rsidRPr="00202448">
              <w:rPr>
                <w:rFonts w:eastAsia="Times New Roman" w:cstheme="minorHAnsi"/>
                <w:color w:val="000000"/>
              </w:rPr>
              <w:t>1.</w:t>
            </w:r>
            <w:r w:rsidR="00E07EAE">
              <w:rPr>
                <w:rFonts w:eastAsia="Times New Roman" w:cstheme="minorHAnsi"/>
                <w:color w:val="000000"/>
              </w:rPr>
              <w:t>7</w:t>
            </w:r>
          </w:p>
        </w:tc>
        <w:tc>
          <w:tcPr>
            <w:tcW w:w="982"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66692D" w:rsidP="00D3623E">
            <w:pPr>
              <w:spacing w:after="0" w:line="240" w:lineRule="auto"/>
              <w:jc w:val="right"/>
              <w:rPr>
                <w:rFonts w:eastAsia="Times New Roman" w:cstheme="minorHAnsi"/>
              </w:rPr>
            </w:pPr>
            <w:r w:rsidRPr="00202448">
              <w:rPr>
                <w:rFonts w:eastAsia="Times New Roman" w:cstheme="minorHAnsi"/>
              </w:rPr>
              <w:t>1.</w:t>
            </w:r>
            <w:r w:rsidR="00E07EAE">
              <w:rPr>
                <w:rFonts w:eastAsia="Times New Roman" w:cstheme="minorHAnsi"/>
              </w:rPr>
              <w:t>0</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123ACC" w:rsidP="00D3623E">
            <w:pPr>
              <w:spacing w:after="0" w:line="240" w:lineRule="auto"/>
              <w:jc w:val="right"/>
              <w:rPr>
                <w:rFonts w:eastAsia="Times New Roman" w:cstheme="minorHAnsi"/>
                <w:color w:val="000000"/>
              </w:rPr>
            </w:pPr>
            <w:r w:rsidRPr="00202448">
              <w:rPr>
                <w:rFonts w:eastAsia="Times New Roman" w:cstheme="minorHAnsi"/>
                <w:color w:val="000000"/>
              </w:rPr>
              <w:t>0.</w:t>
            </w:r>
            <w:r w:rsidR="00E07EAE">
              <w:rPr>
                <w:rFonts w:eastAsia="Times New Roman" w:cstheme="minorHAnsi"/>
                <w:color w:val="000000"/>
              </w:rPr>
              <w:t>3</w:t>
            </w:r>
          </w:p>
        </w:tc>
      </w:tr>
      <w:tr w:rsidR="00123ACC" w:rsidRPr="00123ACC" w:rsidTr="00123ACC">
        <w:trPr>
          <w:trHeight w:val="288"/>
        </w:trPr>
        <w:tc>
          <w:tcPr>
            <w:tcW w:w="3303"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Other</w:t>
            </w:r>
          </w:p>
        </w:tc>
        <w:tc>
          <w:tcPr>
            <w:tcW w:w="1295"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E07EAE" w:rsidP="00D3623E">
            <w:pPr>
              <w:spacing w:after="0" w:line="240" w:lineRule="auto"/>
              <w:jc w:val="right"/>
              <w:rPr>
                <w:rFonts w:eastAsia="Times New Roman" w:cstheme="minorHAnsi"/>
                <w:color w:val="000000"/>
              </w:rPr>
            </w:pPr>
            <w:r>
              <w:rPr>
                <w:rFonts w:eastAsia="Times New Roman" w:cstheme="minorHAnsi"/>
                <w:color w:val="000000"/>
              </w:rPr>
              <w:t>2.7</w:t>
            </w:r>
          </w:p>
        </w:tc>
        <w:tc>
          <w:tcPr>
            <w:tcW w:w="982"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66692D" w:rsidP="00D3623E">
            <w:pPr>
              <w:spacing w:after="0" w:line="240" w:lineRule="auto"/>
              <w:jc w:val="right"/>
              <w:rPr>
                <w:rFonts w:eastAsia="Times New Roman" w:cstheme="minorHAnsi"/>
              </w:rPr>
            </w:pPr>
            <w:r w:rsidRPr="00202448">
              <w:rPr>
                <w:rFonts w:eastAsia="Times New Roman" w:cstheme="minorHAnsi"/>
              </w:rPr>
              <w:t>2</w:t>
            </w:r>
            <w:r w:rsidR="00D91F5C" w:rsidRPr="00202448">
              <w:rPr>
                <w:rFonts w:eastAsia="Times New Roman" w:cstheme="minorHAnsi"/>
              </w:rPr>
              <w:t>.</w:t>
            </w:r>
            <w:r w:rsidR="00E07EAE">
              <w:rPr>
                <w:rFonts w:eastAsia="Times New Roman" w:cstheme="minorHAnsi"/>
              </w:rPr>
              <w:t>2</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123ACC" w:rsidP="00D3623E">
            <w:pPr>
              <w:spacing w:after="0" w:line="240" w:lineRule="auto"/>
              <w:jc w:val="right"/>
              <w:rPr>
                <w:rFonts w:eastAsia="Times New Roman" w:cstheme="minorHAnsi"/>
                <w:color w:val="000000"/>
              </w:rPr>
            </w:pPr>
            <w:r w:rsidRPr="00202448">
              <w:rPr>
                <w:rFonts w:eastAsia="Times New Roman" w:cstheme="minorHAnsi"/>
                <w:color w:val="000000"/>
              </w:rPr>
              <w:t>3.</w:t>
            </w:r>
            <w:r w:rsidR="00E07EAE">
              <w:rPr>
                <w:rFonts w:eastAsia="Times New Roman" w:cstheme="minorHAnsi"/>
                <w:color w:val="000000"/>
              </w:rPr>
              <w:t>2</w:t>
            </w:r>
          </w:p>
        </w:tc>
      </w:tr>
    </w:tbl>
    <w:p w:rsidR="00123ACC" w:rsidRDefault="00E07EAE" w:rsidP="00CF7CD7">
      <w:pPr>
        <w:spacing w:before="100" w:beforeAutospacing="1" w:after="100" w:afterAutospacing="1" w:line="240" w:lineRule="auto"/>
        <w:contextualSpacing/>
        <w:rPr>
          <w:color w:val="808080" w:themeColor="background1" w:themeShade="80"/>
          <w:sz w:val="20"/>
        </w:rPr>
      </w:pPr>
      <w:r>
        <w:rPr>
          <w:color w:val="808080" w:themeColor="background1" w:themeShade="80"/>
          <w:sz w:val="20"/>
        </w:rPr>
        <w:t>Source: 2013-</w:t>
      </w:r>
      <w:r w:rsidR="00B13175">
        <w:rPr>
          <w:color w:val="808080" w:themeColor="background1" w:themeShade="80"/>
          <w:sz w:val="20"/>
        </w:rPr>
        <w:t>2</w:t>
      </w:r>
      <w:r>
        <w:rPr>
          <w:color w:val="808080" w:themeColor="background1" w:themeShade="80"/>
          <w:sz w:val="20"/>
        </w:rPr>
        <w:t>017 American Community Survey 5-Year Estimates</w:t>
      </w:r>
      <w:r w:rsidRPr="00A22A8E">
        <w:rPr>
          <w:color w:val="808080" w:themeColor="background1" w:themeShade="80"/>
          <w:sz w:val="20"/>
        </w:rPr>
        <w:t>, US Census Bureau.</w:t>
      </w:r>
    </w:p>
    <w:p w:rsidR="00E07EAE" w:rsidRDefault="00E07EAE" w:rsidP="00CF7CD7">
      <w:pPr>
        <w:spacing w:before="100" w:beforeAutospacing="1" w:after="100" w:afterAutospacing="1" w:line="240" w:lineRule="auto"/>
        <w:contextualSpacing/>
      </w:pPr>
    </w:p>
    <w:p w:rsidR="009C23B4" w:rsidRDefault="009C23B4" w:rsidP="00CF7CD7">
      <w:pPr>
        <w:spacing w:before="100" w:beforeAutospacing="1" w:after="100" w:afterAutospacing="1" w:line="240" w:lineRule="auto"/>
        <w:contextualSpacing/>
      </w:pPr>
      <w:r>
        <w:t xml:space="preserve">Note: </w:t>
      </w:r>
      <w:r w:rsidRPr="009C23B4">
        <w:t>some individuals identifying as more than one race may be counted more than once.</w:t>
      </w:r>
    </w:p>
    <w:p w:rsidR="009C23B4" w:rsidRDefault="00935285" w:rsidP="00CF7CD7">
      <w:pPr>
        <w:spacing w:before="100" w:beforeAutospacing="1" w:after="100" w:afterAutospacing="1" w:line="240" w:lineRule="auto"/>
        <w:contextualSpacing/>
      </w:pPr>
      <w:r>
        <w:t xml:space="preserve"> </w:t>
      </w:r>
    </w:p>
    <w:tbl>
      <w:tblPr>
        <w:tblW w:w="6860" w:type="dxa"/>
        <w:tblCellMar>
          <w:top w:w="15" w:type="dxa"/>
          <w:bottom w:w="15" w:type="dxa"/>
        </w:tblCellMar>
        <w:tblLook w:val="04A0" w:firstRow="1" w:lastRow="0" w:firstColumn="1" w:lastColumn="0" w:noHBand="0" w:noVBand="1"/>
      </w:tblPr>
      <w:tblGrid>
        <w:gridCol w:w="3100"/>
        <w:gridCol w:w="1240"/>
        <w:gridCol w:w="1240"/>
        <w:gridCol w:w="1280"/>
      </w:tblGrid>
      <w:tr w:rsidR="00123ACC" w:rsidRPr="00123ACC" w:rsidTr="00123ACC">
        <w:trPr>
          <w:trHeight w:val="288"/>
        </w:trPr>
        <w:tc>
          <w:tcPr>
            <w:tcW w:w="310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lastRenderedPageBreak/>
              <w:t xml:space="preserve">Table </w:t>
            </w:r>
            <w:r w:rsidR="002C6FE3">
              <w:rPr>
                <w:rFonts w:ascii="Calibri" w:eastAsia="Times New Roman" w:hAnsi="Calibri" w:cs="Calibri"/>
                <w:color w:val="000000"/>
              </w:rPr>
              <w:t>6</w:t>
            </w:r>
            <w:r w:rsidRPr="00123ACC">
              <w:rPr>
                <w:rFonts w:ascii="Calibri" w:eastAsia="Times New Roman" w:hAnsi="Calibri" w:cs="Calibri"/>
                <w:color w:val="000000"/>
              </w:rPr>
              <w:t xml:space="preserve">: Hispanic or Latino </w:t>
            </w:r>
          </w:p>
        </w:tc>
        <w:tc>
          <w:tcPr>
            <w:tcW w:w="124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r>
      <w:tr w:rsidR="00123ACC" w:rsidRPr="00123ACC" w:rsidTr="00123ACC">
        <w:trPr>
          <w:trHeight w:val="600"/>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c>
          <w:tcPr>
            <w:tcW w:w="1240"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City/Town, %</w:t>
            </w:r>
          </w:p>
        </w:tc>
        <w:tc>
          <w:tcPr>
            <w:tcW w:w="1240"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County, %</w:t>
            </w:r>
          </w:p>
        </w:tc>
        <w:tc>
          <w:tcPr>
            <w:tcW w:w="1280"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Oklahoma, %</w:t>
            </w:r>
          </w:p>
        </w:tc>
      </w:tr>
      <w:tr w:rsidR="00123ACC" w:rsidRPr="00123ACC" w:rsidTr="00123ACC">
        <w:trPr>
          <w:trHeight w:val="300"/>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Hispanic or Latino (of any race)</w:t>
            </w:r>
          </w:p>
        </w:tc>
        <w:tc>
          <w:tcPr>
            <w:tcW w:w="1240" w:type="dxa"/>
            <w:tcBorders>
              <w:top w:val="nil"/>
              <w:left w:val="single" w:sz="4" w:space="0" w:color="auto"/>
              <w:bottom w:val="single" w:sz="4" w:space="0" w:color="auto"/>
              <w:right w:val="single" w:sz="4" w:space="0" w:color="auto"/>
            </w:tcBorders>
            <w:noWrap/>
            <w:vAlign w:val="bottom"/>
            <w:hideMark/>
          </w:tcPr>
          <w:p w:rsidR="00123ACC" w:rsidRPr="00202448" w:rsidRDefault="00E07EAE" w:rsidP="00D3623E">
            <w:pPr>
              <w:spacing w:after="0" w:line="240" w:lineRule="auto"/>
              <w:jc w:val="right"/>
              <w:rPr>
                <w:rFonts w:eastAsia="Times New Roman" w:cstheme="minorHAnsi"/>
                <w:color w:val="000000"/>
              </w:rPr>
            </w:pPr>
            <w:r>
              <w:rPr>
                <w:rFonts w:eastAsia="Times New Roman" w:cstheme="minorHAnsi"/>
                <w:color w:val="000000"/>
              </w:rPr>
              <w:t>6</w:t>
            </w:r>
            <w:r w:rsidR="0066692D" w:rsidRPr="00202448">
              <w:rPr>
                <w:rFonts w:eastAsia="Times New Roman" w:cstheme="minorHAnsi"/>
                <w:color w:val="000000"/>
              </w:rPr>
              <w:t>.4</w:t>
            </w:r>
          </w:p>
        </w:tc>
        <w:tc>
          <w:tcPr>
            <w:tcW w:w="1240" w:type="dxa"/>
            <w:tcBorders>
              <w:top w:val="nil"/>
              <w:left w:val="single" w:sz="4" w:space="0" w:color="auto"/>
              <w:bottom w:val="single" w:sz="4" w:space="0" w:color="auto"/>
              <w:right w:val="single" w:sz="4" w:space="0" w:color="auto"/>
            </w:tcBorders>
            <w:noWrap/>
            <w:vAlign w:val="bottom"/>
            <w:hideMark/>
          </w:tcPr>
          <w:p w:rsidR="00123ACC" w:rsidRPr="00202448" w:rsidRDefault="00E07EAE" w:rsidP="00D3623E">
            <w:pPr>
              <w:spacing w:after="0" w:line="240" w:lineRule="auto"/>
              <w:jc w:val="right"/>
              <w:rPr>
                <w:rFonts w:eastAsia="Times New Roman" w:cstheme="minorHAnsi"/>
              </w:rPr>
            </w:pPr>
            <w:r>
              <w:rPr>
                <w:rFonts w:eastAsia="Times New Roman" w:cstheme="minorHAnsi"/>
              </w:rPr>
              <w:t>5.4</w:t>
            </w:r>
          </w:p>
        </w:tc>
        <w:tc>
          <w:tcPr>
            <w:tcW w:w="1280" w:type="dxa"/>
            <w:tcBorders>
              <w:top w:val="nil"/>
              <w:left w:val="single" w:sz="4" w:space="0" w:color="auto"/>
              <w:bottom w:val="single" w:sz="4" w:space="0" w:color="auto"/>
              <w:right w:val="single" w:sz="4" w:space="0" w:color="auto"/>
            </w:tcBorders>
            <w:noWrap/>
            <w:vAlign w:val="bottom"/>
            <w:hideMark/>
          </w:tcPr>
          <w:p w:rsidR="00123ACC" w:rsidRPr="00202448" w:rsidRDefault="00E07EAE" w:rsidP="00D3623E">
            <w:pPr>
              <w:spacing w:after="0" w:line="240" w:lineRule="auto"/>
              <w:jc w:val="right"/>
              <w:rPr>
                <w:rFonts w:eastAsia="Times New Roman" w:cstheme="minorHAnsi"/>
                <w:color w:val="000000"/>
              </w:rPr>
            </w:pPr>
            <w:r>
              <w:rPr>
                <w:rFonts w:eastAsia="Times New Roman" w:cstheme="minorHAnsi"/>
                <w:color w:val="000000"/>
              </w:rPr>
              <w:t>10.1</w:t>
            </w:r>
          </w:p>
        </w:tc>
      </w:tr>
      <w:tr w:rsidR="00123ACC" w:rsidRPr="00123ACC" w:rsidTr="00123ACC">
        <w:trPr>
          <w:trHeight w:val="288"/>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jc w:val="right"/>
              <w:rPr>
                <w:rFonts w:ascii="Calibri" w:eastAsia="Times New Roman" w:hAnsi="Calibri" w:cs="Calibri"/>
                <w:color w:val="000000"/>
              </w:rPr>
            </w:pPr>
            <w:r w:rsidRPr="00123ACC">
              <w:rPr>
                <w:rFonts w:ascii="Calibri" w:eastAsia="Times New Roman" w:hAnsi="Calibri" w:cs="Calibri"/>
                <w:color w:val="000000"/>
              </w:rPr>
              <w:t>Mexican</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E07EAE" w:rsidP="00D3623E">
            <w:pPr>
              <w:spacing w:after="0" w:line="240" w:lineRule="auto"/>
              <w:jc w:val="right"/>
              <w:rPr>
                <w:rFonts w:eastAsia="Times New Roman" w:cstheme="minorHAnsi"/>
                <w:color w:val="000000"/>
              </w:rPr>
            </w:pPr>
            <w:r>
              <w:rPr>
                <w:rFonts w:eastAsia="Times New Roman" w:cstheme="minorHAnsi"/>
                <w:color w:val="000000"/>
              </w:rPr>
              <w:t>5.1</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E07EAE" w:rsidP="00D3623E">
            <w:pPr>
              <w:spacing w:after="0" w:line="240" w:lineRule="auto"/>
              <w:jc w:val="right"/>
              <w:rPr>
                <w:rFonts w:eastAsia="Times New Roman" w:cstheme="minorHAnsi"/>
              </w:rPr>
            </w:pPr>
            <w:r>
              <w:rPr>
                <w:rFonts w:eastAsia="Times New Roman" w:cstheme="minorHAnsi"/>
              </w:rPr>
              <w:t>4.4</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123ACC" w:rsidP="00D3623E">
            <w:pPr>
              <w:spacing w:after="0" w:line="240" w:lineRule="auto"/>
              <w:jc w:val="right"/>
              <w:rPr>
                <w:rFonts w:eastAsia="Times New Roman" w:cstheme="minorHAnsi"/>
                <w:color w:val="000000"/>
              </w:rPr>
            </w:pPr>
            <w:r w:rsidRPr="00202448">
              <w:rPr>
                <w:rFonts w:eastAsia="Times New Roman" w:cstheme="minorHAnsi"/>
                <w:color w:val="000000"/>
              </w:rPr>
              <w:t>8.</w:t>
            </w:r>
            <w:r w:rsidR="00E07EAE">
              <w:rPr>
                <w:rFonts w:eastAsia="Times New Roman" w:cstheme="minorHAnsi"/>
                <w:color w:val="000000"/>
              </w:rPr>
              <w:t>3</w:t>
            </w:r>
          </w:p>
        </w:tc>
      </w:tr>
      <w:tr w:rsidR="00123ACC" w:rsidRPr="00123ACC" w:rsidTr="00123ACC">
        <w:trPr>
          <w:trHeight w:val="288"/>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jc w:val="right"/>
              <w:rPr>
                <w:rFonts w:ascii="Calibri" w:eastAsia="Times New Roman" w:hAnsi="Calibri" w:cs="Calibri"/>
                <w:color w:val="000000"/>
              </w:rPr>
            </w:pPr>
            <w:r w:rsidRPr="00123ACC">
              <w:rPr>
                <w:rFonts w:ascii="Calibri" w:eastAsia="Times New Roman" w:hAnsi="Calibri" w:cs="Calibri"/>
                <w:color w:val="000000"/>
              </w:rPr>
              <w:t>Puerto Rican</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66692D" w:rsidP="00D3623E">
            <w:pPr>
              <w:spacing w:after="0" w:line="240" w:lineRule="auto"/>
              <w:jc w:val="right"/>
              <w:rPr>
                <w:rFonts w:eastAsia="Times New Roman" w:cstheme="minorHAnsi"/>
                <w:color w:val="000000"/>
              </w:rPr>
            </w:pPr>
            <w:r w:rsidRPr="00202448">
              <w:rPr>
                <w:rFonts w:eastAsia="Times New Roman" w:cstheme="minorHAnsi"/>
                <w:color w:val="000000"/>
              </w:rPr>
              <w:t>0.</w:t>
            </w:r>
            <w:r w:rsidR="00E07EAE">
              <w:rPr>
                <w:rFonts w:eastAsia="Times New Roman" w:cstheme="minorHAnsi"/>
                <w:color w:val="000000"/>
              </w:rPr>
              <w:t>3</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66692D" w:rsidP="00D3623E">
            <w:pPr>
              <w:spacing w:after="0" w:line="240" w:lineRule="auto"/>
              <w:jc w:val="right"/>
              <w:rPr>
                <w:rFonts w:eastAsia="Times New Roman" w:cstheme="minorHAnsi"/>
              </w:rPr>
            </w:pPr>
            <w:r w:rsidRPr="00202448">
              <w:rPr>
                <w:rFonts w:eastAsia="Times New Roman" w:cstheme="minorHAnsi"/>
              </w:rPr>
              <w:t>0.1</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123ACC" w:rsidP="00D3623E">
            <w:pPr>
              <w:spacing w:after="0" w:line="240" w:lineRule="auto"/>
              <w:jc w:val="right"/>
              <w:rPr>
                <w:rFonts w:eastAsia="Times New Roman" w:cstheme="minorHAnsi"/>
                <w:color w:val="000000"/>
              </w:rPr>
            </w:pPr>
            <w:r w:rsidRPr="00202448">
              <w:rPr>
                <w:rFonts w:eastAsia="Times New Roman" w:cstheme="minorHAnsi"/>
                <w:color w:val="000000"/>
              </w:rPr>
              <w:t>0.</w:t>
            </w:r>
            <w:r w:rsidR="00E07EAE">
              <w:rPr>
                <w:rFonts w:eastAsia="Times New Roman" w:cstheme="minorHAnsi"/>
                <w:color w:val="000000"/>
              </w:rPr>
              <w:t>3</w:t>
            </w:r>
          </w:p>
        </w:tc>
      </w:tr>
      <w:tr w:rsidR="00123ACC" w:rsidRPr="00123ACC" w:rsidTr="00123ACC">
        <w:trPr>
          <w:trHeight w:val="288"/>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jc w:val="right"/>
              <w:rPr>
                <w:rFonts w:ascii="Calibri" w:eastAsia="Times New Roman" w:hAnsi="Calibri" w:cs="Calibri"/>
                <w:color w:val="000000"/>
              </w:rPr>
            </w:pPr>
            <w:r w:rsidRPr="00123ACC">
              <w:rPr>
                <w:rFonts w:ascii="Calibri" w:eastAsia="Times New Roman" w:hAnsi="Calibri" w:cs="Calibri"/>
                <w:color w:val="000000"/>
              </w:rPr>
              <w:t>Cuban</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66692D" w:rsidP="00D3623E">
            <w:pPr>
              <w:spacing w:after="0" w:line="240" w:lineRule="auto"/>
              <w:jc w:val="right"/>
              <w:rPr>
                <w:rFonts w:eastAsia="Times New Roman" w:cstheme="minorHAnsi"/>
                <w:color w:val="000000"/>
              </w:rPr>
            </w:pPr>
            <w:r w:rsidRPr="00202448">
              <w:rPr>
                <w:rFonts w:eastAsia="Times New Roman" w:cstheme="minorHAnsi"/>
                <w:color w:val="000000"/>
              </w:rPr>
              <w:t>0.0</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66692D" w:rsidP="00D3623E">
            <w:pPr>
              <w:spacing w:after="0" w:line="240" w:lineRule="auto"/>
              <w:jc w:val="right"/>
              <w:rPr>
                <w:rFonts w:eastAsia="Times New Roman" w:cstheme="minorHAnsi"/>
              </w:rPr>
            </w:pPr>
            <w:r w:rsidRPr="00202448">
              <w:rPr>
                <w:rFonts w:eastAsia="Times New Roman" w:cstheme="minorHAnsi"/>
              </w:rPr>
              <w:t>0.</w:t>
            </w:r>
            <w:r w:rsidR="00E07EAE">
              <w:rPr>
                <w:rFonts w:eastAsia="Times New Roman" w:cstheme="minorHAnsi"/>
              </w:rPr>
              <w:t>1</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123ACC" w:rsidP="00D3623E">
            <w:pPr>
              <w:spacing w:after="0" w:line="240" w:lineRule="auto"/>
              <w:jc w:val="right"/>
              <w:rPr>
                <w:rFonts w:eastAsia="Times New Roman" w:cstheme="minorHAnsi"/>
                <w:color w:val="000000"/>
              </w:rPr>
            </w:pPr>
            <w:r w:rsidRPr="00202448">
              <w:rPr>
                <w:rFonts w:eastAsia="Times New Roman" w:cstheme="minorHAnsi"/>
                <w:color w:val="000000"/>
              </w:rPr>
              <w:t>0.1</w:t>
            </w:r>
          </w:p>
        </w:tc>
      </w:tr>
      <w:tr w:rsidR="00123ACC" w:rsidRPr="00123ACC" w:rsidTr="00123ACC">
        <w:trPr>
          <w:trHeight w:val="288"/>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jc w:val="right"/>
              <w:rPr>
                <w:rFonts w:ascii="Calibri" w:eastAsia="Times New Roman" w:hAnsi="Calibri" w:cs="Calibri"/>
                <w:color w:val="000000"/>
              </w:rPr>
            </w:pPr>
            <w:r w:rsidRPr="00123ACC">
              <w:rPr>
                <w:rFonts w:ascii="Calibri" w:eastAsia="Times New Roman" w:hAnsi="Calibri" w:cs="Calibri"/>
                <w:color w:val="000000"/>
              </w:rPr>
              <w:t>Other Hispanic or Latino</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E07EAE" w:rsidP="00D3623E">
            <w:pPr>
              <w:spacing w:after="0" w:line="240" w:lineRule="auto"/>
              <w:jc w:val="right"/>
              <w:rPr>
                <w:rFonts w:eastAsia="Times New Roman" w:cstheme="minorHAnsi"/>
                <w:color w:val="000000"/>
              </w:rPr>
            </w:pPr>
            <w:r>
              <w:rPr>
                <w:rFonts w:eastAsia="Times New Roman" w:cstheme="minorHAnsi"/>
                <w:color w:val="000000"/>
              </w:rPr>
              <w:t>1.0</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66692D" w:rsidP="00D3623E">
            <w:pPr>
              <w:spacing w:after="0" w:line="240" w:lineRule="auto"/>
              <w:jc w:val="right"/>
              <w:rPr>
                <w:rFonts w:eastAsia="Times New Roman" w:cstheme="minorHAnsi"/>
              </w:rPr>
            </w:pPr>
            <w:r w:rsidRPr="00202448">
              <w:rPr>
                <w:rFonts w:eastAsia="Times New Roman" w:cstheme="minorHAnsi"/>
              </w:rPr>
              <w:t>0.8</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123ACC" w:rsidP="00D3623E">
            <w:pPr>
              <w:spacing w:after="0" w:line="240" w:lineRule="auto"/>
              <w:jc w:val="right"/>
              <w:rPr>
                <w:rFonts w:eastAsia="Times New Roman" w:cstheme="minorHAnsi"/>
                <w:color w:val="000000"/>
              </w:rPr>
            </w:pPr>
            <w:r w:rsidRPr="00202448">
              <w:rPr>
                <w:rFonts w:eastAsia="Times New Roman" w:cstheme="minorHAnsi"/>
                <w:color w:val="000000"/>
              </w:rPr>
              <w:t>1.</w:t>
            </w:r>
            <w:r w:rsidR="00E07EAE">
              <w:rPr>
                <w:rFonts w:eastAsia="Times New Roman" w:cstheme="minorHAnsi"/>
                <w:color w:val="000000"/>
              </w:rPr>
              <w:t>4</w:t>
            </w:r>
          </w:p>
        </w:tc>
      </w:tr>
    </w:tbl>
    <w:p w:rsidR="009C23B4" w:rsidRPr="00A22A8E" w:rsidRDefault="00DC5337" w:rsidP="00CF7CD7">
      <w:pPr>
        <w:spacing w:before="100" w:beforeAutospacing="1" w:after="100" w:afterAutospacing="1" w:line="240" w:lineRule="auto"/>
        <w:contextualSpacing/>
        <w:rPr>
          <w:color w:val="808080" w:themeColor="background1" w:themeShade="80"/>
          <w:sz w:val="20"/>
        </w:rPr>
      </w:pPr>
      <w:r w:rsidRPr="00A22A8E">
        <w:rPr>
          <w:color w:val="808080" w:themeColor="background1" w:themeShade="80"/>
          <w:sz w:val="20"/>
        </w:rPr>
        <w:t xml:space="preserve">Source: </w:t>
      </w:r>
      <w:r w:rsidR="00E07EAE">
        <w:rPr>
          <w:color w:val="808080" w:themeColor="background1" w:themeShade="80"/>
          <w:sz w:val="20"/>
        </w:rPr>
        <w:t>2013-</w:t>
      </w:r>
      <w:r w:rsidR="00B13175">
        <w:rPr>
          <w:color w:val="808080" w:themeColor="background1" w:themeShade="80"/>
          <w:sz w:val="20"/>
        </w:rPr>
        <w:t>2</w:t>
      </w:r>
      <w:r w:rsidR="00E07EAE">
        <w:rPr>
          <w:color w:val="808080" w:themeColor="background1" w:themeShade="80"/>
          <w:sz w:val="20"/>
        </w:rPr>
        <w:t>017 American Community Survey 5-Year Estimates</w:t>
      </w:r>
      <w:r w:rsidR="00E07EAE" w:rsidRPr="00A22A8E">
        <w:rPr>
          <w:color w:val="808080" w:themeColor="background1" w:themeShade="80"/>
          <w:sz w:val="20"/>
        </w:rPr>
        <w:t>, US Census Bureau.</w:t>
      </w:r>
    </w:p>
    <w:p w:rsidR="00AD1E24" w:rsidRDefault="00AD1E24" w:rsidP="006B4EC4">
      <w:pPr>
        <w:spacing w:before="100" w:beforeAutospacing="1" w:after="100" w:afterAutospacing="1" w:line="240" w:lineRule="auto"/>
      </w:pPr>
    </w:p>
    <w:p w:rsidR="009C23B4" w:rsidRDefault="009C23B4" w:rsidP="00181FB7">
      <w:pPr>
        <w:pStyle w:val="Heading2"/>
      </w:pPr>
      <w:bookmarkStart w:id="13" w:name="_Toc4676567"/>
      <w:bookmarkStart w:id="14" w:name="_Toc6477934"/>
      <w:r>
        <w:t>Language</w:t>
      </w:r>
      <w:bookmarkEnd w:id="13"/>
      <w:bookmarkEnd w:id="14"/>
    </w:p>
    <w:p w:rsidR="00D60D85" w:rsidRDefault="0080743D" w:rsidP="00D60D85">
      <w:pPr>
        <w:spacing w:before="100" w:beforeAutospacing="1" w:after="100" w:afterAutospacing="1" w:line="240" w:lineRule="auto"/>
        <w:contextualSpacing/>
      </w:pPr>
      <w:r>
        <w:tab/>
      </w:r>
      <w:r w:rsidRPr="0080743D">
        <w:t xml:space="preserve">English remains the principal language spoken at home by residents of </w:t>
      </w:r>
      <w:r>
        <w:t>Miami</w:t>
      </w:r>
      <w:r w:rsidRPr="0080743D">
        <w:t xml:space="preserve"> (9</w:t>
      </w:r>
      <w:r>
        <w:t>5</w:t>
      </w:r>
      <w:r w:rsidRPr="0080743D">
        <w:t>% of residents in 20</w:t>
      </w:r>
      <w:r>
        <w:t>10</w:t>
      </w:r>
      <w:r w:rsidRPr="0080743D">
        <w:t xml:space="preserve">; </w:t>
      </w:r>
      <w:r>
        <w:t>93</w:t>
      </w:r>
      <w:r w:rsidRPr="0080743D">
        <w:t>% in 20</w:t>
      </w:r>
      <w:r>
        <w:t>17</w:t>
      </w:r>
      <w:r w:rsidRPr="0080743D">
        <w:t xml:space="preserve">); however, the proportion of non-English speaking households is rising. </w:t>
      </w:r>
      <w:r>
        <w:t xml:space="preserve">In 2017, </w:t>
      </w:r>
      <w:r w:rsidR="00D60D85">
        <w:t xml:space="preserve">people 5 years and older in </w:t>
      </w:r>
      <w:r w:rsidR="0066692D">
        <w:t xml:space="preserve">Miami </w:t>
      </w:r>
      <w:r w:rsidR="00D60D85">
        <w:t>that speak a language other tha</w:t>
      </w:r>
      <w:r w:rsidR="001D4DA5">
        <w:t>n English</w:t>
      </w:r>
      <w:r>
        <w:t xml:space="preserve"> is</w:t>
      </w:r>
      <w:r w:rsidR="001D4DA5">
        <w:t xml:space="preserve"> 7</w:t>
      </w:r>
      <w:r w:rsidR="00CD40C1">
        <w:t>%</w:t>
      </w:r>
      <w:r>
        <w:t xml:space="preserve"> while in 2010 it was 5.4%.  The Spanish language </w:t>
      </w:r>
      <w:r w:rsidRPr="0080743D">
        <w:t>predominate</w:t>
      </w:r>
      <w:r>
        <w:t>s</w:t>
      </w:r>
      <w:r w:rsidRPr="0080743D">
        <w:t xml:space="preserve"> in terms of non-English language spoken at home.</w:t>
      </w:r>
    </w:p>
    <w:p w:rsidR="00D60D85" w:rsidRDefault="00D60D85" w:rsidP="009C23B4"/>
    <w:tbl>
      <w:tblPr>
        <w:tblW w:w="6860" w:type="dxa"/>
        <w:tblCellMar>
          <w:top w:w="15" w:type="dxa"/>
          <w:bottom w:w="15" w:type="dxa"/>
        </w:tblCellMar>
        <w:tblLook w:val="04A0" w:firstRow="1" w:lastRow="0" w:firstColumn="1" w:lastColumn="0" w:noHBand="0" w:noVBand="1"/>
      </w:tblPr>
      <w:tblGrid>
        <w:gridCol w:w="3172"/>
        <w:gridCol w:w="1168"/>
        <w:gridCol w:w="1240"/>
        <w:gridCol w:w="1280"/>
      </w:tblGrid>
      <w:tr w:rsidR="00123ACC" w:rsidRPr="00123ACC" w:rsidTr="00123ACC">
        <w:trPr>
          <w:trHeight w:val="288"/>
        </w:trPr>
        <w:tc>
          <w:tcPr>
            <w:tcW w:w="4340" w:type="dxa"/>
            <w:gridSpan w:val="2"/>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 xml:space="preserve">Table </w:t>
            </w:r>
            <w:r w:rsidR="002C6FE3">
              <w:rPr>
                <w:rFonts w:ascii="Calibri" w:eastAsia="Times New Roman" w:hAnsi="Calibri" w:cs="Calibri"/>
                <w:color w:val="000000"/>
              </w:rPr>
              <w:t>7</w:t>
            </w:r>
            <w:r w:rsidRPr="00123ACC">
              <w:rPr>
                <w:rFonts w:ascii="Calibri" w:eastAsia="Times New Roman" w:hAnsi="Calibri" w:cs="Calibri"/>
                <w:color w:val="000000"/>
              </w:rPr>
              <w:t>: Speak a Language Other Than English</w:t>
            </w:r>
          </w:p>
        </w:tc>
        <w:tc>
          <w:tcPr>
            <w:tcW w:w="124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Calibri" w:eastAsia="Times New Roman" w:hAnsi="Calibri" w:cs="Calibri"/>
                <w:color w:val="000000"/>
              </w:rPr>
            </w:pPr>
          </w:p>
        </w:tc>
        <w:tc>
          <w:tcPr>
            <w:tcW w:w="128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r>
      <w:tr w:rsidR="00123ACC" w:rsidRPr="00123ACC" w:rsidTr="00123ACC">
        <w:trPr>
          <w:trHeight w:val="600"/>
        </w:trPr>
        <w:tc>
          <w:tcPr>
            <w:tcW w:w="3172"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c>
          <w:tcPr>
            <w:tcW w:w="1168"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City/Town, %</w:t>
            </w:r>
          </w:p>
        </w:tc>
        <w:tc>
          <w:tcPr>
            <w:tcW w:w="1240"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County, %</w:t>
            </w:r>
          </w:p>
        </w:tc>
        <w:tc>
          <w:tcPr>
            <w:tcW w:w="1280"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Oklahoma, %</w:t>
            </w:r>
          </w:p>
        </w:tc>
      </w:tr>
      <w:tr w:rsidR="00123ACC" w:rsidRPr="00123ACC" w:rsidTr="00123ACC">
        <w:trPr>
          <w:trHeight w:val="300"/>
        </w:trPr>
        <w:tc>
          <w:tcPr>
            <w:tcW w:w="3172"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Spanish</w:t>
            </w:r>
          </w:p>
        </w:tc>
        <w:tc>
          <w:tcPr>
            <w:tcW w:w="1168" w:type="dxa"/>
            <w:tcBorders>
              <w:top w:val="nil"/>
              <w:left w:val="single" w:sz="4" w:space="0" w:color="auto"/>
              <w:bottom w:val="single" w:sz="4" w:space="0" w:color="auto"/>
              <w:right w:val="single" w:sz="4" w:space="0" w:color="auto"/>
            </w:tcBorders>
            <w:noWrap/>
            <w:vAlign w:val="bottom"/>
            <w:hideMark/>
          </w:tcPr>
          <w:p w:rsidR="00123ACC" w:rsidRPr="00123ACC" w:rsidRDefault="00A82167" w:rsidP="00D3623E">
            <w:pPr>
              <w:spacing w:after="0" w:line="240" w:lineRule="auto"/>
              <w:jc w:val="right"/>
              <w:rPr>
                <w:rFonts w:ascii="Calibri" w:eastAsia="Times New Roman" w:hAnsi="Calibri" w:cs="Calibri"/>
                <w:color w:val="000000"/>
              </w:rPr>
            </w:pPr>
            <w:r>
              <w:rPr>
                <w:rFonts w:ascii="Calibri" w:eastAsia="Times New Roman" w:hAnsi="Calibri" w:cs="Calibri"/>
                <w:color w:val="000000"/>
              </w:rPr>
              <w:t>4.4</w:t>
            </w:r>
          </w:p>
        </w:tc>
        <w:tc>
          <w:tcPr>
            <w:tcW w:w="1240" w:type="dxa"/>
            <w:tcBorders>
              <w:top w:val="nil"/>
              <w:left w:val="single" w:sz="4" w:space="0" w:color="auto"/>
              <w:bottom w:val="single" w:sz="4" w:space="0" w:color="auto"/>
              <w:right w:val="single" w:sz="4" w:space="0" w:color="auto"/>
            </w:tcBorders>
            <w:noWrap/>
            <w:vAlign w:val="bottom"/>
            <w:hideMark/>
          </w:tcPr>
          <w:p w:rsidR="00123ACC" w:rsidRPr="00123ACC" w:rsidRDefault="00031383" w:rsidP="00D3623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CD40C1">
              <w:rPr>
                <w:rFonts w:ascii="Times New Roman" w:eastAsia="Times New Roman" w:hAnsi="Times New Roman" w:cs="Times New Roman"/>
                <w:sz w:val="20"/>
                <w:szCs w:val="20"/>
              </w:rPr>
              <w:t>1</w:t>
            </w:r>
          </w:p>
        </w:tc>
        <w:tc>
          <w:tcPr>
            <w:tcW w:w="1280" w:type="dxa"/>
            <w:tcBorders>
              <w:top w:val="nil"/>
              <w:left w:val="single" w:sz="4" w:space="0" w:color="auto"/>
              <w:bottom w:val="single" w:sz="4" w:space="0" w:color="auto"/>
              <w:right w:val="single" w:sz="4" w:space="0" w:color="auto"/>
            </w:tcBorders>
            <w:noWrap/>
            <w:vAlign w:val="bottom"/>
            <w:hideMark/>
          </w:tcPr>
          <w:p w:rsidR="00123ACC" w:rsidRPr="00123ACC" w:rsidRDefault="00123ACC" w:rsidP="00D3623E">
            <w:pPr>
              <w:spacing w:after="0" w:line="240" w:lineRule="auto"/>
              <w:jc w:val="right"/>
              <w:rPr>
                <w:rFonts w:ascii="Calibri" w:eastAsia="Times New Roman" w:hAnsi="Calibri" w:cs="Calibri"/>
                <w:color w:val="000000"/>
              </w:rPr>
            </w:pPr>
            <w:r w:rsidRPr="00123ACC">
              <w:rPr>
                <w:rFonts w:ascii="Calibri" w:eastAsia="Times New Roman" w:hAnsi="Calibri" w:cs="Calibri"/>
                <w:color w:val="000000"/>
              </w:rPr>
              <w:t>6.</w:t>
            </w:r>
            <w:r w:rsidR="00CD40C1">
              <w:rPr>
                <w:rFonts w:ascii="Calibri" w:eastAsia="Times New Roman" w:hAnsi="Calibri" w:cs="Calibri"/>
                <w:color w:val="000000"/>
              </w:rPr>
              <w:t>9</w:t>
            </w:r>
          </w:p>
        </w:tc>
      </w:tr>
      <w:tr w:rsidR="00123ACC" w:rsidRPr="00123ACC" w:rsidTr="00123ACC">
        <w:trPr>
          <w:trHeight w:val="288"/>
        </w:trPr>
        <w:tc>
          <w:tcPr>
            <w:tcW w:w="3172"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Other Indo-European languages</w:t>
            </w:r>
          </w:p>
        </w:tc>
        <w:tc>
          <w:tcPr>
            <w:tcW w:w="1168"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031383" w:rsidP="00D3623E">
            <w:pPr>
              <w:spacing w:after="0" w:line="240" w:lineRule="auto"/>
              <w:jc w:val="right"/>
              <w:rPr>
                <w:rFonts w:ascii="Calibri" w:eastAsia="Times New Roman" w:hAnsi="Calibri" w:cs="Calibri"/>
                <w:color w:val="000000"/>
              </w:rPr>
            </w:pPr>
            <w:r>
              <w:rPr>
                <w:rFonts w:ascii="Calibri" w:eastAsia="Times New Roman" w:hAnsi="Calibri" w:cs="Calibri"/>
                <w:color w:val="000000"/>
              </w:rPr>
              <w:t>0.</w:t>
            </w:r>
            <w:r w:rsidR="00CD40C1">
              <w:rPr>
                <w:rFonts w:ascii="Calibri" w:eastAsia="Times New Roman" w:hAnsi="Calibri" w:cs="Calibri"/>
                <w:color w:val="000000"/>
              </w:rPr>
              <w:t>6</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031383" w:rsidP="00D3623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CD40C1">
              <w:rPr>
                <w:rFonts w:ascii="Times New Roman" w:eastAsia="Times New Roman" w:hAnsi="Times New Roman" w:cs="Times New Roman"/>
                <w:sz w:val="20"/>
                <w:szCs w:val="20"/>
              </w:rPr>
              <w:t>5</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D3623E">
            <w:pPr>
              <w:spacing w:after="0" w:line="240" w:lineRule="auto"/>
              <w:jc w:val="right"/>
              <w:rPr>
                <w:rFonts w:ascii="Calibri" w:eastAsia="Times New Roman" w:hAnsi="Calibri" w:cs="Calibri"/>
                <w:color w:val="000000"/>
              </w:rPr>
            </w:pPr>
            <w:r w:rsidRPr="00123ACC">
              <w:rPr>
                <w:rFonts w:ascii="Calibri" w:eastAsia="Times New Roman" w:hAnsi="Calibri" w:cs="Calibri"/>
                <w:color w:val="000000"/>
              </w:rPr>
              <w:t>0.9</w:t>
            </w:r>
          </w:p>
        </w:tc>
      </w:tr>
      <w:tr w:rsidR="00123ACC" w:rsidRPr="00123ACC" w:rsidTr="00123ACC">
        <w:trPr>
          <w:trHeight w:val="288"/>
        </w:trPr>
        <w:tc>
          <w:tcPr>
            <w:tcW w:w="3172"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Asian and Pacific Island  languages</w:t>
            </w:r>
          </w:p>
        </w:tc>
        <w:tc>
          <w:tcPr>
            <w:tcW w:w="1168"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031383" w:rsidP="00D3623E">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CD40C1">
              <w:rPr>
                <w:rFonts w:ascii="Calibri" w:eastAsia="Times New Roman" w:hAnsi="Calibri" w:cs="Calibri"/>
                <w:color w:val="000000"/>
              </w:rPr>
              <w:t>6</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031383" w:rsidP="00D3623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CD40C1">
              <w:rPr>
                <w:rFonts w:ascii="Times New Roman" w:eastAsia="Times New Roman" w:hAnsi="Times New Roman" w:cs="Times New Roman"/>
                <w:sz w:val="20"/>
                <w:szCs w:val="20"/>
              </w:rPr>
              <w:t>0</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D3623E">
            <w:pPr>
              <w:spacing w:after="0" w:line="240" w:lineRule="auto"/>
              <w:jc w:val="right"/>
              <w:rPr>
                <w:rFonts w:ascii="Calibri" w:eastAsia="Times New Roman" w:hAnsi="Calibri" w:cs="Calibri"/>
                <w:color w:val="000000"/>
              </w:rPr>
            </w:pPr>
            <w:r w:rsidRPr="00123ACC">
              <w:rPr>
                <w:rFonts w:ascii="Calibri" w:eastAsia="Times New Roman" w:hAnsi="Calibri" w:cs="Calibri"/>
                <w:color w:val="000000"/>
              </w:rPr>
              <w:t>1.5</w:t>
            </w:r>
          </w:p>
        </w:tc>
      </w:tr>
      <w:tr w:rsidR="00123ACC" w:rsidRPr="00123ACC" w:rsidTr="00123ACC">
        <w:trPr>
          <w:trHeight w:val="288"/>
        </w:trPr>
        <w:tc>
          <w:tcPr>
            <w:tcW w:w="3172"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Other languages</w:t>
            </w:r>
          </w:p>
        </w:tc>
        <w:tc>
          <w:tcPr>
            <w:tcW w:w="1168"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031383" w:rsidP="00D3623E">
            <w:pPr>
              <w:spacing w:after="0" w:line="240" w:lineRule="auto"/>
              <w:jc w:val="right"/>
              <w:rPr>
                <w:rFonts w:ascii="Calibri" w:eastAsia="Times New Roman" w:hAnsi="Calibri" w:cs="Calibri"/>
                <w:color w:val="000000"/>
              </w:rPr>
            </w:pPr>
            <w:r>
              <w:rPr>
                <w:rFonts w:ascii="Calibri" w:eastAsia="Times New Roman" w:hAnsi="Calibri" w:cs="Calibri"/>
                <w:color w:val="000000"/>
              </w:rPr>
              <w:t>0.</w:t>
            </w:r>
            <w:r w:rsidR="00CD40C1">
              <w:rPr>
                <w:rFonts w:ascii="Calibri" w:eastAsia="Times New Roman" w:hAnsi="Calibri" w:cs="Calibri"/>
                <w:color w:val="000000"/>
              </w:rPr>
              <w:t>4</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031383" w:rsidP="00D3623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CD40C1">
              <w:rPr>
                <w:rFonts w:ascii="Times New Roman" w:eastAsia="Times New Roman" w:hAnsi="Times New Roman" w:cs="Times New Roman"/>
                <w:sz w:val="20"/>
                <w:szCs w:val="20"/>
              </w:rPr>
              <w:t>5</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D3623E">
            <w:pPr>
              <w:spacing w:after="0" w:line="240" w:lineRule="auto"/>
              <w:jc w:val="right"/>
              <w:rPr>
                <w:rFonts w:ascii="Calibri" w:eastAsia="Times New Roman" w:hAnsi="Calibri" w:cs="Calibri"/>
                <w:color w:val="000000"/>
              </w:rPr>
            </w:pPr>
            <w:r w:rsidRPr="00123ACC">
              <w:rPr>
                <w:rFonts w:ascii="Calibri" w:eastAsia="Times New Roman" w:hAnsi="Calibri" w:cs="Calibri"/>
                <w:color w:val="000000"/>
              </w:rPr>
              <w:t>0.7</w:t>
            </w:r>
          </w:p>
        </w:tc>
      </w:tr>
    </w:tbl>
    <w:p w:rsidR="006B4EC4" w:rsidRPr="00C13F1D" w:rsidRDefault="00DC5337" w:rsidP="00C13F1D">
      <w:pPr>
        <w:spacing w:after="100" w:afterAutospacing="1" w:line="240" w:lineRule="auto"/>
        <w:rPr>
          <w:color w:val="808080" w:themeColor="background1" w:themeShade="80"/>
          <w:sz w:val="20"/>
        </w:rPr>
      </w:pPr>
      <w:bookmarkStart w:id="15" w:name="_Hlk493428464"/>
      <w:r w:rsidRPr="00A22A8E">
        <w:rPr>
          <w:color w:val="808080" w:themeColor="background1" w:themeShade="80"/>
          <w:sz w:val="20"/>
        </w:rPr>
        <w:t xml:space="preserve">Source: </w:t>
      </w:r>
      <w:bookmarkEnd w:id="15"/>
      <w:r w:rsidR="00CD40C1">
        <w:rPr>
          <w:color w:val="808080" w:themeColor="background1" w:themeShade="80"/>
          <w:sz w:val="20"/>
        </w:rPr>
        <w:t>2013-</w:t>
      </w:r>
      <w:r w:rsidR="00B13175">
        <w:rPr>
          <w:color w:val="808080" w:themeColor="background1" w:themeShade="80"/>
          <w:sz w:val="20"/>
        </w:rPr>
        <w:t>2</w:t>
      </w:r>
      <w:r w:rsidR="00CD40C1">
        <w:rPr>
          <w:color w:val="808080" w:themeColor="background1" w:themeShade="80"/>
          <w:sz w:val="20"/>
        </w:rPr>
        <w:t>017 American Community Survey 5-Year Estimates</w:t>
      </w:r>
      <w:r w:rsidR="00CD40C1" w:rsidRPr="00A22A8E">
        <w:rPr>
          <w:color w:val="808080" w:themeColor="background1" w:themeShade="80"/>
          <w:sz w:val="20"/>
        </w:rPr>
        <w:t>, US Census Bureau.</w:t>
      </w:r>
    </w:p>
    <w:p w:rsidR="005E023D" w:rsidRDefault="00B07288" w:rsidP="00181FB7">
      <w:pPr>
        <w:pStyle w:val="Heading2"/>
      </w:pPr>
      <w:bookmarkStart w:id="16" w:name="_Toc6477935"/>
      <w:r>
        <w:t>Employment</w:t>
      </w:r>
      <w:bookmarkEnd w:id="16"/>
    </w:p>
    <w:p w:rsidR="00B07288" w:rsidRDefault="00B07288" w:rsidP="00146862">
      <w:pPr>
        <w:spacing w:before="100" w:beforeAutospacing="1" w:after="100" w:afterAutospacing="1" w:line="240" w:lineRule="auto"/>
      </w:pPr>
      <w:r>
        <w:t xml:space="preserve">The three largest employers in </w:t>
      </w:r>
      <w:r w:rsidR="00E2717C">
        <w:t xml:space="preserve">Miami </w:t>
      </w:r>
      <w:r>
        <w:t>are</w:t>
      </w:r>
      <w:r w:rsidR="00825669">
        <w:t>:</w:t>
      </w:r>
      <w:r>
        <w:t xml:space="preserve"> </w:t>
      </w:r>
    </w:p>
    <w:p w:rsidR="00B07288" w:rsidRPr="007435A2" w:rsidRDefault="00B07288" w:rsidP="00E96F1A">
      <w:pPr>
        <w:spacing w:after="0" w:line="240" w:lineRule="auto"/>
      </w:pPr>
      <w:r>
        <w:t>1</w:t>
      </w:r>
      <w:r w:rsidR="007435A2" w:rsidRPr="00B07288">
        <w:rPr>
          <w:vertAlign w:val="superscript"/>
        </w:rPr>
        <w:t>st</w:t>
      </w:r>
      <w:r w:rsidR="007435A2">
        <w:t>:</w:t>
      </w:r>
      <w:r w:rsidR="00CF3193">
        <w:tab/>
      </w:r>
      <w:r w:rsidR="00D227AB">
        <w:t xml:space="preserve">INTEGRIS Miami Hospital </w:t>
      </w:r>
      <w:r w:rsidR="00E96F1A">
        <w:t xml:space="preserve">– </w:t>
      </w:r>
      <w:r w:rsidR="00D227AB">
        <w:t>375</w:t>
      </w:r>
    </w:p>
    <w:p w:rsidR="00B07288" w:rsidRPr="007435A2" w:rsidRDefault="00B07288" w:rsidP="00E96F1A">
      <w:pPr>
        <w:spacing w:after="0" w:line="240" w:lineRule="auto"/>
      </w:pPr>
      <w:r>
        <w:t>2</w:t>
      </w:r>
      <w:r w:rsidRPr="00B07288">
        <w:rPr>
          <w:vertAlign w:val="superscript"/>
        </w:rPr>
        <w:t>nd</w:t>
      </w:r>
      <w:r w:rsidR="007435A2">
        <w:t>:</w:t>
      </w:r>
      <w:r w:rsidR="00D227AB">
        <w:tab/>
        <w:t xml:space="preserve">NEO </w:t>
      </w:r>
      <w:r w:rsidR="00E96F1A">
        <w:t xml:space="preserve">– </w:t>
      </w:r>
      <w:r w:rsidR="00D227AB">
        <w:t>350</w:t>
      </w:r>
    </w:p>
    <w:p w:rsidR="00B07288" w:rsidRPr="007435A2" w:rsidRDefault="00B07288" w:rsidP="00E96F1A">
      <w:pPr>
        <w:spacing w:after="0" w:line="240" w:lineRule="auto"/>
      </w:pPr>
      <w:r>
        <w:t>3</w:t>
      </w:r>
      <w:r w:rsidRPr="00B07288">
        <w:rPr>
          <w:vertAlign w:val="superscript"/>
        </w:rPr>
        <w:t>rd</w:t>
      </w:r>
      <w:r w:rsidR="007435A2">
        <w:t>:</w:t>
      </w:r>
      <w:r w:rsidR="00D227AB">
        <w:tab/>
        <w:t xml:space="preserve">Walmart </w:t>
      </w:r>
      <w:r w:rsidR="00E96F1A">
        <w:t xml:space="preserve">– </w:t>
      </w:r>
      <w:r w:rsidR="00D227AB">
        <w:t>316</w:t>
      </w:r>
    </w:p>
    <w:p w:rsidR="00DC5337" w:rsidRPr="00A22A8E" w:rsidRDefault="00DC5337" w:rsidP="00146862">
      <w:pPr>
        <w:spacing w:before="100" w:beforeAutospacing="1" w:after="100" w:afterAutospacing="1" w:line="240" w:lineRule="auto"/>
        <w:rPr>
          <w:color w:val="808080" w:themeColor="background1" w:themeShade="80"/>
          <w:sz w:val="20"/>
        </w:rPr>
      </w:pPr>
      <w:r w:rsidRPr="00A22A8E">
        <w:rPr>
          <w:color w:val="808080" w:themeColor="background1" w:themeShade="80"/>
          <w:sz w:val="20"/>
        </w:rPr>
        <w:t xml:space="preserve">Source: </w:t>
      </w:r>
      <w:r w:rsidR="00C23FD8">
        <w:rPr>
          <w:color w:val="808080" w:themeColor="background1" w:themeShade="80"/>
          <w:sz w:val="20"/>
        </w:rPr>
        <w:t xml:space="preserve">Miami Regional </w:t>
      </w:r>
      <w:r w:rsidRPr="00A22A8E">
        <w:rPr>
          <w:color w:val="808080" w:themeColor="background1" w:themeShade="80"/>
          <w:sz w:val="20"/>
        </w:rPr>
        <w:t>Chamber of Commerce</w:t>
      </w:r>
    </w:p>
    <w:p w:rsidR="002A0644" w:rsidRDefault="002A0644" w:rsidP="00146862">
      <w:pPr>
        <w:spacing w:before="100" w:beforeAutospacing="1" w:after="100" w:afterAutospacing="1" w:line="240" w:lineRule="auto"/>
      </w:pPr>
    </w:p>
    <w:p w:rsidR="002A0644" w:rsidRDefault="002A0644" w:rsidP="00146862">
      <w:pPr>
        <w:spacing w:before="100" w:beforeAutospacing="1" w:after="100" w:afterAutospacing="1" w:line="240" w:lineRule="auto"/>
      </w:pPr>
    </w:p>
    <w:p w:rsidR="002A0644" w:rsidRDefault="002A0644" w:rsidP="00146862">
      <w:pPr>
        <w:spacing w:before="100" w:beforeAutospacing="1" w:after="100" w:afterAutospacing="1" w:line="240" w:lineRule="auto"/>
      </w:pPr>
    </w:p>
    <w:p w:rsidR="00B07288" w:rsidRDefault="00B07288" w:rsidP="00146862">
      <w:pPr>
        <w:spacing w:before="100" w:beforeAutospacing="1" w:after="100" w:afterAutospacing="1" w:line="240" w:lineRule="auto"/>
      </w:pPr>
      <w:r>
        <w:lastRenderedPageBreak/>
        <w:t>T</w:t>
      </w:r>
      <w:r w:rsidR="00825669">
        <w:t>he t</w:t>
      </w:r>
      <w:r>
        <w:t>op five i</w:t>
      </w:r>
      <w:r w:rsidR="0048239C">
        <w:t>ndustries and how many employed</w:t>
      </w:r>
      <w:r w:rsidR="00825669">
        <w:t>:</w:t>
      </w:r>
    </w:p>
    <w:p w:rsidR="00E2717C" w:rsidRDefault="00974A6B" w:rsidP="00E96F1A">
      <w:pPr>
        <w:spacing w:after="0" w:line="240" w:lineRule="auto"/>
      </w:pPr>
      <w:r>
        <w:t>1.  Health care and social assistance – 8</w:t>
      </w:r>
      <w:r w:rsidR="002A0644">
        <w:t>37</w:t>
      </w:r>
    </w:p>
    <w:p w:rsidR="00974A6B" w:rsidRDefault="00974A6B" w:rsidP="00E96F1A">
      <w:pPr>
        <w:spacing w:after="0"/>
      </w:pPr>
      <w:r>
        <w:t>2.  Retail Trade – 6</w:t>
      </w:r>
      <w:r w:rsidR="002A0644">
        <w:t>4</w:t>
      </w:r>
      <w:r>
        <w:t>1</w:t>
      </w:r>
    </w:p>
    <w:p w:rsidR="00974A6B" w:rsidRDefault="00974A6B" w:rsidP="00E96F1A">
      <w:pPr>
        <w:spacing w:after="0"/>
      </w:pPr>
      <w:r>
        <w:t>3.  Manufacturing – 5</w:t>
      </w:r>
      <w:r w:rsidR="002A0644">
        <w:t>88</w:t>
      </w:r>
    </w:p>
    <w:p w:rsidR="00974A6B" w:rsidRDefault="00974A6B" w:rsidP="00E96F1A">
      <w:pPr>
        <w:spacing w:after="0"/>
      </w:pPr>
      <w:r>
        <w:t>4.  Educational services – 5</w:t>
      </w:r>
      <w:r w:rsidR="002A0644">
        <w:t>18</w:t>
      </w:r>
    </w:p>
    <w:p w:rsidR="00974A6B" w:rsidRDefault="00974A6B" w:rsidP="00E96F1A">
      <w:pPr>
        <w:spacing w:after="0"/>
      </w:pPr>
      <w:r>
        <w:t>5.  A</w:t>
      </w:r>
      <w:r w:rsidR="002A0644">
        <w:t>rts, entertainment, and recreation</w:t>
      </w:r>
      <w:r>
        <w:t xml:space="preserve"> – 5</w:t>
      </w:r>
      <w:r w:rsidR="002A0644">
        <w:t>17</w:t>
      </w:r>
    </w:p>
    <w:p w:rsidR="00DC5337" w:rsidRPr="00A22A8E" w:rsidRDefault="00DC5337" w:rsidP="00146862">
      <w:pPr>
        <w:spacing w:before="100" w:beforeAutospacing="1" w:after="100" w:afterAutospacing="1" w:line="480" w:lineRule="auto"/>
        <w:rPr>
          <w:color w:val="808080" w:themeColor="background1" w:themeShade="80"/>
          <w:sz w:val="20"/>
        </w:rPr>
      </w:pPr>
      <w:r w:rsidRPr="00A22A8E">
        <w:rPr>
          <w:color w:val="808080" w:themeColor="background1" w:themeShade="80"/>
          <w:sz w:val="20"/>
        </w:rPr>
        <w:t>Source: 201</w:t>
      </w:r>
      <w:r w:rsidR="002A0644">
        <w:rPr>
          <w:color w:val="808080" w:themeColor="background1" w:themeShade="80"/>
          <w:sz w:val="20"/>
        </w:rPr>
        <w:t>7</w:t>
      </w:r>
      <w:r w:rsidRPr="00A22A8E">
        <w:rPr>
          <w:color w:val="808080" w:themeColor="background1" w:themeShade="80"/>
          <w:sz w:val="20"/>
        </w:rPr>
        <w:t xml:space="preserve"> American Community Survey, American Fact Finder, US Census</w:t>
      </w:r>
    </w:p>
    <w:p w:rsidR="00146862" w:rsidRDefault="0048239C" w:rsidP="00B13175">
      <w:pPr>
        <w:spacing w:before="100" w:beforeAutospacing="1" w:after="100" w:afterAutospacing="1" w:line="240" w:lineRule="auto"/>
      </w:pPr>
      <w:r>
        <w:t>Percentage of unemployed</w:t>
      </w:r>
      <w:r w:rsidR="00C23FD8">
        <w:t xml:space="preserve"> in Ottawa </w:t>
      </w:r>
      <w:r w:rsidR="00780870">
        <w:t xml:space="preserve">County, </w:t>
      </w:r>
      <w:r w:rsidR="00A65B18">
        <w:t xml:space="preserve">July </w:t>
      </w:r>
      <w:r w:rsidR="00780870">
        <w:t>2017</w:t>
      </w:r>
      <w:r w:rsidR="00146862">
        <w:t>, not seasonally adjusted:</w:t>
      </w:r>
      <w:r w:rsidR="00A65B18">
        <w:t xml:space="preserve">  4.9%</w:t>
      </w:r>
    </w:p>
    <w:p w:rsidR="00780870" w:rsidRDefault="00780870" w:rsidP="00146862">
      <w:pPr>
        <w:spacing w:before="100" w:beforeAutospacing="1" w:after="100" w:afterAutospacing="1" w:line="240" w:lineRule="auto"/>
      </w:pPr>
      <w:r>
        <w:t>Percentage of unemployed in Oklahoma</w:t>
      </w:r>
      <w:r w:rsidR="00A65B18">
        <w:t xml:space="preserve">, August </w:t>
      </w:r>
      <w:r>
        <w:t>2017</w:t>
      </w:r>
      <w:r w:rsidR="00146862">
        <w:t>,</w:t>
      </w:r>
      <w:r>
        <w:t xml:space="preserve"> not seasonally adjusted: </w:t>
      </w:r>
      <w:r w:rsidR="00A65B18">
        <w:t xml:space="preserve"> 4.5%</w:t>
      </w:r>
    </w:p>
    <w:p w:rsidR="00DC5337" w:rsidRPr="00A22A8E" w:rsidRDefault="00DC5337" w:rsidP="00146862">
      <w:pPr>
        <w:spacing w:before="100" w:beforeAutospacing="1" w:after="100" w:afterAutospacing="1" w:line="240" w:lineRule="auto"/>
        <w:rPr>
          <w:color w:val="808080" w:themeColor="background1" w:themeShade="80"/>
          <w:sz w:val="20"/>
        </w:rPr>
      </w:pPr>
      <w:r w:rsidRPr="00A22A8E">
        <w:rPr>
          <w:color w:val="808080" w:themeColor="background1" w:themeShade="80"/>
          <w:sz w:val="20"/>
        </w:rPr>
        <w:t>Source: Oklahoma Employment Security Commission</w:t>
      </w:r>
    </w:p>
    <w:p w:rsidR="00780870" w:rsidRDefault="00780870" w:rsidP="00181FB7">
      <w:pPr>
        <w:pStyle w:val="Heading2"/>
        <w:spacing w:before="100" w:beforeAutospacing="1" w:after="100" w:afterAutospacing="1"/>
      </w:pPr>
      <w:bookmarkStart w:id="17" w:name="_Toc6477936"/>
      <w:r>
        <w:t>Income</w:t>
      </w:r>
      <w:bookmarkEnd w:id="17"/>
    </w:p>
    <w:p w:rsidR="002A0644" w:rsidRPr="002A0644" w:rsidRDefault="002A0644" w:rsidP="002A0644">
      <w:pPr>
        <w:spacing w:after="100" w:afterAutospacing="1" w:line="240" w:lineRule="auto"/>
      </w:pPr>
      <w:r w:rsidRPr="007A0251">
        <w:t>Median income is that amount at which half of the individuals, households or families have incomes above this amount and the other half has incomes below this amount.</w:t>
      </w:r>
      <w:r w:rsidR="00D60F86">
        <w:t xml:space="preserve">  In reviewing the poverty statistics for our City, we noted that the percentage of persons in poverty in Miami has risen incrementally each year from 18.4% in 2010 to 24.7% in 2017.</w:t>
      </w:r>
    </w:p>
    <w:tbl>
      <w:tblPr>
        <w:tblW w:w="8190" w:type="dxa"/>
        <w:tblCellMar>
          <w:top w:w="15" w:type="dxa"/>
          <w:bottom w:w="15" w:type="dxa"/>
        </w:tblCellMar>
        <w:tblLook w:val="04A0" w:firstRow="1" w:lastRow="0" w:firstColumn="1" w:lastColumn="0" w:noHBand="0" w:noVBand="1"/>
      </w:tblPr>
      <w:tblGrid>
        <w:gridCol w:w="4680"/>
        <w:gridCol w:w="1170"/>
        <w:gridCol w:w="1170"/>
        <w:gridCol w:w="1170"/>
      </w:tblGrid>
      <w:tr w:rsidR="00123ACC" w:rsidRPr="00123ACC" w:rsidTr="00DD6B26">
        <w:trPr>
          <w:trHeight w:val="288"/>
        </w:trPr>
        <w:tc>
          <w:tcPr>
            <w:tcW w:w="8190" w:type="dxa"/>
            <w:gridSpan w:val="4"/>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 xml:space="preserve">Table </w:t>
            </w:r>
            <w:r w:rsidR="00391FFA">
              <w:rPr>
                <w:rFonts w:ascii="Calibri" w:eastAsia="Times New Roman" w:hAnsi="Calibri" w:cs="Calibri"/>
                <w:color w:val="000000"/>
              </w:rPr>
              <w:t>8</w:t>
            </w:r>
            <w:r w:rsidRPr="00123ACC">
              <w:rPr>
                <w:rFonts w:ascii="Calibri" w:eastAsia="Times New Roman" w:hAnsi="Calibri" w:cs="Calibri"/>
                <w:color w:val="000000"/>
              </w:rPr>
              <w:t>:  Income</w:t>
            </w:r>
            <w:r w:rsidR="00992242">
              <w:rPr>
                <w:rFonts w:ascii="Calibri" w:eastAsia="Times New Roman" w:hAnsi="Calibri" w:cs="Calibri"/>
                <w:color w:val="000000"/>
              </w:rPr>
              <w:t xml:space="preserve"> (in 201</w:t>
            </w:r>
            <w:r w:rsidR="00871D61">
              <w:rPr>
                <w:rFonts w:ascii="Calibri" w:eastAsia="Times New Roman" w:hAnsi="Calibri" w:cs="Calibri"/>
                <w:color w:val="000000"/>
              </w:rPr>
              <w:t>7</w:t>
            </w:r>
            <w:r w:rsidR="00992242">
              <w:rPr>
                <w:rFonts w:ascii="Calibri" w:eastAsia="Times New Roman" w:hAnsi="Calibri" w:cs="Calibri"/>
                <w:color w:val="000000"/>
              </w:rPr>
              <w:t xml:space="preserve"> dollars)</w:t>
            </w:r>
          </w:p>
        </w:tc>
      </w:tr>
      <w:tr w:rsidR="00123ACC" w:rsidRPr="00123ACC" w:rsidTr="00DD6B26">
        <w:trPr>
          <w:trHeight w:val="600"/>
        </w:trPr>
        <w:tc>
          <w:tcPr>
            <w:tcW w:w="468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p>
        </w:tc>
        <w:tc>
          <w:tcPr>
            <w:tcW w:w="1170"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City</w:t>
            </w:r>
          </w:p>
        </w:tc>
        <w:tc>
          <w:tcPr>
            <w:tcW w:w="1170"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County</w:t>
            </w:r>
          </w:p>
        </w:tc>
        <w:tc>
          <w:tcPr>
            <w:tcW w:w="1170"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Oklahoma</w:t>
            </w:r>
          </w:p>
        </w:tc>
      </w:tr>
      <w:tr w:rsidR="00123ACC" w:rsidRPr="00123ACC" w:rsidTr="00DD6B26">
        <w:trPr>
          <w:trHeight w:val="300"/>
        </w:trPr>
        <w:tc>
          <w:tcPr>
            <w:tcW w:w="468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Median Household Income</w:t>
            </w:r>
          </w:p>
        </w:tc>
        <w:tc>
          <w:tcPr>
            <w:tcW w:w="1170" w:type="dxa"/>
            <w:tcBorders>
              <w:top w:val="nil"/>
              <w:left w:val="single" w:sz="4" w:space="0" w:color="auto"/>
              <w:bottom w:val="single" w:sz="4" w:space="0" w:color="auto"/>
              <w:right w:val="single" w:sz="4" w:space="0" w:color="auto"/>
            </w:tcBorders>
            <w:noWrap/>
            <w:vAlign w:val="bottom"/>
            <w:hideMark/>
          </w:tcPr>
          <w:p w:rsidR="00123ACC" w:rsidRPr="00202448" w:rsidRDefault="00A65B18" w:rsidP="00D3623E">
            <w:pPr>
              <w:spacing w:after="0" w:line="240" w:lineRule="auto"/>
              <w:jc w:val="right"/>
              <w:rPr>
                <w:rFonts w:eastAsia="Times New Roman" w:cstheme="minorHAnsi"/>
                <w:color w:val="000000"/>
              </w:rPr>
            </w:pPr>
            <w:r w:rsidRPr="00202448">
              <w:rPr>
                <w:rFonts w:eastAsia="Times New Roman" w:cstheme="minorHAnsi"/>
                <w:color w:val="000000"/>
              </w:rPr>
              <w:t>$3</w:t>
            </w:r>
            <w:r w:rsidR="00E96F1A">
              <w:rPr>
                <w:rFonts w:eastAsia="Times New Roman" w:cstheme="minorHAnsi"/>
                <w:color w:val="000000"/>
              </w:rPr>
              <w:t>5,566</w:t>
            </w:r>
          </w:p>
        </w:tc>
        <w:tc>
          <w:tcPr>
            <w:tcW w:w="1170" w:type="dxa"/>
            <w:tcBorders>
              <w:top w:val="nil"/>
              <w:left w:val="single" w:sz="4" w:space="0" w:color="auto"/>
              <w:bottom w:val="single" w:sz="4" w:space="0" w:color="auto"/>
              <w:right w:val="single" w:sz="4" w:space="0" w:color="auto"/>
            </w:tcBorders>
            <w:noWrap/>
            <w:vAlign w:val="bottom"/>
            <w:hideMark/>
          </w:tcPr>
          <w:p w:rsidR="00123ACC" w:rsidRPr="00202448" w:rsidRDefault="00A65B18" w:rsidP="00D3623E">
            <w:pPr>
              <w:spacing w:after="0" w:line="240" w:lineRule="auto"/>
              <w:jc w:val="right"/>
              <w:rPr>
                <w:rFonts w:eastAsia="Times New Roman" w:cstheme="minorHAnsi"/>
              </w:rPr>
            </w:pPr>
            <w:r w:rsidRPr="00202448">
              <w:rPr>
                <w:rFonts w:eastAsia="Times New Roman" w:cstheme="minorHAnsi"/>
              </w:rPr>
              <w:t>$3</w:t>
            </w:r>
            <w:r w:rsidR="00871D61">
              <w:rPr>
                <w:rFonts w:eastAsia="Times New Roman" w:cstheme="minorHAnsi"/>
              </w:rPr>
              <w:t>8,472</w:t>
            </w:r>
          </w:p>
        </w:tc>
        <w:tc>
          <w:tcPr>
            <w:tcW w:w="1170" w:type="dxa"/>
            <w:tcBorders>
              <w:top w:val="nil"/>
              <w:left w:val="single" w:sz="4" w:space="0" w:color="auto"/>
              <w:bottom w:val="single" w:sz="4" w:space="0" w:color="auto"/>
              <w:right w:val="single" w:sz="4" w:space="0" w:color="auto"/>
            </w:tcBorders>
            <w:noWrap/>
            <w:vAlign w:val="bottom"/>
            <w:hideMark/>
          </w:tcPr>
          <w:p w:rsidR="00123ACC" w:rsidRPr="00202448" w:rsidRDefault="00A65B18" w:rsidP="00D3623E">
            <w:pPr>
              <w:spacing w:after="0" w:line="240" w:lineRule="auto"/>
              <w:jc w:val="right"/>
              <w:rPr>
                <w:rFonts w:eastAsia="Times New Roman" w:cstheme="minorHAnsi"/>
              </w:rPr>
            </w:pPr>
            <w:r w:rsidRPr="00202448">
              <w:rPr>
                <w:rFonts w:eastAsia="Times New Roman" w:cstheme="minorHAnsi"/>
              </w:rPr>
              <w:t>$4</w:t>
            </w:r>
            <w:r w:rsidR="00E96F1A">
              <w:rPr>
                <w:rFonts w:eastAsia="Times New Roman" w:cstheme="minorHAnsi"/>
              </w:rPr>
              <w:t>9,767</w:t>
            </w:r>
          </w:p>
        </w:tc>
      </w:tr>
      <w:tr w:rsidR="00123ACC" w:rsidRPr="00123ACC" w:rsidTr="00DD6B26">
        <w:trPr>
          <w:trHeight w:val="288"/>
        </w:trPr>
        <w:tc>
          <w:tcPr>
            <w:tcW w:w="468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Per capita income</w:t>
            </w:r>
            <w:r w:rsidR="00992242">
              <w:rPr>
                <w:rFonts w:ascii="Calibri" w:eastAsia="Times New Roman" w:hAnsi="Calibri" w:cs="Calibri"/>
                <w:color w:val="000000"/>
              </w:rPr>
              <w:t xml:space="preserve"> in past 12 months</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A65B18" w:rsidP="00D3623E">
            <w:pPr>
              <w:spacing w:after="0" w:line="240" w:lineRule="auto"/>
              <w:jc w:val="right"/>
              <w:rPr>
                <w:rFonts w:eastAsia="Times New Roman" w:cstheme="minorHAnsi"/>
                <w:color w:val="000000"/>
              </w:rPr>
            </w:pPr>
            <w:r w:rsidRPr="00202448">
              <w:rPr>
                <w:rFonts w:eastAsia="Times New Roman" w:cstheme="minorHAnsi"/>
                <w:color w:val="000000"/>
              </w:rPr>
              <w:t>$1</w:t>
            </w:r>
            <w:r w:rsidR="00E96F1A">
              <w:rPr>
                <w:rFonts w:eastAsia="Times New Roman" w:cstheme="minorHAnsi"/>
                <w:color w:val="000000"/>
              </w:rPr>
              <w:t>8,237</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A65B18" w:rsidP="00D3623E">
            <w:pPr>
              <w:spacing w:after="0" w:line="240" w:lineRule="auto"/>
              <w:jc w:val="right"/>
              <w:rPr>
                <w:rFonts w:eastAsia="Times New Roman" w:cstheme="minorHAnsi"/>
              </w:rPr>
            </w:pPr>
            <w:r w:rsidRPr="00202448">
              <w:rPr>
                <w:rFonts w:eastAsia="Times New Roman" w:cstheme="minorHAnsi"/>
              </w:rPr>
              <w:t>$1</w:t>
            </w:r>
            <w:r w:rsidR="00E96F1A">
              <w:rPr>
                <w:rFonts w:eastAsia="Times New Roman" w:cstheme="minorHAnsi"/>
              </w:rPr>
              <w:t>9,415</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123ACC" w:rsidRPr="00202448" w:rsidRDefault="00A65B18" w:rsidP="00D3623E">
            <w:pPr>
              <w:spacing w:after="0" w:line="240" w:lineRule="auto"/>
              <w:jc w:val="right"/>
              <w:rPr>
                <w:rFonts w:eastAsia="Times New Roman" w:cstheme="minorHAnsi"/>
              </w:rPr>
            </w:pPr>
            <w:r w:rsidRPr="00202448">
              <w:rPr>
                <w:rFonts w:eastAsia="Times New Roman" w:cstheme="minorHAnsi"/>
              </w:rPr>
              <w:t>$2</w:t>
            </w:r>
            <w:r w:rsidR="00E96F1A">
              <w:rPr>
                <w:rFonts w:eastAsia="Times New Roman" w:cstheme="minorHAnsi"/>
              </w:rPr>
              <w:t>6,461</w:t>
            </w:r>
          </w:p>
        </w:tc>
      </w:tr>
    </w:tbl>
    <w:p w:rsidR="00B71089" w:rsidRDefault="00DC5337" w:rsidP="00E96F1A">
      <w:pPr>
        <w:spacing w:after="100" w:afterAutospacing="1" w:line="240" w:lineRule="auto"/>
        <w:rPr>
          <w:color w:val="808080" w:themeColor="background1" w:themeShade="80"/>
          <w:sz w:val="20"/>
        </w:rPr>
      </w:pPr>
      <w:r w:rsidRPr="00A22A8E">
        <w:rPr>
          <w:color w:val="808080" w:themeColor="background1" w:themeShade="80"/>
          <w:sz w:val="20"/>
        </w:rPr>
        <w:t xml:space="preserve">Source: </w:t>
      </w:r>
      <w:r w:rsidR="00E96F1A">
        <w:rPr>
          <w:color w:val="808080" w:themeColor="background1" w:themeShade="80"/>
          <w:sz w:val="20"/>
        </w:rPr>
        <w:t>2013-2017 American Community Survey 5-Year Estimates</w:t>
      </w:r>
      <w:r w:rsidR="00E96F1A" w:rsidRPr="00A22A8E">
        <w:rPr>
          <w:color w:val="808080" w:themeColor="background1" w:themeShade="80"/>
          <w:sz w:val="20"/>
        </w:rPr>
        <w:t>, US Census Bureau.</w:t>
      </w:r>
    </w:p>
    <w:p w:rsidR="00B71089" w:rsidRDefault="00B71089" w:rsidP="006549CD">
      <w:pPr>
        <w:spacing w:before="100" w:beforeAutospacing="1" w:after="100" w:afterAutospacing="1" w:line="240" w:lineRule="auto"/>
        <w:contextualSpacing/>
      </w:pPr>
    </w:p>
    <w:tbl>
      <w:tblPr>
        <w:tblW w:w="6860" w:type="dxa"/>
        <w:tblCellMar>
          <w:top w:w="15" w:type="dxa"/>
          <w:bottom w:w="15" w:type="dxa"/>
        </w:tblCellMar>
        <w:tblLook w:val="04A0" w:firstRow="1" w:lastRow="0" w:firstColumn="1" w:lastColumn="0" w:noHBand="0" w:noVBand="1"/>
      </w:tblPr>
      <w:tblGrid>
        <w:gridCol w:w="3100"/>
        <w:gridCol w:w="1240"/>
        <w:gridCol w:w="1168"/>
        <w:gridCol w:w="1352"/>
      </w:tblGrid>
      <w:tr w:rsidR="00123ACC" w:rsidRPr="00123ACC" w:rsidTr="00680356">
        <w:trPr>
          <w:trHeight w:val="288"/>
        </w:trPr>
        <w:tc>
          <w:tcPr>
            <w:tcW w:w="310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 xml:space="preserve">Table </w:t>
            </w:r>
            <w:r w:rsidR="00391FFA">
              <w:rPr>
                <w:rFonts w:ascii="Calibri" w:eastAsia="Times New Roman" w:hAnsi="Calibri" w:cs="Calibri"/>
                <w:color w:val="000000"/>
              </w:rPr>
              <w:t>9</w:t>
            </w:r>
            <w:r w:rsidRPr="00123ACC">
              <w:rPr>
                <w:rFonts w:ascii="Calibri" w:eastAsia="Times New Roman" w:hAnsi="Calibri" w:cs="Calibri"/>
                <w:color w:val="000000"/>
              </w:rPr>
              <w:t>: Poverty</w:t>
            </w:r>
          </w:p>
        </w:tc>
        <w:tc>
          <w:tcPr>
            <w:tcW w:w="124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Calibri" w:eastAsia="Times New Roman" w:hAnsi="Calibri" w:cs="Calibri"/>
                <w:color w:val="000000"/>
              </w:rPr>
            </w:pPr>
          </w:p>
        </w:tc>
        <w:tc>
          <w:tcPr>
            <w:tcW w:w="1168"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c>
          <w:tcPr>
            <w:tcW w:w="1352"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r>
      <w:tr w:rsidR="00123ACC" w:rsidRPr="00123ACC" w:rsidTr="00680356">
        <w:trPr>
          <w:trHeight w:val="600"/>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c>
          <w:tcPr>
            <w:tcW w:w="1240"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City, %</w:t>
            </w:r>
          </w:p>
        </w:tc>
        <w:tc>
          <w:tcPr>
            <w:tcW w:w="1168"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County, %</w:t>
            </w:r>
          </w:p>
        </w:tc>
        <w:tc>
          <w:tcPr>
            <w:tcW w:w="1352"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Oklahoma, %</w:t>
            </w:r>
          </w:p>
        </w:tc>
      </w:tr>
      <w:tr w:rsidR="00123ACC" w:rsidRPr="00123ACC" w:rsidTr="00680356">
        <w:trPr>
          <w:trHeight w:val="300"/>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Persons in poverty</w:t>
            </w:r>
          </w:p>
        </w:tc>
        <w:tc>
          <w:tcPr>
            <w:tcW w:w="1240" w:type="dxa"/>
            <w:tcBorders>
              <w:top w:val="nil"/>
              <w:left w:val="single" w:sz="4" w:space="0" w:color="auto"/>
              <w:bottom w:val="single" w:sz="4" w:space="0" w:color="auto"/>
              <w:right w:val="single" w:sz="4" w:space="0" w:color="auto"/>
            </w:tcBorders>
            <w:noWrap/>
            <w:vAlign w:val="bottom"/>
            <w:hideMark/>
          </w:tcPr>
          <w:p w:rsidR="00123ACC" w:rsidRPr="00202448" w:rsidRDefault="00A65B18" w:rsidP="00D3623E">
            <w:pPr>
              <w:spacing w:after="0" w:line="240" w:lineRule="auto"/>
              <w:jc w:val="right"/>
              <w:rPr>
                <w:rFonts w:eastAsia="Times New Roman" w:cstheme="minorHAnsi"/>
                <w:color w:val="000000"/>
              </w:rPr>
            </w:pPr>
            <w:r w:rsidRPr="00202448">
              <w:rPr>
                <w:rFonts w:eastAsia="Times New Roman" w:cstheme="minorHAnsi"/>
                <w:color w:val="000000"/>
              </w:rPr>
              <w:t>24.</w:t>
            </w:r>
            <w:r w:rsidR="00680356">
              <w:rPr>
                <w:rFonts w:eastAsia="Times New Roman" w:cstheme="minorHAnsi"/>
                <w:color w:val="000000"/>
              </w:rPr>
              <w:t>7</w:t>
            </w:r>
          </w:p>
        </w:tc>
        <w:tc>
          <w:tcPr>
            <w:tcW w:w="1168" w:type="dxa"/>
            <w:tcBorders>
              <w:top w:val="nil"/>
              <w:left w:val="single" w:sz="4" w:space="0" w:color="auto"/>
              <w:bottom w:val="single" w:sz="4" w:space="0" w:color="auto"/>
              <w:right w:val="single" w:sz="4" w:space="0" w:color="auto"/>
            </w:tcBorders>
            <w:noWrap/>
            <w:vAlign w:val="bottom"/>
            <w:hideMark/>
          </w:tcPr>
          <w:p w:rsidR="00123ACC" w:rsidRPr="00202448" w:rsidRDefault="00680356" w:rsidP="00D3623E">
            <w:pPr>
              <w:spacing w:after="0" w:line="240" w:lineRule="auto"/>
              <w:jc w:val="right"/>
              <w:rPr>
                <w:rFonts w:eastAsia="Times New Roman" w:cstheme="minorHAnsi"/>
              </w:rPr>
            </w:pPr>
            <w:r>
              <w:rPr>
                <w:rFonts w:eastAsia="Times New Roman" w:cstheme="minorHAnsi"/>
              </w:rPr>
              <w:t>21.8</w:t>
            </w:r>
          </w:p>
        </w:tc>
        <w:tc>
          <w:tcPr>
            <w:tcW w:w="1352" w:type="dxa"/>
            <w:tcBorders>
              <w:top w:val="nil"/>
              <w:left w:val="single" w:sz="4" w:space="0" w:color="auto"/>
              <w:bottom w:val="single" w:sz="4" w:space="0" w:color="auto"/>
              <w:right w:val="single" w:sz="4" w:space="0" w:color="auto"/>
            </w:tcBorders>
            <w:noWrap/>
            <w:vAlign w:val="bottom"/>
            <w:hideMark/>
          </w:tcPr>
          <w:p w:rsidR="00123ACC" w:rsidRPr="00202448" w:rsidRDefault="00A65B18" w:rsidP="00D3623E">
            <w:pPr>
              <w:spacing w:after="0" w:line="240" w:lineRule="auto"/>
              <w:jc w:val="right"/>
              <w:rPr>
                <w:rFonts w:eastAsia="Times New Roman" w:cstheme="minorHAnsi"/>
              </w:rPr>
            </w:pPr>
            <w:r w:rsidRPr="00202448">
              <w:rPr>
                <w:rFonts w:eastAsia="Times New Roman" w:cstheme="minorHAnsi"/>
              </w:rPr>
              <w:t>16.3</w:t>
            </w:r>
          </w:p>
        </w:tc>
      </w:tr>
    </w:tbl>
    <w:p w:rsidR="009F3BC2" w:rsidRDefault="00680356" w:rsidP="00680356">
      <w:pPr>
        <w:spacing w:after="100" w:afterAutospacing="1" w:line="240" w:lineRule="auto"/>
        <w:rPr>
          <w:color w:val="808080" w:themeColor="background1" w:themeShade="80"/>
          <w:sz w:val="20"/>
        </w:rPr>
      </w:pPr>
      <w:r>
        <w:rPr>
          <w:color w:val="808080" w:themeColor="background1" w:themeShade="80"/>
          <w:sz w:val="20"/>
        </w:rPr>
        <w:t>Source: 2013-2017 American Community Survey 5-Year Estimates</w:t>
      </w:r>
      <w:r w:rsidRPr="00A22A8E">
        <w:rPr>
          <w:color w:val="808080" w:themeColor="background1" w:themeShade="80"/>
          <w:sz w:val="20"/>
        </w:rPr>
        <w:t>, US Census Bureau.</w:t>
      </w:r>
    </w:p>
    <w:p w:rsidR="00D60F86" w:rsidRDefault="00D60F86" w:rsidP="00680356">
      <w:pPr>
        <w:spacing w:after="100" w:afterAutospacing="1" w:line="240" w:lineRule="auto"/>
        <w:rPr>
          <w:color w:val="808080" w:themeColor="background1" w:themeShade="80"/>
          <w:sz w:val="20"/>
        </w:rPr>
      </w:pPr>
    </w:p>
    <w:p w:rsidR="00D60F86" w:rsidRDefault="00D60F86" w:rsidP="00680356">
      <w:pPr>
        <w:spacing w:after="100" w:afterAutospacing="1" w:line="240" w:lineRule="auto"/>
        <w:rPr>
          <w:color w:val="808080" w:themeColor="background1" w:themeShade="80"/>
          <w:sz w:val="20"/>
        </w:rPr>
      </w:pPr>
    </w:p>
    <w:p w:rsidR="00B338D0" w:rsidRDefault="002B711B" w:rsidP="00181FB7">
      <w:pPr>
        <w:pStyle w:val="Heading2"/>
        <w:spacing w:before="100" w:beforeAutospacing="1" w:after="100" w:afterAutospacing="1"/>
      </w:pPr>
      <w:bookmarkStart w:id="18" w:name="_Toc6477937"/>
      <w:r>
        <w:lastRenderedPageBreak/>
        <w:t>Education</w:t>
      </w:r>
      <w:bookmarkEnd w:id="18"/>
    </w:p>
    <w:p w:rsidR="00D60F86" w:rsidRPr="00D60F86" w:rsidRDefault="00D60F86" w:rsidP="00D60F86">
      <w:r>
        <w:t>Compared to the state, we are less educated with approximately one out of every seven people holding at least a bachelor’s degree.</w:t>
      </w:r>
    </w:p>
    <w:tbl>
      <w:tblPr>
        <w:tblW w:w="9420" w:type="dxa"/>
        <w:tblCellMar>
          <w:top w:w="15" w:type="dxa"/>
          <w:bottom w:w="15" w:type="dxa"/>
        </w:tblCellMar>
        <w:tblLook w:val="04A0" w:firstRow="1" w:lastRow="0" w:firstColumn="1" w:lastColumn="0" w:noHBand="0" w:noVBand="1"/>
      </w:tblPr>
      <w:tblGrid>
        <w:gridCol w:w="3100"/>
        <w:gridCol w:w="1240"/>
        <w:gridCol w:w="1240"/>
        <w:gridCol w:w="1280"/>
        <w:gridCol w:w="1280"/>
        <w:gridCol w:w="1280"/>
      </w:tblGrid>
      <w:tr w:rsidR="00123ACC" w:rsidRPr="00123ACC" w:rsidTr="00123ACC">
        <w:trPr>
          <w:trHeight w:val="288"/>
        </w:trPr>
        <w:tc>
          <w:tcPr>
            <w:tcW w:w="310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 xml:space="preserve">Table </w:t>
            </w:r>
            <w:r w:rsidR="00391FFA">
              <w:rPr>
                <w:rFonts w:ascii="Calibri" w:eastAsia="Times New Roman" w:hAnsi="Calibri" w:cs="Calibri"/>
                <w:color w:val="000000"/>
              </w:rPr>
              <w:t>10</w:t>
            </w:r>
            <w:r w:rsidRPr="00123ACC">
              <w:rPr>
                <w:rFonts w:ascii="Calibri" w:eastAsia="Times New Roman" w:hAnsi="Calibri" w:cs="Calibri"/>
                <w:color w:val="000000"/>
              </w:rPr>
              <w:t>: Education</w:t>
            </w:r>
          </w:p>
        </w:tc>
        <w:tc>
          <w:tcPr>
            <w:tcW w:w="124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r>
      <w:tr w:rsidR="00123ACC" w:rsidRPr="00123ACC" w:rsidTr="00123ACC">
        <w:trPr>
          <w:trHeight w:val="600"/>
        </w:trPr>
        <w:tc>
          <w:tcPr>
            <w:tcW w:w="5580" w:type="dxa"/>
            <w:gridSpan w:val="3"/>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c>
          <w:tcPr>
            <w:tcW w:w="1280"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City</w:t>
            </w:r>
          </w:p>
        </w:tc>
        <w:tc>
          <w:tcPr>
            <w:tcW w:w="1280"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County</w:t>
            </w:r>
          </w:p>
        </w:tc>
        <w:tc>
          <w:tcPr>
            <w:tcW w:w="1280" w:type="dxa"/>
            <w:tcBorders>
              <w:top w:val="single" w:sz="4" w:space="0" w:color="auto"/>
              <w:left w:val="single" w:sz="4" w:space="0" w:color="auto"/>
              <w:bottom w:val="double" w:sz="6" w:space="0" w:color="auto"/>
              <w:right w:val="single" w:sz="4" w:space="0" w:color="auto"/>
            </w:tcBorders>
            <w:noWrap/>
            <w:vAlign w:val="center"/>
            <w:hideMark/>
          </w:tcPr>
          <w:p w:rsidR="00123ACC" w:rsidRPr="00123ACC" w:rsidRDefault="00123ACC" w:rsidP="00123ACC">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Oklahoma</w:t>
            </w:r>
          </w:p>
        </w:tc>
      </w:tr>
      <w:tr w:rsidR="00123ACC" w:rsidRPr="00123ACC" w:rsidTr="00123ACC">
        <w:trPr>
          <w:trHeight w:val="300"/>
        </w:trPr>
        <w:tc>
          <w:tcPr>
            <w:tcW w:w="5580" w:type="dxa"/>
            <w:gridSpan w:val="3"/>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High school graduate or higher, % of persons age 25 yrs +</w:t>
            </w:r>
          </w:p>
        </w:tc>
        <w:tc>
          <w:tcPr>
            <w:tcW w:w="1280" w:type="dxa"/>
            <w:tcBorders>
              <w:top w:val="nil"/>
              <w:left w:val="single" w:sz="4" w:space="0" w:color="auto"/>
              <w:bottom w:val="single" w:sz="4" w:space="0" w:color="auto"/>
              <w:right w:val="single" w:sz="4" w:space="0" w:color="auto"/>
            </w:tcBorders>
            <w:noWrap/>
            <w:vAlign w:val="bottom"/>
            <w:hideMark/>
          </w:tcPr>
          <w:p w:rsidR="00123ACC" w:rsidRPr="009F3BC2" w:rsidRDefault="00A3788F" w:rsidP="00D3623E">
            <w:pPr>
              <w:spacing w:after="0" w:line="240" w:lineRule="auto"/>
              <w:jc w:val="right"/>
              <w:rPr>
                <w:rFonts w:eastAsia="Times New Roman" w:cstheme="minorHAnsi"/>
                <w:color w:val="000000"/>
              </w:rPr>
            </w:pPr>
            <w:r w:rsidRPr="009F3BC2">
              <w:rPr>
                <w:rFonts w:eastAsia="Times New Roman" w:cstheme="minorHAnsi"/>
                <w:color w:val="000000"/>
              </w:rPr>
              <w:t>8</w:t>
            </w:r>
            <w:r w:rsidR="00101CD8">
              <w:rPr>
                <w:rFonts w:eastAsia="Times New Roman" w:cstheme="minorHAnsi"/>
                <w:color w:val="000000"/>
              </w:rPr>
              <w:t>4.5</w:t>
            </w:r>
          </w:p>
        </w:tc>
        <w:tc>
          <w:tcPr>
            <w:tcW w:w="1280" w:type="dxa"/>
            <w:tcBorders>
              <w:top w:val="nil"/>
              <w:left w:val="single" w:sz="4" w:space="0" w:color="auto"/>
              <w:bottom w:val="single" w:sz="4" w:space="0" w:color="auto"/>
              <w:right w:val="single" w:sz="4" w:space="0" w:color="auto"/>
            </w:tcBorders>
            <w:noWrap/>
            <w:vAlign w:val="bottom"/>
            <w:hideMark/>
          </w:tcPr>
          <w:p w:rsidR="00123ACC" w:rsidRPr="009F3BC2" w:rsidRDefault="00A3788F" w:rsidP="00D3623E">
            <w:pPr>
              <w:spacing w:after="0" w:line="240" w:lineRule="auto"/>
              <w:jc w:val="right"/>
              <w:rPr>
                <w:rFonts w:eastAsia="Times New Roman" w:cstheme="minorHAnsi"/>
              </w:rPr>
            </w:pPr>
            <w:r w:rsidRPr="009F3BC2">
              <w:rPr>
                <w:rFonts w:eastAsia="Times New Roman" w:cstheme="minorHAnsi"/>
              </w:rPr>
              <w:t>84.</w:t>
            </w:r>
            <w:r w:rsidR="00101CD8">
              <w:rPr>
                <w:rFonts w:eastAsia="Times New Roman" w:cstheme="minorHAnsi"/>
              </w:rPr>
              <w:t>3</w:t>
            </w:r>
          </w:p>
        </w:tc>
        <w:tc>
          <w:tcPr>
            <w:tcW w:w="1280" w:type="dxa"/>
            <w:tcBorders>
              <w:top w:val="nil"/>
              <w:left w:val="single" w:sz="4" w:space="0" w:color="auto"/>
              <w:bottom w:val="single" w:sz="4" w:space="0" w:color="auto"/>
              <w:right w:val="single" w:sz="4" w:space="0" w:color="auto"/>
            </w:tcBorders>
            <w:noWrap/>
            <w:vAlign w:val="bottom"/>
            <w:hideMark/>
          </w:tcPr>
          <w:p w:rsidR="00123ACC" w:rsidRPr="009F3BC2" w:rsidRDefault="00A3788F" w:rsidP="00D3623E">
            <w:pPr>
              <w:spacing w:after="0" w:line="240" w:lineRule="auto"/>
              <w:jc w:val="right"/>
              <w:rPr>
                <w:rFonts w:eastAsia="Times New Roman" w:cstheme="minorHAnsi"/>
              </w:rPr>
            </w:pPr>
            <w:r w:rsidRPr="009F3BC2">
              <w:rPr>
                <w:rFonts w:eastAsia="Times New Roman" w:cstheme="minorHAnsi"/>
              </w:rPr>
              <w:t>8</w:t>
            </w:r>
            <w:r w:rsidR="00101CD8">
              <w:rPr>
                <w:rFonts w:eastAsia="Times New Roman" w:cstheme="minorHAnsi"/>
              </w:rPr>
              <w:t>7.5</w:t>
            </w:r>
          </w:p>
        </w:tc>
      </w:tr>
      <w:tr w:rsidR="00123ACC" w:rsidRPr="00123ACC" w:rsidTr="00123ACC">
        <w:trPr>
          <w:trHeight w:val="288"/>
        </w:trPr>
        <w:tc>
          <w:tcPr>
            <w:tcW w:w="5580" w:type="dxa"/>
            <w:gridSpan w:val="3"/>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Bachelor's degree or higher, % of persons age 25 yrs +</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123ACC" w:rsidRPr="009F3BC2" w:rsidRDefault="00A3788F" w:rsidP="00D3623E">
            <w:pPr>
              <w:spacing w:after="0" w:line="240" w:lineRule="auto"/>
              <w:jc w:val="right"/>
              <w:rPr>
                <w:rFonts w:eastAsia="Times New Roman" w:cstheme="minorHAnsi"/>
                <w:color w:val="000000"/>
              </w:rPr>
            </w:pPr>
            <w:r w:rsidRPr="009F3BC2">
              <w:rPr>
                <w:rFonts w:eastAsia="Times New Roman" w:cstheme="minorHAnsi"/>
                <w:color w:val="000000"/>
              </w:rPr>
              <w:t>15.</w:t>
            </w:r>
            <w:r w:rsidR="00101CD8">
              <w:rPr>
                <w:rFonts w:eastAsia="Times New Roman" w:cstheme="minorHAnsi"/>
                <w:color w:val="000000"/>
              </w:rPr>
              <w:t>0</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123ACC" w:rsidRPr="009F3BC2" w:rsidRDefault="00A3788F" w:rsidP="00D3623E">
            <w:pPr>
              <w:spacing w:after="0" w:line="240" w:lineRule="auto"/>
              <w:jc w:val="right"/>
              <w:rPr>
                <w:rFonts w:eastAsia="Times New Roman" w:cstheme="minorHAnsi"/>
              </w:rPr>
            </w:pPr>
            <w:r w:rsidRPr="009F3BC2">
              <w:rPr>
                <w:rFonts w:eastAsia="Times New Roman" w:cstheme="minorHAnsi"/>
              </w:rPr>
              <w:t>1</w:t>
            </w:r>
            <w:r w:rsidR="00101CD8">
              <w:rPr>
                <w:rFonts w:eastAsia="Times New Roman" w:cstheme="minorHAnsi"/>
              </w:rPr>
              <w:t>4</w:t>
            </w:r>
            <w:r w:rsidRPr="009F3BC2">
              <w:rPr>
                <w:rFonts w:eastAsia="Times New Roman" w:cstheme="minorHAnsi"/>
              </w:rPr>
              <w:t>.</w:t>
            </w:r>
            <w:r w:rsidR="00101CD8">
              <w:rPr>
                <w:rFonts w:eastAsia="Times New Roman" w:cstheme="minorHAnsi"/>
              </w:rPr>
              <w:t>0</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123ACC" w:rsidRPr="009F3BC2" w:rsidRDefault="00A3788F" w:rsidP="00D3623E">
            <w:pPr>
              <w:spacing w:after="0" w:line="240" w:lineRule="auto"/>
              <w:jc w:val="right"/>
              <w:rPr>
                <w:rFonts w:eastAsia="Times New Roman" w:cstheme="minorHAnsi"/>
              </w:rPr>
            </w:pPr>
            <w:r w:rsidRPr="009F3BC2">
              <w:rPr>
                <w:rFonts w:eastAsia="Times New Roman" w:cstheme="minorHAnsi"/>
              </w:rPr>
              <w:t>24.</w:t>
            </w:r>
            <w:r w:rsidR="00101CD8">
              <w:rPr>
                <w:rFonts w:eastAsia="Times New Roman" w:cstheme="minorHAnsi"/>
              </w:rPr>
              <w:t>8</w:t>
            </w:r>
          </w:p>
        </w:tc>
      </w:tr>
    </w:tbl>
    <w:p w:rsidR="00934B38" w:rsidRPr="00D60F86" w:rsidRDefault="00DC5337" w:rsidP="009F3BC2">
      <w:pPr>
        <w:spacing w:after="100" w:afterAutospacing="1" w:line="240" w:lineRule="auto"/>
        <w:rPr>
          <w:color w:val="808080" w:themeColor="background1" w:themeShade="80"/>
          <w:sz w:val="20"/>
        </w:rPr>
      </w:pPr>
      <w:r w:rsidRPr="00A22A8E">
        <w:rPr>
          <w:color w:val="808080" w:themeColor="background1" w:themeShade="80"/>
          <w:sz w:val="20"/>
        </w:rPr>
        <w:t xml:space="preserve">Source: </w:t>
      </w:r>
      <w:r w:rsidR="00101CD8">
        <w:rPr>
          <w:color w:val="808080" w:themeColor="background1" w:themeShade="80"/>
          <w:sz w:val="20"/>
        </w:rPr>
        <w:t>2013-2017 American Community Survey 5-Year Estimates</w:t>
      </w:r>
      <w:r w:rsidR="00101CD8" w:rsidRPr="00A22A8E">
        <w:rPr>
          <w:color w:val="808080" w:themeColor="background1" w:themeShade="80"/>
          <w:sz w:val="20"/>
        </w:rPr>
        <w:t>, US Census Bureau.</w:t>
      </w:r>
    </w:p>
    <w:p w:rsidR="00D04D62" w:rsidRDefault="00D04D62" w:rsidP="00D04D62">
      <w:pPr>
        <w:pStyle w:val="Heading2"/>
        <w:spacing w:before="100" w:beforeAutospacing="1" w:after="100" w:afterAutospacing="1"/>
        <w:contextualSpacing/>
      </w:pPr>
      <w:bookmarkStart w:id="19" w:name="_Toc6477938"/>
      <w:r>
        <w:t>Health</w:t>
      </w:r>
      <w:bookmarkEnd w:id="19"/>
    </w:p>
    <w:p w:rsidR="00722B26" w:rsidRDefault="00680356" w:rsidP="00EC2079">
      <w:pPr>
        <w:spacing w:line="240" w:lineRule="auto"/>
      </w:pPr>
      <w:r>
        <w:tab/>
      </w:r>
      <w:r w:rsidR="00D04D62">
        <w:t xml:space="preserve">Public libraries are positioned to increase health literacy in their communities. </w:t>
      </w:r>
      <w:r w:rsidR="00D04D62" w:rsidRPr="00EB5C47">
        <w:t xml:space="preserve">According to a 2015 Pew Research Study, 73% of people who visit public libraries in America go looking </w:t>
      </w:r>
      <w:r w:rsidR="00D04D62">
        <w:t xml:space="preserve">for answers about their health, using </w:t>
      </w:r>
      <w:r w:rsidR="00D04D62" w:rsidRPr="00EB5C47">
        <w:t xml:space="preserve">library computers or </w:t>
      </w:r>
      <w:r w:rsidR="00D04D62">
        <w:t>seeking</w:t>
      </w:r>
      <w:r w:rsidR="00D04D62" w:rsidRPr="00EB5C47">
        <w:t xml:space="preserve"> assistance from librarians for health and wellness issues, including learning about medical conditions, finding health care providers, and assessing health insurance options.</w:t>
      </w:r>
      <w:r w:rsidR="00D04D62">
        <w:t xml:space="preserve"> </w:t>
      </w:r>
    </w:p>
    <w:p w:rsidR="00D04D62" w:rsidRDefault="00722B26" w:rsidP="00EC2079">
      <w:pPr>
        <w:spacing w:line="240" w:lineRule="auto"/>
      </w:pPr>
      <w:r>
        <w:tab/>
      </w:r>
      <w:r w:rsidRPr="00EB5C47">
        <w:t xml:space="preserve">Oklahoma is ranked as one of the unhealthiest states in the nation, listed in </w:t>
      </w:r>
      <w:r w:rsidRPr="00401AE1">
        <w:t>4</w:t>
      </w:r>
      <w:r>
        <w:t>7</w:t>
      </w:r>
      <w:r w:rsidRPr="00401AE1">
        <w:t>th place in America’s Health Rankings by the United Health Foundation</w:t>
      </w:r>
      <w:r w:rsidRPr="00EB5C47">
        <w:t>.</w:t>
      </w:r>
      <w:r>
        <w:t xml:space="preserve">  This ranking is based on 33 health measures from their 2018 Annual Report.</w:t>
      </w:r>
      <w:r w:rsidR="0039035E">
        <w:t xml:space="preserve">  Many of the indicators in the report relate to conditions such as poverty and limited access to primary care.  </w:t>
      </w:r>
    </w:p>
    <w:p w:rsidR="00D04D62" w:rsidRDefault="00D04D62" w:rsidP="00D04D62">
      <w:pPr>
        <w:pStyle w:val="Heading3"/>
      </w:pPr>
      <w:bookmarkStart w:id="20" w:name="_Toc6477939"/>
      <w:r>
        <w:t>Top Health Concerns</w:t>
      </w:r>
      <w:bookmarkEnd w:id="20"/>
    </w:p>
    <w:p w:rsidR="00EC2079" w:rsidRDefault="00EC2079" w:rsidP="00D04D62">
      <w:pPr>
        <w:spacing w:before="100" w:beforeAutospacing="1" w:after="100" w:afterAutospacing="1" w:line="240" w:lineRule="auto"/>
      </w:pPr>
      <w:r>
        <w:tab/>
      </w:r>
      <w:r w:rsidR="00D04D62">
        <w:t xml:space="preserve">According to the State Department of Health report, </w:t>
      </w:r>
      <w:r w:rsidR="00D04D62" w:rsidRPr="005A338B">
        <w:rPr>
          <w:i/>
        </w:rPr>
        <w:t>State of</w:t>
      </w:r>
      <w:r w:rsidR="008B107D">
        <w:rPr>
          <w:i/>
        </w:rPr>
        <w:t xml:space="preserve"> the County’s</w:t>
      </w:r>
      <w:r w:rsidR="00D04D62" w:rsidRPr="005A338B">
        <w:rPr>
          <w:i/>
        </w:rPr>
        <w:t xml:space="preserve"> Health</w:t>
      </w:r>
      <w:r w:rsidR="008B107D">
        <w:rPr>
          <w:i/>
        </w:rPr>
        <w:t xml:space="preserve"> </w:t>
      </w:r>
      <w:r w:rsidR="008B107D">
        <w:t>(2017)</w:t>
      </w:r>
      <w:r w:rsidR="00D04D62">
        <w:t xml:space="preserve">, </w:t>
      </w:r>
      <w:r w:rsidR="00A3788F">
        <w:t>Ottawa County</w:t>
      </w:r>
      <w:r w:rsidR="006A534F">
        <w:t xml:space="preserve"> top health concerns include:</w:t>
      </w:r>
      <w:r w:rsidR="001671E3">
        <w:t xml:space="preserve">  </w:t>
      </w:r>
      <w:r w:rsidR="006A534F">
        <w:t>Smoking – Tobacco is the leading contributor of preventable deaths in the United States.  Oklahoma consistently has one of the highest rates (23.3%) of adult smokers in the country, while Ottawa County rate is at 26%</w:t>
      </w:r>
      <w:r w:rsidR="001671E3">
        <w:t xml:space="preserve">; </w:t>
      </w:r>
      <w:r w:rsidR="006A534F">
        <w:t xml:space="preserve">Obesity </w:t>
      </w:r>
      <w:r w:rsidR="001671E3">
        <w:t xml:space="preserve">– </w:t>
      </w:r>
      <w:r w:rsidR="006A534F">
        <w:t>Obesity, defined as having a BMI of greater than 30, is a primary cause of adult deaths and increases risk for several chronic diseases such as heart disease and type 2 diabetes.  Obesity continues to rise in Oklahoma and is now at 35% while 37.9% of adults in Ottawa County are obese</w:t>
      </w:r>
      <w:r w:rsidR="001671E3">
        <w:t xml:space="preserve">; Children’s Health and Behavioral Health are also listed as flagship issues for Ottawa County. </w:t>
      </w:r>
      <w:r>
        <w:t xml:space="preserve"> Diabetes is also prevalent, with 15.4% of all adults diagnosed with the chronic disease.</w:t>
      </w:r>
      <w:r w:rsidR="001671E3">
        <w:t xml:space="preserve"> </w:t>
      </w:r>
    </w:p>
    <w:p w:rsidR="001671E3" w:rsidRDefault="00EC2079" w:rsidP="00D04D62">
      <w:pPr>
        <w:spacing w:before="100" w:beforeAutospacing="1" w:after="100" w:afterAutospacing="1" w:line="240" w:lineRule="auto"/>
      </w:pPr>
      <w:r>
        <w:tab/>
      </w:r>
      <w:r w:rsidR="001671E3">
        <w:t xml:space="preserve">Poor diet is another leading contributor to adult deaths.  While it can be characterized in many different ways, a common proxy measure is assessing fruit and vegetable consumption.  Oklahoma has typically ranked as one of the worst states for fruit and vegetable consumption among adults.  In this </w:t>
      </w:r>
      <w:r w:rsidR="002C01FB">
        <w:t xml:space="preserve">particular measure, Ottawa County is a bit ahead of Oklahoma, but still considerably below the recommendation consuming only 62.1% of the recommended servings of fruit and 27.3% of the recommended servings of vegetables.  </w:t>
      </w:r>
    </w:p>
    <w:p w:rsidR="002C01FB" w:rsidRDefault="002C01FB" w:rsidP="00D04D62">
      <w:pPr>
        <w:spacing w:before="100" w:beforeAutospacing="1" w:after="100" w:afterAutospacing="1" w:line="240" w:lineRule="auto"/>
      </w:pPr>
    </w:p>
    <w:p w:rsidR="00D04D62" w:rsidRDefault="00D04D62" w:rsidP="00D04D62">
      <w:pPr>
        <w:pStyle w:val="Heading3"/>
      </w:pPr>
      <w:bookmarkStart w:id="21" w:name="_Toc6477940"/>
      <w:r>
        <w:lastRenderedPageBreak/>
        <w:t>Physical Fitness</w:t>
      </w:r>
      <w:bookmarkEnd w:id="21"/>
    </w:p>
    <w:p w:rsidR="00D04D62" w:rsidRDefault="00D04D62" w:rsidP="00D04D62">
      <w:pPr>
        <w:spacing w:before="100" w:beforeAutospacing="1" w:after="100" w:afterAutospacing="1" w:line="240" w:lineRule="auto"/>
      </w:pPr>
      <w:r>
        <w:t>Physical inactivity was reported to be a leading contributor to almost 1 in 10 adult deaths in the U.S.</w:t>
      </w:r>
    </w:p>
    <w:tbl>
      <w:tblPr>
        <w:tblW w:w="6860" w:type="dxa"/>
        <w:tblCellMar>
          <w:top w:w="15" w:type="dxa"/>
          <w:bottom w:w="15" w:type="dxa"/>
        </w:tblCellMar>
        <w:tblLook w:val="04A0" w:firstRow="1" w:lastRow="0" w:firstColumn="1" w:lastColumn="0" w:noHBand="0" w:noVBand="1"/>
      </w:tblPr>
      <w:tblGrid>
        <w:gridCol w:w="3100"/>
        <w:gridCol w:w="1240"/>
        <w:gridCol w:w="1240"/>
        <w:gridCol w:w="1280"/>
      </w:tblGrid>
      <w:tr w:rsidR="00D04D62" w:rsidRPr="00123ACC" w:rsidTr="00FC1B59">
        <w:trPr>
          <w:trHeight w:val="288"/>
        </w:trPr>
        <w:tc>
          <w:tcPr>
            <w:tcW w:w="3100" w:type="dxa"/>
            <w:tcBorders>
              <w:top w:val="nil"/>
              <w:left w:val="nil"/>
              <w:bottom w:val="nil"/>
              <w:right w:val="nil"/>
            </w:tcBorders>
            <w:shd w:val="clear" w:color="000000" w:fill="FFF2CC"/>
            <w:noWrap/>
            <w:vAlign w:val="bottom"/>
            <w:hideMark/>
          </w:tcPr>
          <w:p w:rsidR="00D04D62" w:rsidRPr="00123ACC" w:rsidRDefault="00C24212" w:rsidP="00FC1B59">
            <w:pPr>
              <w:spacing w:after="0" w:line="240" w:lineRule="auto"/>
              <w:rPr>
                <w:rFonts w:ascii="Calibri" w:eastAsia="Times New Roman" w:hAnsi="Calibri" w:cs="Calibri"/>
                <w:color w:val="000000"/>
              </w:rPr>
            </w:pPr>
            <w:r>
              <w:rPr>
                <w:rFonts w:ascii="Calibri" w:eastAsia="Times New Roman" w:hAnsi="Calibri" w:cs="Calibri"/>
                <w:color w:val="000000"/>
              </w:rPr>
              <w:t>Table 1</w:t>
            </w:r>
            <w:r w:rsidR="00391FFA">
              <w:rPr>
                <w:rFonts w:ascii="Calibri" w:eastAsia="Times New Roman" w:hAnsi="Calibri" w:cs="Calibri"/>
                <w:color w:val="000000"/>
              </w:rPr>
              <w:t>1</w:t>
            </w:r>
            <w:r w:rsidR="00D04D62" w:rsidRPr="00123ACC">
              <w:rPr>
                <w:rFonts w:ascii="Calibri" w:eastAsia="Times New Roman" w:hAnsi="Calibri" w:cs="Calibri"/>
                <w:color w:val="000000"/>
              </w:rPr>
              <w:t>: Physical Fitness</w:t>
            </w:r>
          </w:p>
        </w:tc>
        <w:tc>
          <w:tcPr>
            <w:tcW w:w="1240" w:type="dxa"/>
            <w:tcBorders>
              <w:top w:val="nil"/>
              <w:left w:val="nil"/>
              <w:bottom w:val="nil"/>
              <w:right w:val="nil"/>
            </w:tcBorders>
            <w:shd w:val="clear" w:color="000000" w:fill="FFF2CC"/>
            <w:noWrap/>
            <w:vAlign w:val="bottom"/>
            <w:hideMark/>
          </w:tcPr>
          <w:p w:rsidR="00D04D62" w:rsidRPr="00123ACC" w:rsidRDefault="00D04D62" w:rsidP="00FC1B59">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000000" w:fill="FFF2CC"/>
            <w:noWrap/>
            <w:vAlign w:val="bottom"/>
            <w:hideMark/>
          </w:tcPr>
          <w:p w:rsidR="00D04D62" w:rsidRPr="00123ACC" w:rsidRDefault="00D04D62" w:rsidP="00FC1B59">
            <w:pPr>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000000" w:fill="FFF2CC"/>
            <w:noWrap/>
            <w:vAlign w:val="bottom"/>
            <w:hideMark/>
          </w:tcPr>
          <w:p w:rsidR="00D04D62" w:rsidRPr="00123ACC" w:rsidRDefault="00D04D62" w:rsidP="00FC1B59">
            <w:pPr>
              <w:spacing w:after="0" w:line="240" w:lineRule="auto"/>
              <w:rPr>
                <w:rFonts w:ascii="Times New Roman" w:eastAsia="Times New Roman" w:hAnsi="Times New Roman" w:cs="Times New Roman"/>
                <w:sz w:val="20"/>
                <w:szCs w:val="20"/>
              </w:rPr>
            </w:pPr>
          </w:p>
        </w:tc>
      </w:tr>
      <w:tr w:rsidR="00D04D62" w:rsidRPr="00123ACC" w:rsidTr="00FC1B59">
        <w:trPr>
          <w:trHeight w:val="600"/>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D04D62" w:rsidRPr="00123ACC" w:rsidRDefault="00D04D62" w:rsidP="00FC1B59">
            <w:pPr>
              <w:spacing w:after="0" w:line="240" w:lineRule="auto"/>
              <w:rPr>
                <w:rFonts w:ascii="Times New Roman" w:eastAsia="Times New Roman" w:hAnsi="Times New Roman" w:cs="Times New Roman"/>
                <w:sz w:val="20"/>
                <w:szCs w:val="20"/>
              </w:rPr>
            </w:pPr>
          </w:p>
        </w:tc>
        <w:tc>
          <w:tcPr>
            <w:tcW w:w="1240" w:type="dxa"/>
            <w:tcBorders>
              <w:top w:val="single" w:sz="4" w:space="0" w:color="auto"/>
              <w:left w:val="single" w:sz="4" w:space="0" w:color="auto"/>
              <w:bottom w:val="double" w:sz="6" w:space="0" w:color="auto"/>
              <w:right w:val="single" w:sz="4" w:space="0" w:color="auto"/>
            </w:tcBorders>
            <w:noWrap/>
            <w:vAlign w:val="center"/>
            <w:hideMark/>
          </w:tcPr>
          <w:p w:rsidR="00D04D62" w:rsidRPr="00123ACC" w:rsidRDefault="00D04D62" w:rsidP="00FC1B59">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County</w:t>
            </w:r>
          </w:p>
        </w:tc>
        <w:tc>
          <w:tcPr>
            <w:tcW w:w="1240" w:type="dxa"/>
            <w:tcBorders>
              <w:top w:val="single" w:sz="4" w:space="0" w:color="auto"/>
              <w:left w:val="single" w:sz="4" w:space="0" w:color="auto"/>
              <w:bottom w:val="double" w:sz="6" w:space="0" w:color="auto"/>
              <w:right w:val="single" w:sz="4" w:space="0" w:color="auto"/>
            </w:tcBorders>
            <w:noWrap/>
            <w:vAlign w:val="center"/>
            <w:hideMark/>
          </w:tcPr>
          <w:p w:rsidR="00D04D62" w:rsidRPr="00123ACC" w:rsidRDefault="00D04D62" w:rsidP="00FC1B59">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Oklahoma</w:t>
            </w:r>
          </w:p>
        </w:tc>
        <w:tc>
          <w:tcPr>
            <w:tcW w:w="1280" w:type="dxa"/>
            <w:tcBorders>
              <w:top w:val="single" w:sz="4" w:space="0" w:color="auto"/>
              <w:left w:val="single" w:sz="4" w:space="0" w:color="auto"/>
              <w:bottom w:val="double" w:sz="6" w:space="0" w:color="auto"/>
              <w:right w:val="single" w:sz="4" w:space="0" w:color="auto"/>
            </w:tcBorders>
            <w:noWrap/>
            <w:vAlign w:val="center"/>
            <w:hideMark/>
          </w:tcPr>
          <w:p w:rsidR="00D04D62" w:rsidRPr="00123ACC" w:rsidRDefault="00D04D62" w:rsidP="00FC1B59">
            <w:pPr>
              <w:spacing w:after="0" w:line="240" w:lineRule="auto"/>
              <w:jc w:val="center"/>
              <w:rPr>
                <w:rFonts w:ascii="Calibri" w:eastAsia="Times New Roman" w:hAnsi="Calibri" w:cs="Calibri"/>
                <w:b/>
                <w:bCs/>
                <w:color w:val="000000"/>
                <w:sz w:val="20"/>
                <w:szCs w:val="20"/>
              </w:rPr>
            </w:pPr>
            <w:r w:rsidRPr="00123ACC">
              <w:rPr>
                <w:rFonts w:ascii="Calibri" w:eastAsia="Times New Roman" w:hAnsi="Calibri" w:cs="Calibri"/>
                <w:b/>
                <w:bCs/>
                <w:color w:val="000000"/>
                <w:sz w:val="20"/>
                <w:szCs w:val="20"/>
              </w:rPr>
              <w:t>United States</w:t>
            </w:r>
          </w:p>
        </w:tc>
      </w:tr>
      <w:tr w:rsidR="00D04D62" w:rsidRPr="009F3BC2" w:rsidTr="00FC1B59">
        <w:trPr>
          <w:trHeight w:val="300"/>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D04D62" w:rsidRPr="00123ACC" w:rsidRDefault="00D04D62" w:rsidP="00FC1B59">
            <w:pPr>
              <w:spacing w:after="0" w:line="240" w:lineRule="auto"/>
              <w:rPr>
                <w:rFonts w:ascii="Calibri" w:eastAsia="Times New Roman" w:hAnsi="Calibri" w:cs="Calibri"/>
                <w:color w:val="000000"/>
                <w:sz w:val="20"/>
                <w:szCs w:val="20"/>
              </w:rPr>
            </w:pPr>
            <w:r w:rsidRPr="00123ACC">
              <w:rPr>
                <w:rFonts w:ascii="Calibri" w:eastAsia="Times New Roman" w:hAnsi="Calibri" w:cs="Calibri"/>
                <w:color w:val="000000"/>
                <w:sz w:val="20"/>
                <w:szCs w:val="20"/>
              </w:rPr>
              <w:t>Physically Inactive Adults, percent</w:t>
            </w:r>
          </w:p>
        </w:tc>
        <w:tc>
          <w:tcPr>
            <w:tcW w:w="1240" w:type="dxa"/>
            <w:tcBorders>
              <w:top w:val="nil"/>
              <w:left w:val="single" w:sz="4" w:space="0" w:color="auto"/>
              <w:bottom w:val="single" w:sz="4" w:space="0" w:color="auto"/>
              <w:right w:val="single" w:sz="4" w:space="0" w:color="auto"/>
            </w:tcBorders>
            <w:noWrap/>
            <w:vAlign w:val="bottom"/>
            <w:hideMark/>
          </w:tcPr>
          <w:p w:rsidR="00D04D62" w:rsidRPr="009F3BC2" w:rsidRDefault="007E7CD8" w:rsidP="00D3623E">
            <w:pPr>
              <w:spacing w:after="0" w:line="240" w:lineRule="auto"/>
              <w:jc w:val="right"/>
              <w:rPr>
                <w:rFonts w:eastAsia="Times New Roman" w:cstheme="minorHAnsi"/>
                <w:color w:val="000000"/>
              </w:rPr>
            </w:pPr>
            <w:r w:rsidRPr="009F3BC2">
              <w:rPr>
                <w:rFonts w:eastAsia="Times New Roman" w:cstheme="minorHAnsi"/>
                <w:color w:val="000000"/>
              </w:rPr>
              <w:t>35.5%</w:t>
            </w:r>
          </w:p>
        </w:tc>
        <w:tc>
          <w:tcPr>
            <w:tcW w:w="1240" w:type="dxa"/>
            <w:tcBorders>
              <w:top w:val="nil"/>
              <w:left w:val="single" w:sz="4" w:space="0" w:color="auto"/>
              <w:bottom w:val="single" w:sz="4" w:space="0" w:color="auto"/>
              <w:right w:val="single" w:sz="4" w:space="0" w:color="auto"/>
            </w:tcBorders>
            <w:noWrap/>
            <w:vAlign w:val="bottom"/>
            <w:hideMark/>
          </w:tcPr>
          <w:p w:rsidR="00D04D62" w:rsidRPr="009F3BC2" w:rsidRDefault="007E7CD8" w:rsidP="00D3623E">
            <w:pPr>
              <w:spacing w:after="0" w:line="240" w:lineRule="auto"/>
              <w:jc w:val="right"/>
              <w:rPr>
                <w:rFonts w:eastAsia="Times New Roman" w:cstheme="minorHAnsi"/>
              </w:rPr>
            </w:pPr>
            <w:r w:rsidRPr="009F3BC2">
              <w:rPr>
                <w:rFonts w:eastAsia="Times New Roman" w:cstheme="minorHAnsi"/>
              </w:rPr>
              <w:t>36.4%</w:t>
            </w:r>
          </w:p>
        </w:tc>
        <w:tc>
          <w:tcPr>
            <w:tcW w:w="1280" w:type="dxa"/>
            <w:tcBorders>
              <w:top w:val="nil"/>
              <w:left w:val="single" w:sz="4" w:space="0" w:color="auto"/>
              <w:bottom w:val="single" w:sz="4" w:space="0" w:color="auto"/>
              <w:right w:val="single" w:sz="4" w:space="0" w:color="auto"/>
            </w:tcBorders>
            <w:noWrap/>
            <w:vAlign w:val="bottom"/>
            <w:hideMark/>
          </w:tcPr>
          <w:p w:rsidR="00D04D62" w:rsidRPr="009F3BC2" w:rsidRDefault="007E7CD8" w:rsidP="00D3623E">
            <w:pPr>
              <w:spacing w:after="0" w:line="240" w:lineRule="auto"/>
              <w:jc w:val="right"/>
              <w:rPr>
                <w:rFonts w:eastAsia="Times New Roman" w:cstheme="minorHAnsi"/>
              </w:rPr>
            </w:pPr>
            <w:r w:rsidRPr="009F3BC2">
              <w:rPr>
                <w:rFonts w:eastAsia="Times New Roman" w:cstheme="minorHAnsi"/>
              </w:rPr>
              <w:t>24%</w:t>
            </w:r>
          </w:p>
        </w:tc>
      </w:tr>
    </w:tbl>
    <w:p w:rsidR="00D04D62" w:rsidRPr="00A22A8E" w:rsidRDefault="002C5132" w:rsidP="009F3BC2">
      <w:pPr>
        <w:spacing w:after="100" w:afterAutospacing="1" w:line="240" w:lineRule="auto"/>
        <w:rPr>
          <w:color w:val="808080" w:themeColor="background1" w:themeShade="80"/>
          <w:sz w:val="20"/>
        </w:rPr>
      </w:pPr>
      <w:r>
        <w:rPr>
          <w:color w:val="808080" w:themeColor="background1" w:themeShade="80"/>
          <w:sz w:val="20"/>
        </w:rPr>
        <w:t xml:space="preserve">Source: 2017 Ottawa </w:t>
      </w:r>
      <w:r w:rsidR="00D04D62" w:rsidRPr="00A22A8E">
        <w:rPr>
          <w:color w:val="808080" w:themeColor="background1" w:themeShade="80"/>
          <w:sz w:val="20"/>
        </w:rPr>
        <w:t>County Health Profile, Oklahoma Department of Health</w:t>
      </w:r>
    </w:p>
    <w:p w:rsidR="00B32BBF" w:rsidRDefault="00EC2079" w:rsidP="00B32BBF">
      <w:pPr>
        <w:spacing w:before="100" w:beforeAutospacing="1" w:after="0" w:line="240" w:lineRule="auto"/>
      </w:pPr>
      <w:r>
        <w:t>Top 5 causes of death for in Ottawa County:  Heart Disease, Cancer, Stroke, Chronic Lower Respiratory Disease, and Unintentional Injury.</w:t>
      </w:r>
    </w:p>
    <w:p w:rsidR="00B32BBF" w:rsidRDefault="00B32BBF" w:rsidP="00B32BBF">
      <w:pPr>
        <w:spacing w:after="0" w:line="240" w:lineRule="auto"/>
      </w:pPr>
    </w:p>
    <w:p w:rsidR="00EC2079" w:rsidRDefault="00EC2079" w:rsidP="00B32BBF">
      <w:pPr>
        <w:pStyle w:val="Heading3"/>
        <w:spacing w:before="0" w:after="100" w:afterAutospacing="1"/>
      </w:pPr>
      <w:bookmarkStart w:id="22" w:name="_Toc6477941"/>
      <w:r>
        <w:t>Uninsured</w:t>
      </w:r>
      <w:bookmarkEnd w:id="22"/>
    </w:p>
    <w:p w:rsidR="00EC2079" w:rsidRDefault="00EC2079" w:rsidP="00EC2079">
      <w:r>
        <w:t xml:space="preserve">Percentage </w:t>
      </w:r>
      <w:bookmarkStart w:id="23" w:name="_Hlk489276678"/>
      <w:r>
        <w:t>of the civilian noninstitutionalized population of Miami without health insurance</w:t>
      </w:r>
      <w:bookmarkEnd w:id="23"/>
      <w:r>
        <w:t xml:space="preserve">: </w:t>
      </w:r>
      <w:r w:rsidRPr="00FE3C0F">
        <w:t>1</w:t>
      </w:r>
      <w:r>
        <w:t>6</w:t>
      </w:r>
      <w:r w:rsidRPr="00FE3C0F">
        <w:t>.</w:t>
      </w:r>
      <w:r>
        <w:t>9</w:t>
      </w:r>
      <w:r w:rsidRPr="00FE3C0F">
        <w:t>%</w:t>
      </w:r>
    </w:p>
    <w:p w:rsidR="00EC2079" w:rsidRPr="00A22A8E" w:rsidRDefault="00EC2079" w:rsidP="00EC2079">
      <w:pPr>
        <w:rPr>
          <w:color w:val="808080" w:themeColor="background1" w:themeShade="80"/>
          <w:sz w:val="20"/>
        </w:rPr>
      </w:pPr>
      <w:r w:rsidRPr="00A22A8E">
        <w:rPr>
          <w:color w:val="808080" w:themeColor="background1" w:themeShade="80"/>
          <w:sz w:val="20"/>
        </w:rPr>
        <w:t xml:space="preserve">Source: </w:t>
      </w:r>
      <w:r>
        <w:rPr>
          <w:color w:val="808080" w:themeColor="background1" w:themeShade="80"/>
          <w:sz w:val="20"/>
        </w:rPr>
        <w:t>2013-2017 American Community Survey 5-Year Estimates</w:t>
      </w:r>
      <w:r w:rsidRPr="00A22A8E">
        <w:rPr>
          <w:color w:val="808080" w:themeColor="background1" w:themeShade="80"/>
          <w:sz w:val="20"/>
        </w:rPr>
        <w:t>, US Census Bureau.</w:t>
      </w:r>
    </w:p>
    <w:p w:rsidR="00EC2079" w:rsidRDefault="007724DE" w:rsidP="00B32BBF">
      <w:pPr>
        <w:spacing w:after="0" w:line="240" w:lineRule="auto"/>
        <w:jc w:val="both"/>
      </w:pPr>
      <w:r>
        <w:tab/>
      </w:r>
      <w:r w:rsidR="00EC2079">
        <w:t xml:space="preserve">Many of the health care organizations listed below are working diligently toward improving our health.  The library is a strong partner in these efforts through the Health Literacy Project, </w:t>
      </w:r>
      <w:r w:rsidR="00EC2079" w:rsidRPr="007724DE">
        <w:t>a</w:t>
      </w:r>
      <w:r w:rsidR="00D36983">
        <w:t xml:space="preserve"> cooperative partnership between the</w:t>
      </w:r>
      <w:r w:rsidR="00EC2079" w:rsidRPr="007724DE">
        <w:t xml:space="preserve"> </w:t>
      </w:r>
      <w:r w:rsidR="00D36983">
        <w:t>l</w:t>
      </w:r>
      <w:r w:rsidR="00EC2079" w:rsidRPr="007724DE">
        <w:t>ibrary, Northeastern Tribal Health Systems, INTEGRIS Miami Hospital and Ottawa County Health Department.  The Health Literacy Project is funded through the Oklahoma Department of Libraries with a federal grant from the Institute of Museum and Library Services.</w:t>
      </w:r>
      <w:r>
        <w:t xml:space="preserve">  Through this grant and partnership, we have added gardens to the Ottawa County Health Dept., the Ottawa County Boys and Girls Club, and the L.E.A.D. (Local Environmental Action Demanded) Agency.  Numerous programs have been provided at the library and other key agencies including healthy cooking classes for both children and adults, diabetes prevention, tai chi and yoga.  The library is also an active participant in the Ottawa County Farmers Market providing recipes and samples of prepared market produce. </w:t>
      </w:r>
    </w:p>
    <w:p w:rsidR="00B32BBF" w:rsidRPr="007724DE" w:rsidRDefault="00B32BBF" w:rsidP="00B32BBF">
      <w:pPr>
        <w:spacing w:after="0" w:line="240" w:lineRule="auto"/>
        <w:jc w:val="both"/>
        <w:rPr>
          <w:rFonts w:ascii="Arial" w:hAnsi="Arial" w:cs="Arial"/>
          <w:sz w:val="16"/>
          <w:szCs w:val="16"/>
        </w:rPr>
      </w:pPr>
    </w:p>
    <w:p w:rsidR="00D04D62" w:rsidRPr="00F35964" w:rsidRDefault="00D04D62" w:rsidP="00D04D62">
      <w:pPr>
        <w:keepNext/>
        <w:keepLines/>
        <w:spacing w:before="40" w:after="0" w:line="240" w:lineRule="auto"/>
        <w:outlineLvl w:val="2"/>
        <w:rPr>
          <w:rFonts w:asciiTheme="majorHAnsi" w:eastAsiaTheme="majorEastAsia" w:hAnsiTheme="majorHAnsi" w:cstheme="majorBidi"/>
          <w:color w:val="276E8B" w:themeColor="accent1" w:themeShade="BF"/>
          <w:sz w:val="28"/>
          <w:szCs w:val="28"/>
        </w:rPr>
      </w:pPr>
      <w:bookmarkStart w:id="24" w:name="_Toc6477942"/>
      <w:r w:rsidRPr="00F35964">
        <w:rPr>
          <w:rFonts w:asciiTheme="majorHAnsi" w:eastAsiaTheme="majorEastAsia" w:hAnsiTheme="majorHAnsi" w:cstheme="majorBidi"/>
          <w:color w:val="276E8B" w:themeColor="accent1" w:themeShade="BF"/>
          <w:sz w:val="28"/>
          <w:szCs w:val="28"/>
        </w:rPr>
        <w:t>Health Care Organizations</w:t>
      </w:r>
      <w:bookmarkEnd w:id="24"/>
    </w:p>
    <w:p w:rsidR="00D04D62" w:rsidRDefault="00D04D62" w:rsidP="00D04D62">
      <w:pPr>
        <w:spacing w:before="100" w:beforeAutospacing="1" w:after="100" w:afterAutospacing="1" w:line="240" w:lineRule="auto"/>
      </w:pPr>
      <w:r>
        <w:t>Hospitals:</w:t>
      </w:r>
      <w:r w:rsidR="00703036">
        <w:tab/>
        <w:t>INTEGRIS Miami Hospital</w:t>
      </w:r>
      <w:r w:rsidR="004305AA">
        <w:t>, 200 2</w:t>
      </w:r>
      <w:r w:rsidR="004305AA" w:rsidRPr="004305AA">
        <w:rPr>
          <w:vertAlign w:val="superscript"/>
        </w:rPr>
        <w:t>nd</w:t>
      </w:r>
      <w:r w:rsidR="004305AA">
        <w:t xml:space="preserve"> Ave. SW</w:t>
      </w:r>
      <w:r w:rsidR="004305AA">
        <w:br/>
      </w:r>
      <w:r w:rsidR="004305AA">
        <w:tab/>
      </w:r>
      <w:r w:rsidR="004305AA">
        <w:tab/>
        <w:t>Willowcrest Hospital, 130 A St. SW</w:t>
      </w:r>
    </w:p>
    <w:p w:rsidR="001972CF" w:rsidRDefault="00D04D62" w:rsidP="003957F1">
      <w:pPr>
        <w:spacing w:before="100" w:beforeAutospacing="1" w:after="100" w:afterAutospacing="1" w:line="240" w:lineRule="auto"/>
        <w:ind w:left="1440" w:hanging="1440"/>
      </w:pPr>
      <w:r>
        <w:t>Clinics:</w:t>
      </w:r>
      <w:r w:rsidR="00703036">
        <w:tab/>
        <w:t>Northeastern Tribal Health Systems</w:t>
      </w:r>
      <w:r w:rsidR="004305AA">
        <w:br/>
        <w:t>INTEGRIS Express Care Clinic, 21 W. Central</w:t>
      </w:r>
      <w:r w:rsidR="004305AA">
        <w:br/>
        <w:t>INTEGRIS Miam</w:t>
      </w:r>
      <w:r w:rsidR="00EF0A96">
        <w:t>i</w:t>
      </w:r>
      <w:r w:rsidR="004305AA">
        <w:t xml:space="preserve"> Physician’s Clinic, 30 B St. SW</w:t>
      </w:r>
      <w:r w:rsidR="003957F1">
        <w:br/>
        <w:t>Sunshine Clinic, 310 2</w:t>
      </w:r>
      <w:r w:rsidR="003957F1" w:rsidRPr="003957F1">
        <w:rPr>
          <w:vertAlign w:val="superscript"/>
        </w:rPr>
        <w:t>nd</w:t>
      </w:r>
      <w:r w:rsidR="003957F1">
        <w:t xml:space="preserve"> Ave. SW, #101</w:t>
      </w:r>
      <w:r w:rsidR="00EF0A96">
        <w:br/>
        <w:t xml:space="preserve">NEO Foot and Ankle Clinic, </w:t>
      </w:r>
      <w:r w:rsidR="001972CF">
        <w:t>21 13</w:t>
      </w:r>
      <w:r w:rsidR="001972CF" w:rsidRPr="001972CF">
        <w:rPr>
          <w:vertAlign w:val="superscript"/>
        </w:rPr>
        <w:t>th</w:t>
      </w:r>
      <w:r w:rsidR="001972CF">
        <w:t xml:space="preserve"> Ave. NE</w:t>
      </w:r>
      <w:r w:rsidR="001972CF">
        <w:br/>
      </w:r>
      <w:r w:rsidR="00192EB3">
        <w:t>Mercy Clinic Family Medicine</w:t>
      </w:r>
      <w:r w:rsidR="001972CF">
        <w:t>, 10 S. Treaty Road</w:t>
      </w:r>
      <w:r w:rsidR="001972CF">
        <w:br/>
      </w:r>
      <w:r w:rsidR="00192EB3">
        <w:t xml:space="preserve">INTEGRIS </w:t>
      </w:r>
      <w:r w:rsidR="001972CF">
        <w:t>Doctors</w:t>
      </w:r>
      <w:r w:rsidR="00192EB3">
        <w:t>’ Office Center</w:t>
      </w:r>
      <w:r w:rsidR="001972CF">
        <w:t>, 310 2</w:t>
      </w:r>
      <w:r w:rsidR="001972CF" w:rsidRPr="001972CF">
        <w:rPr>
          <w:vertAlign w:val="superscript"/>
        </w:rPr>
        <w:t>nd</w:t>
      </w:r>
      <w:r w:rsidR="001972CF">
        <w:t xml:space="preserve"> Ave. SW</w:t>
      </w:r>
      <w:r w:rsidR="00192EB3">
        <w:br/>
        <w:t>Miami Women’s Clinic, 310 2</w:t>
      </w:r>
      <w:r w:rsidR="00192EB3" w:rsidRPr="00192EB3">
        <w:rPr>
          <w:vertAlign w:val="superscript"/>
        </w:rPr>
        <w:t>nd</w:t>
      </w:r>
      <w:r w:rsidR="00192EB3">
        <w:t xml:space="preserve"> Ave. SW</w:t>
      </w:r>
    </w:p>
    <w:p w:rsidR="00EF0A96" w:rsidRDefault="00D04D62" w:rsidP="00D04D62">
      <w:pPr>
        <w:spacing w:before="100" w:beforeAutospacing="1" w:after="100" w:afterAutospacing="1" w:line="240" w:lineRule="auto"/>
      </w:pPr>
      <w:r>
        <w:t>Rehabilitation hospitals and services:</w:t>
      </w:r>
      <w:r w:rsidR="00EF0A96">
        <w:tab/>
        <w:t>INTEGRIS Miami Therapy Services 310 2</w:t>
      </w:r>
      <w:r w:rsidR="00EF0A96" w:rsidRPr="00EF0A96">
        <w:rPr>
          <w:vertAlign w:val="superscript"/>
        </w:rPr>
        <w:t>nd</w:t>
      </w:r>
      <w:r w:rsidR="00EF0A96">
        <w:t xml:space="preserve"> Ave. SW</w:t>
      </w:r>
      <w:r w:rsidR="00EF0A96">
        <w:br/>
      </w:r>
      <w:r w:rsidR="00EF0A96">
        <w:tab/>
      </w:r>
      <w:r w:rsidR="00EF0A96">
        <w:tab/>
      </w:r>
      <w:r w:rsidR="00EF0A96">
        <w:tab/>
      </w:r>
      <w:r w:rsidR="00EF0A96">
        <w:tab/>
      </w:r>
      <w:r w:rsidR="00EF0A96">
        <w:tab/>
        <w:t>NEO Orthopedics &amp; Rehabilitation, 2225 N. Main</w:t>
      </w:r>
    </w:p>
    <w:p w:rsidR="00192EB3" w:rsidRDefault="00D04D62" w:rsidP="00D04D62">
      <w:pPr>
        <w:spacing w:before="100" w:beforeAutospacing="1" w:after="100" w:afterAutospacing="1" w:line="240" w:lineRule="auto"/>
      </w:pPr>
      <w:r>
        <w:lastRenderedPageBreak/>
        <w:t>Hospices:</w:t>
      </w:r>
      <w:r w:rsidR="004305AA">
        <w:tab/>
        <w:t>INTEGRIS Hospice Miami, 115 S. Main</w:t>
      </w:r>
      <w:r w:rsidR="00192EB3">
        <w:br/>
      </w:r>
      <w:r w:rsidR="00192EB3">
        <w:tab/>
      </w:r>
      <w:r w:rsidR="00192EB3">
        <w:tab/>
        <w:t>Encompass Home Health and Hospice Care, 101 S. Main</w:t>
      </w:r>
    </w:p>
    <w:p w:rsidR="004305AA" w:rsidRPr="004305AA" w:rsidRDefault="00D04D62" w:rsidP="00D04D62">
      <w:pPr>
        <w:spacing w:before="100" w:beforeAutospacing="1" w:after="100" w:afterAutospacing="1" w:line="240" w:lineRule="auto"/>
      </w:pPr>
      <w:r>
        <w:t>Other:</w:t>
      </w:r>
      <w:r w:rsidR="004305AA">
        <w:tab/>
      </w:r>
      <w:r w:rsidR="004305AA">
        <w:tab/>
        <w:t>Davita Tri-State Dialysis Center, 2510 N. Main</w:t>
      </w:r>
      <w:r w:rsidR="004305AA">
        <w:br/>
      </w:r>
      <w:r w:rsidR="004305AA">
        <w:tab/>
      </w:r>
      <w:r w:rsidR="004305AA">
        <w:tab/>
        <w:t>Grand Lake Mental Health Center, 120 S. Treaty Rd.</w:t>
      </w:r>
      <w:r w:rsidR="004305AA">
        <w:br/>
      </w:r>
      <w:r w:rsidR="004305AA">
        <w:tab/>
      </w:r>
      <w:r w:rsidR="004305AA">
        <w:tab/>
        <w:t>INTEGRIS Generations, 200 2</w:t>
      </w:r>
      <w:r w:rsidR="004305AA" w:rsidRPr="004305AA">
        <w:rPr>
          <w:vertAlign w:val="superscript"/>
        </w:rPr>
        <w:t>nd</w:t>
      </w:r>
      <w:r w:rsidR="004305AA">
        <w:t xml:space="preserve"> Ave. SW</w:t>
      </w:r>
      <w:r w:rsidR="004305AA">
        <w:br/>
      </w:r>
      <w:r w:rsidR="004305AA">
        <w:tab/>
      </w:r>
      <w:r w:rsidR="004305AA">
        <w:tab/>
        <w:t>INTEGRIS Diabetes Center, 203 2</w:t>
      </w:r>
      <w:r w:rsidR="004305AA" w:rsidRPr="004305AA">
        <w:rPr>
          <w:vertAlign w:val="superscript"/>
        </w:rPr>
        <w:t>nd</w:t>
      </w:r>
      <w:r w:rsidR="004305AA">
        <w:t xml:space="preserve"> Ave. SW</w:t>
      </w:r>
      <w:r w:rsidR="004305AA">
        <w:br/>
      </w:r>
      <w:r w:rsidR="004305AA">
        <w:tab/>
      </w:r>
      <w:r w:rsidR="004305AA">
        <w:tab/>
        <w:t xml:space="preserve">INTEGRIS Home Care, </w:t>
      </w:r>
      <w:r w:rsidR="00EF0A96">
        <w:t>119 S. Main</w:t>
      </w:r>
      <w:r w:rsidR="00EF0A96">
        <w:br/>
      </w:r>
      <w:r w:rsidR="00EF0A96">
        <w:tab/>
      </w:r>
      <w:r w:rsidR="00EF0A96">
        <w:tab/>
        <w:t>Behavioral Health, 200 2</w:t>
      </w:r>
      <w:r w:rsidR="00EF0A96" w:rsidRPr="00EF0A96">
        <w:rPr>
          <w:vertAlign w:val="superscript"/>
        </w:rPr>
        <w:t>nd</w:t>
      </w:r>
      <w:r w:rsidR="00EF0A96">
        <w:t xml:space="preserve"> Ave. SW</w:t>
      </w:r>
    </w:p>
    <w:p w:rsidR="003C06B1" w:rsidRDefault="003C06B1" w:rsidP="00181FB7">
      <w:pPr>
        <w:pStyle w:val="Heading1"/>
        <w:spacing w:before="100" w:beforeAutospacing="1" w:after="100" w:afterAutospacing="1"/>
      </w:pPr>
    </w:p>
    <w:p w:rsidR="003C06B1" w:rsidRDefault="003C06B1" w:rsidP="00181FB7">
      <w:pPr>
        <w:pStyle w:val="Heading1"/>
        <w:spacing w:before="100" w:beforeAutospacing="1" w:after="100" w:afterAutospacing="1"/>
      </w:pPr>
    </w:p>
    <w:p w:rsidR="003C06B1" w:rsidRDefault="003C06B1" w:rsidP="00181FB7">
      <w:pPr>
        <w:pStyle w:val="Heading1"/>
        <w:spacing w:before="100" w:beforeAutospacing="1" w:after="100" w:afterAutospacing="1"/>
      </w:pPr>
    </w:p>
    <w:p w:rsidR="003C06B1" w:rsidRDefault="003C06B1" w:rsidP="00181FB7">
      <w:pPr>
        <w:pStyle w:val="Heading1"/>
        <w:spacing w:before="100" w:beforeAutospacing="1" w:after="100" w:afterAutospacing="1"/>
      </w:pPr>
    </w:p>
    <w:p w:rsidR="003C06B1" w:rsidRDefault="003C06B1" w:rsidP="003C06B1"/>
    <w:p w:rsidR="003C06B1" w:rsidRDefault="003C06B1" w:rsidP="003C06B1"/>
    <w:p w:rsidR="003C06B1" w:rsidRDefault="003C06B1" w:rsidP="003C06B1"/>
    <w:p w:rsidR="003C06B1" w:rsidRPr="003C06B1" w:rsidRDefault="003C06B1" w:rsidP="003C06B1"/>
    <w:p w:rsidR="003C06B1" w:rsidRDefault="003C06B1" w:rsidP="00181FB7">
      <w:pPr>
        <w:pStyle w:val="Heading1"/>
        <w:spacing w:before="100" w:beforeAutospacing="1" w:after="100" w:afterAutospacing="1"/>
      </w:pPr>
    </w:p>
    <w:p w:rsidR="003C06B1" w:rsidRDefault="003C06B1" w:rsidP="00181FB7">
      <w:pPr>
        <w:pStyle w:val="Heading1"/>
        <w:spacing w:before="100" w:beforeAutospacing="1" w:after="100" w:afterAutospacing="1"/>
      </w:pPr>
    </w:p>
    <w:p w:rsidR="003C06B1" w:rsidRDefault="003C06B1" w:rsidP="00181FB7">
      <w:pPr>
        <w:pStyle w:val="Heading1"/>
        <w:spacing w:before="100" w:beforeAutospacing="1" w:after="100" w:afterAutospacing="1"/>
      </w:pPr>
    </w:p>
    <w:p w:rsidR="003C06B1" w:rsidRDefault="003C06B1" w:rsidP="00181FB7">
      <w:pPr>
        <w:pStyle w:val="Heading1"/>
        <w:spacing w:before="100" w:beforeAutospacing="1" w:after="100" w:afterAutospacing="1"/>
      </w:pPr>
    </w:p>
    <w:p w:rsidR="00287C60" w:rsidRDefault="00287C60">
      <w:pPr>
        <w:rPr>
          <w:rFonts w:asciiTheme="majorHAnsi" w:eastAsiaTheme="majorEastAsia" w:hAnsiTheme="majorHAnsi" w:cstheme="majorBidi"/>
          <w:color w:val="1A495D" w:themeColor="accent1" w:themeShade="80"/>
          <w:sz w:val="36"/>
          <w:szCs w:val="36"/>
        </w:rPr>
      </w:pPr>
      <w:r>
        <w:br w:type="page"/>
      </w:r>
    </w:p>
    <w:p w:rsidR="00B338D0" w:rsidRDefault="00B338D0" w:rsidP="00181FB7">
      <w:pPr>
        <w:pStyle w:val="Heading1"/>
        <w:spacing w:before="100" w:beforeAutospacing="1" w:after="100" w:afterAutospacing="1"/>
      </w:pPr>
      <w:bookmarkStart w:id="25" w:name="_Toc6477943"/>
      <w:r>
        <w:lastRenderedPageBreak/>
        <w:t xml:space="preserve">Community </w:t>
      </w:r>
      <w:r w:rsidR="00FC1B59">
        <w:t>Profile</w:t>
      </w:r>
      <w:bookmarkEnd w:id="25"/>
    </w:p>
    <w:p w:rsidR="00AD6E79" w:rsidRPr="00AD6E79" w:rsidRDefault="00AD6E79" w:rsidP="00AD6E79">
      <w:r>
        <w:t xml:space="preserve">The library partners with various organizations within the community. Resources among these community groups can be shared, recommended, and used to their best benefit. </w:t>
      </w:r>
    </w:p>
    <w:p w:rsidR="006549CD" w:rsidRPr="00181FB7" w:rsidRDefault="00B338D0" w:rsidP="00181FB7">
      <w:pPr>
        <w:pStyle w:val="Heading2"/>
      </w:pPr>
      <w:bookmarkStart w:id="26" w:name="_Toc6477944"/>
      <w:r w:rsidRPr="00181FB7">
        <w:t>Libraries</w:t>
      </w:r>
      <w:bookmarkEnd w:id="26"/>
    </w:p>
    <w:p w:rsidR="00B338D0" w:rsidRDefault="00B338D0" w:rsidP="00B07288">
      <w:pPr>
        <w:spacing w:before="100" w:beforeAutospacing="1" w:after="100" w:afterAutospacing="1" w:line="240" w:lineRule="auto"/>
        <w:rPr>
          <w:sz w:val="20"/>
        </w:rPr>
      </w:pPr>
      <w:r>
        <w:rPr>
          <w:sz w:val="20"/>
        </w:rPr>
        <w:t>The following are libraries in the county:</w:t>
      </w:r>
    </w:p>
    <w:p w:rsidR="0048239C" w:rsidRDefault="00B338D0" w:rsidP="00B07288">
      <w:pPr>
        <w:spacing w:before="100" w:beforeAutospacing="1" w:after="100" w:afterAutospacing="1" w:line="240" w:lineRule="auto"/>
        <w:rPr>
          <w:sz w:val="20"/>
        </w:rPr>
      </w:pPr>
      <w:r>
        <w:rPr>
          <w:sz w:val="20"/>
        </w:rPr>
        <w:t>School</w:t>
      </w:r>
      <w:r w:rsidR="00213BC7">
        <w:rPr>
          <w:sz w:val="20"/>
        </w:rPr>
        <w:t>:</w:t>
      </w:r>
      <w:r w:rsidR="009F429E">
        <w:rPr>
          <w:sz w:val="20"/>
        </w:rPr>
        <w:t xml:space="preserve">  The five elementary schools, middle school, and high school all have libraries.  However, none of them have librarians.</w:t>
      </w:r>
    </w:p>
    <w:p w:rsidR="00B338D0" w:rsidRPr="009F429E" w:rsidRDefault="00B338D0" w:rsidP="00B07288">
      <w:pPr>
        <w:spacing w:before="100" w:beforeAutospacing="1" w:after="100" w:afterAutospacing="1" w:line="240" w:lineRule="auto"/>
        <w:rPr>
          <w:sz w:val="20"/>
          <w:szCs w:val="20"/>
        </w:rPr>
      </w:pPr>
      <w:r>
        <w:rPr>
          <w:sz w:val="20"/>
        </w:rPr>
        <w:t>Academic</w:t>
      </w:r>
      <w:r w:rsidR="00213BC7">
        <w:rPr>
          <w:sz w:val="20"/>
        </w:rPr>
        <w:t>:</w:t>
      </w:r>
      <w:r w:rsidR="009F429E">
        <w:rPr>
          <w:sz w:val="20"/>
        </w:rPr>
        <w:t xml:space="preserve">  </w:t>
      </w:r>
      <w:r w:rsidR="009F429E" w:rsidRPr="009F429E">
        <w:rPr>
          <w:sz w:val="20"/>
          <w:szCs w:val="20"/>
        </w:rPr>
        <w:t>Northeastern Oklahoma A&amp;M College Library</w:t>
      </w:r>
    </w:p>
    <w:p w:rsidR="00692A5B" w:rsidRDefault="00A33012" w:rsidP="007C73BA">
      <w:pPr>
        <w:spacing w:after="0" w:line="240" w:lineRule="auto"/>
        <w:rPr>
          <w:sz w:val="20"/>
        </w:rPr>
      </w:pPr>
      <w:r>
        <w:rPr>
          <w:sz w:val="20"/>
        </w:rPr>
        <w:t>Tribal:</w:t>
      </w:r>
      <w:r w:rsidR="002F0304">
        <w:rPr>
          <w:sz w:val="20"/>
        </w:rPr>
        <w:t xml:space="preserve">  </w:t>
      </w:r>
      <w:r w:rsidR="007C73BA">
        <w:rPr>
          <w:sz w:val="20"/>
        </w:rPr>
        <w:t xml:space="preserve">As listed on respective websites – </w:t>
      </w:r>
      <w:r w:rsidR="007C73BA">
        <w:rPr>
          <w:sz w:val="20"/>
        </w:rPr>
        <w:br/>
      </w:r>
      <w:r w:rsidR="007C73BA">
        <w:rPr>
          <w:sz w:val="20"/>
        </w:rPr>
        <w:tab/>
      </w:r>
      <w:r w:rsidR="00692A5B">
        <w:rPr>
          <w:sz w:val="20"/>
        </w:rPr>
        <w:t>Eastern Shawnee:  Tribal Library (with its own page on the website)</w:t>
      </w:r>
    </w:p>
    <w:p w:rsidR="007C73BA" w:rsidRDefault="00692A5B" w:rsidP="007C73BA">
      <w:pPr>
        <w:spacing w:after="0" w:line="240" w:lineRule="auto"/>
        <w:rPr>
          <w:sz w:val="20"/>
          <w:szCs w:val="20"/>
        </w:rPr>
      </w:pPr>
      <w:r>
        <w:rPr>
          <w:sz w:val="20"/>
        </w:rPr>
        <w:tab/>
      </w:r>
      <w:r w:rsidR="007C73BA">
        <w:rPr>
          <w:sz w:val="20"/>
        </w:rPr>
        <w:t xml:space="preserve">Miami Nation:  </w:t>
      </w:r>
      <w:r w:rsidR="007C73BA" w:rsidRPr="007C73BA">
        <w:rPr>
          <w:sz w:val="20"/>
          <w:szCs w:val="20"/>
        </w:rPr>
        <w:t>Myaamia Heritage Museum &amp; Archive</w:t>
      </w:r>
    </w:p>
    <w:p w:rsidR="007C73BA" w:rsidRDefault="007C73BA" w:rsidP="007C73BA">
      <w:pPr>
        <w:spacing w:after="0" w:line="240" w:lineRule="auto"/>
        <w:rPr>
          <w:sz w:val="20"/>
          <w:szCs w:val="20"/>
        </w:rPr>
      </w:pPr>
      <w:r>
        <w:rPr>
          <w:sz w:val="20"/>
          <w:szCs w:val="20"/>
        </w:rPr>
        <w:tab/>
        <w:t>Modoc Tribe:  Tribal Resource Library &amp; Genealogy Center</w:t>
      </w:r>
    </w:p>
    <w:p w:rsidR="007C73BA" w:rsidRPr="00692A5B" w:rsidRDefault="007C73BA" w:rsidP="007C73BA">
      <w:pPr>
        <w:spacing w:after="0" w:line="240" w:lineRule="auto"/>
        <w:rPr>
          <w:sz w:val="20"/>
          <w:szCs w:val="20"/>
        </w:rPr>
      </w:pPr>
      <w:r>
        <w:rPr>
          <w:sz w:val="20"/>
          <w:szCs w:val="20"/>
        </w:rPr>
        <w:tab/>
      </w:r>
      <w:r w:rsidRPr="00692A5B">
        <w:rPr>
          <w:sz w:val="20"/>
          <w:szCs w:val="20"/>
        </w:rPr>
        <w:t>Ottawa Tribe:  Tribal Archives Library</w:t>
      </w:r>
      <w:r w:rsidRPr="00692A5B">
        <w:rPr>
          <w:sz w:val="20"/>
          <w:szCs w:val="20"/>
        </w:rPr>
        <w:br/>
      </w:r>
      <w:r w:rsidRPr="00692A5B">
        <w:rPr>
          <w:sz w:val="20"/>
          <w:szCs w:val="20"/>
        </w:rPr>
        <w:tab/>
        <w:t>Peoria Tribe: Tribal librarian</w:t>
      </w:r>
      <w:r w:rsidR="00692A5B">
        <w:rPr>
          <w:sz w:val="20"/>
          <w:szCs w:val="20"/>
        </w:rPr>
        <w:t xml:space="preserve"> (but nothing listed about library)</w:t>
      </w:r>
    </w:p>
    <w:p w:rsidR="007C73BA" w:rsidRDefault="007C73BA" w:rsidP="007C73BA">
      <w:pPr>
        <w:spacing w:after="0" w:line="240" w:lineRule="auto"/>
        <w:rPr>
          <w:sz w:val="20"/>
          <w:szCs w:val="20"/>
        </w:rPr>
      </w:pPr>
      <w:r w:rsidRPr="00692A5B">
        <w:rPr>
          <w:sz w:val="20"/>
          <w:szCs w:val="20"/>
        </w:rPr>
        <w:tab/>
      </w:r>
      <w:r>
        <w:rPr>
          <w:sz w:val="20"/>
          <w:szCs w:val="20"/>
        </w:rPr>
        <w:t>Quapaw Tribe:  Tribal Library (with its o</w:t>
      </w:r>
      <w:r w:rsidR="00692A5B">
        <w:rPr>
          <w:sz w:val="20"/>
          <w:szCs w:val="20"/>
        </w:rPr>
        <w:t>w</w:t>
      </w:r>
      <w:r>
        <w:rPr>
          <w:sz w:val="20"/>
          <w:szCs w:val="20"/>
        </w:rPr>
        <w:t>n page on the website)</w:t>
      </w:r>
    </w:p>
    <w:p w:rsidR="00692A5B" w:rsidRPr="00692A5B" w:rsidRDefault="007C73BA" w:rsidP="007C73BA">
      <w:pPr>
        <w:spacing w:after="0" w:line="240" w:lineRule="auto"/>
        <w:rPr>
          <w:sz w:val="20"/>
          <w:szCs w:val="20"/>
        </w:rPr>
      </w:pPr>
      <w:r>
        <w:rPr>
          <w:sz w:val="20"/>
          <w:szCs w:val="20"/>
        </w:rPr>
        <w:tab/>
      </w:r>
      <w:r w:rsidR="00692A5B" w:rsidRPr="00692A5B">
        <w:rPr>
          <w:sz w:val="20"/>
          <w:szCs w:val="20"/>
        </w:rPr>
        <w:t>Seneca-Cayuga Tribe:  Information not av</w:t>
      </w:r>
      <w:r w:rsidR="00692A5B">
        <w:rPr>
          <w:sz w:val="20"/>
          <w:szCs w:val="20"/>
        </w:rPr>
        <w:t>ailable</w:t>
      </w:r>
    </w:p>
    <w:p w:rsidR="007C73BA" w:rsidRDefault="00692A5B" w:rsidP="007C73BA">
      <w:pPr>
        <w:spacing w:after="0" w:line="240" w:lineRule="auto"/>
        <w:rPr>
          <w:sz w:val="20"/>
          <w:szCs w:val="20"/>
        </w:rPr>
      </w:pPr>
      <w:r w:rsidRPr="00692A5B">
        <w:rPr>
          <w:sz w:val="20"/>
          <w:szCs w:val="20"/>
        </w:rPr>
        <w:tab/>
      </w:r>
      <w:r w:rsidR="007C73BA">
        <w:rPr>
          <w:sz w:val="20"/>
          <w:szCs w:val="20"/>
        </w:rPr>
        <w:t xml:space="preserve">Shawnee Tribe:  </w:t>
      </w:r>
      <w:r>
        <w:rPr>
          <w:sz w:val="20"/>
          <w:szCs w:val="20"/>
        </w:rPr>
        <w:t>Information n</w:t>
      </w:r>
      <w:r w:rsidR="007C73BA">
        <w:rPr>
          <w:sz w:val="20"/>
          <w:szCs w:val="20"/>
        </w:rPr>
        <w:t>ot available</w:t>
      </w:r>
    </w:p>
    <w:p w:rsidR="00C915B5" w:rsidRPr="00692A5B" w:rsidRDefault="007C73BA" w:rsidP="00692A5B">
      <w:pPr>
        <w:spacing w:line="240" w:lineRule="auto"/>
        <w:rPr>
          <w:sz w:val="20"/>
          <w:szCs w:val="20"/>
        </w:rPr>
      </w:pPr>
      <w:r>
        <w:rPr>
          <w:sz w:val="20"/>
          <w:szCs w:val="20"/>
        </w:rPr>
        <w:tab/>
        <w:t xml:space="preserve">Wyandotte Tribe:  Basic library program (which </w:t>
      </w:r>
      <w:r w:rsidR="00692A5B">
        <w:rPr>
          <w:sz w:val="20"/>
          <w:szCs w:val="20"/>
        </w:rPr>
        <w:t>says there are seven internet accessible workstations)</w:t>
      </w:r>
    </w:p>
    <w:p w:rsidR="00AD56EB" w:rsidRDefault="00AD56EB" w:rsidP="00181FB7">
      <w:pPr>
        <w:pStyle w:val="Heading2"/>
      </w:pPr>
      <w:bookmarkStart w:id="27" w:name="_Toc6477945"/>
      <w:r>
        <w:t>Sc</w:t>
      </w:r>
      <w:r w:rsidRPr="00181FB7">
        <w:rPr>
          <w:rStyle w:val="Heading2Char"/>
        </w:rPr>
        <w:t>h</w:t>
      </w:r>
      <w:r>
        <w:t>ools</w:t>
      </w:r>
      <w:bookmarkEnd w:id="27"/>
    </w:p>
    <w:p w:rsidR="00AD56EB" w:rsidRPr="009F3BC2" w:rsidRDefault="00AD56EB" w:rsidP="00146862">
      <w:pPr>
        <w:spacing w:before="100" w:beforeAutospacing="1" w:after="100" w:afterAutospacing="1" w:line="240" w:lineRule="auto"/>
      </w:pPr>
      <w:r w:rsidRPr="009F3BC2">
        <w:t>The following sc</w:t>
      </w:r>
      <w:r w:rsidR="009F3BC2">
        <w:t>hools are located within Miami</w:t>
      </w:r>
      <w:r w:rsidRPr="009F3BC2">
        <w:t>:</w:t>
      </w:r>
    </w:p>
    <w:p w:rsidR="00AD56EB" w:rsidRPr="009F3BC2" w:rsidRDefault="009F3BC2" w:rsidP="00146862">
      <w:pPr>
        <w:spacing w:before="100" w:beforeAutospacing="1" w:after="100" w:afterAutospacing="1" w:line="240" w:lineRule="auto"/>
      </w:pPr>
      <w:r>
        <w:t>Elementary</w:t>
      </w:r>
      <w:r w:rsidR="00BE0BE4" w:rsidRPr="009F3BC2">
        <w:t>:</w:t>
      </w:r>
      <w:r w:rsidR="009F429E">
        <w:t xml:space="preserve">  </w:t>
      </w:r>
      <w:r w:rsidR="00A01F18">
        <w:t>Rockdale, Roosevelt, Nichols, Washington, Wilson</w:t>
      </w:r>
    </w:p>
    <w:p w:rsidR="00BE0BE4" w:rsidRPr="009F3BC2" w:rsidRDefault="009F3BC2" w:rsidP="00146862">
      <w:pPr>
        <w:spacing w:before="100" w:beforeAutospacing="1" w:after="100" w:afterAutospacing="1" w:line="240" w:lineRule="auto"/>
      </w:pPr>
      <w:r>
        <w:t>Middle School</w:t>
      </w:r>
      <w:r w:rsidR="00BE0BE4" w:rsidRPr="009F3BC2">
        <w:t>:</w:t>
      </w:r>
      <w:r>
        <w:t xml:space="preserve">  Will Rogers Middle School</w:t>
      </w:r>
    </w:p>
    <w:p w:rsidR="00BE0BE4" w:rsidRPr="009F3BC2" w:rsidRDefault="009F3BC2" w:rsidP="00146862">
      <w:pPr>
        <w:spacing w:before="100" w:beforeAutospacing="1" w:after="100" w:afterAutospacing="1" w:line="240" w:lineRule="auto"/>
      </w:pPr>
      <w:r>
        <w:t>High School</w:t>
      </w:r>
      <w:r w:rsidR="00BE0BE4" w:rsidRPr="009F3BC2">
        <w:t>:</w:t>
      </w:r>
      <w:r>
        <w:t xml:space="preserve">  Miami High School</w:t>
      </w:r>
      <w:r w:rsidR="009F429E">
        <w:t>, Alternative School</w:t>
      </w:r>
    </w:p>
    <w:p w:rsidR="00BE0BE4" w:rsidRDefault="009F3BC2" w:rsidP="00146862">
      <w:pPr>
        <w:spacing w:before="100" w:beforeAutospacing="1" w:after="100" w:afterAutospacing="1" w:line="240" w:lineRule="auto"/>
      </w:pPr>
      <w:r>
        <w:t>College/University</w:t>
      </w:r>
      <w:r w:rsidR="00BE0BE4" w:rsidRPr="009F3BC2">
        <w:t>:</w:t>
      </w:r>
      <w:r>
        <w:t xml:space="preserve">  Northeastern Oklahoma A&amp;M College (two-year)</w:t>
      </w:r>
    </w:p>
    <w:p w:rsidR="009F3BC2" w:rsidRDefault="009F3BC2" w:rsidP="00146862">
      <w:pPr>
        <w:spacing w:before="100" w:beforeAutospacing="1" w:after="100" w:afterAutospacing="1" w:line="240" w:lineRule="auto"/>
      </w:pPr>
      <w:r>
        <w:t xml:space="preserve">Within Ottawa County:  </w:t>
      </w:r>
      <w:r w:rsidR="00F85809">
        <w:t xml:space="preserve">Northeast Tech, Afton Campus, </w:t>
      </w:r>
      <w:r w:rsidR="00F85809" w:rsidRPr="00F85809">
        <w:t>19901 S. Highway 69 Afton, OK</w:t>
      </w:r>
    </w:p>
    <w:p w:rsidR="00287C60" w:rsidRDefault="00287C60" w:rsidP="00146862">
      <w:pPr>
        <w:spacing w:before="100" w:beforeAutospacing="1" w:after="100" w:afterAutospacing="1" w:line="240" w:lineRule="auto"/>
      </w:pPr>
    </w:p>
    <w:p w:rsidR="00287C60" w:rsidRDefault="00287C60" w:rsidP="00146862">
      <w:pPr>
        <w:spacing w:before="100" w:beforeAutospacing="1" w:after="100" w:afterAutospacing="1" w:line="240" w:lineRule="auto"/>
      </w:pPr>
    </w:p>
    <w:p w:rsidR="00287C60" w:rsidRPr="00F85809" w:rsidRDefault="00287C60" w:rsidP="00146862">
      <w:pPr>
        <w:spacing w:before="100" w:beforeAutospacing="1" w:after="100" w:afterAutospacing="1" w:line="240" w:lineRule="auto"/>
      </w:pPr>
    </w:p>
    <w:p w:rsidR="00213BC7" w:rsidRDefault="00213BC7" w:rsidP="00181FB7">
      <w:pPr>
        <w:pStyle w:val="Heading2"/>
        <w:spacing w:before="100" w:beforeAutospacing="1" w:after="100" w:afterAutospacing="1"/>
      </w:pPr>
      <w:bookmarkStart w:id="28" w:name="_Toc6477946"/>
      <w:r>
        <w:lastRenderedPageBreak/>
        <w:t>Social Service Providers</w:t>
      </w:r>
      <w:bookmarkEnd w:id="28"/>
    </w:p>
    <w:tbl>
      <w:tblPr>
        <w:tblW w:w="5580" w:type="dxa"/>
        <w:tblCellMar>
          <w:top w:w="15" w:type="dxa"/>
          <w:bottom w:w="15" w:type="dxa"/>
        </w:tblCellMar>
        <w:tblLook w:val="04A0" w:firstRow="1" w:lastRow="0" w:firstColumn="1" w:lastColumn="0" w:noHBand="0" w:noVBand="1"/>
      </w:tblPr>
      <w:tblGrid>
        <w:gridCol w:w="3100"/>
        <w:gridCol w:w="1240"/>
        <w:gridCol w:w="1240"/>
      </w:tblGrid>
      <w:tr w:rsidR="00123ACC" w:rsidRPr="00123ACC" w:rsidTr="00123ACC">
        <w:trPr>
          <w:trHeight w:val="288"/>
        </w:trPr>
        <w:tc>
          <w:tcPr>
            <w:tcW w:w="3100" w:type="dxa"/>
            <w:tcBorders>
              <w:top w:val="nil"/>
              <w:left w:val="nil"/>
              <w:bottom w:val="nil"/>
              <w:right w:val="nil"/>
            </w:tcBorders>
            <w:shd w:val="clear" w:color="000000" w:fill="FFF2CC"/>
            <w:noWrap/>
            <w:vAlign w:val="bottom"/>
            <w:hideMark/>
          </w:tcPr>
          <w:p w:rsidR="00123ACC" w:rsidRPr="00123ACC" w:rsidRDefault="00C24212" w:rsidP="00123ACC">
            <w:pPr>
              <w:spacing w:after="0" w:line="240" w:lineRule="auto"/>
              <w:rPr>
                <w:rFonts w:ascii="Calibri" w:eastAsia="Times New Roman" w:hAnsi="Calibri" w:cs="Calibri"/>
                <w:color w:val="000000"/>
              </w:rPr>
            </w:pPr>
            <w:r>
              <w:rPr>
                <w:rFonts w:ascii="Calibri" w:eastAsia="Times New Roman" w:hAnsi="Calibri" w:cs="Calibri"/>
                <w:color w:val="000000"/>
              </w:rPr>
              <w:t>Table 11</w:t>
            </w:r>
            <w:r w:rsidR="00123ACC" w:rsidRPr="00123ACC">
              <w:rPr>
                <w:rFonts w:ascii="Calibri" w:eastAsia="Times New Roman" w:hAnsi="Calibri" w:cs="Calibri"/>
                <w:color w:val="000000"/>
              </w:rPr>
              <w:t xml:space="preserve">: Social Services </w:t>
            </w:r>
          </w:p>
        </w:tc>
        <w:tc>
          <w:tcPr>
            <w:tcW w:w="124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000000" w:fill="FFF2CC"/>
            <w:noWrap/>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r>
      <w:tr w:rsidR="00123ACC" w:rsidRPr="00123ACC" w:rsidTr="00123ACC">
        <w:trPr>
          <w:trHeight w:val="600"/>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Times New Roman" w:eastAsia="Times New Roman" w:hAnsi="Times New Roman" w:cs="Times New Roman"/>
                <w:sz w:val="20"/>
                <w:szCs w:val="20"/>
              </w:rPr>
            </w:pPr>
          </w:p>
        </w:tc>
        <w:tc>
          <w:tcPr>
            <w:tcW w:w="1240" w:type="dxa"/>
            <w:tcBorders>
              <w:top w:val="single" w:sz="4" w:space="0" w:color="auto"/>
              <w:left w:val="single" w:sz="4" w:space="0" w:color="auto"/>
              <w:bottom w:val="double" w:sz="6" w:space="0" w:color="auto"/>
              <w:right w:val="single" w:sz="4" w:space="0" w:color="auto"/>
            </w:tcBorders>
            <w:vAlign w:val="bottom"/>
            <w:hideMark/>
          </w:tcPr>
          <w:p w:rsidR="00123ACC" w:rsidRPr="009F3BC2" w:rsidRDefault="00123ACC" w:rsidP="00123ACC">
            <w:pPr>
              <w:spacing w:after="0" w:line="240" w:lineRule="auto"/>
              <w:jc w:val="center"/>
              <w:rPr>
                <w:rFonts w:ascii="Calibri" w:eastAsia="Times New Roman" w:hAnsi="Calibri" w:cs="Calibri"/>
                <w:color w:val="000000"/>
              </w:rPr>
            </w:pPr>
            <w:r w:rsidRPr="009F3BC2">
              <w:rPr>
                <w:rFonts w:ascii="Calibri" w:eastAsia="Times New Roman" w:hAnsi="Calibri" w:cs="Calibri"/>
                <w:color w:val="000000"/>
              </w:rPr>
              <w:t xml:space="preserve">Number in </w:t>
            </w:r>
            <w:r w:rsidR="009F3BC2" w:rsidRPr="009F3BC2">
              <w:rPr>
                <w:rFonts w:ascii="Calibri" w:eastAsia="Times New Roman" w:hAnsi="Calibri" w:cs="Calibri"/>
                <w:color w:val="000000"/>
              </w:rPr>
              <w:t>Miami</w:t>
            </w:r>
          </w:p>
        </w:tc>
        <w:tc>
          <w:tcPr>
            <w:tcW w:w="1240" w:type="dxa"/>
            <w:tcBorders>
              <w:top w:val="single" w:sz="4" w:space="0" w:color="auto"/>
              <w:left w:val="single" w:sz="4" w:space="0" w:color="auto"/>
              <w:bottom w:val="double" w:sz="6" w:space="0" w:color="auto"/>
              <w:right w:val="single" w:sz="4" w:space="0" w:color="auto"/>
            </w:tcBorders>
            <w:vAlign w:val="bottom"/>
            <w:hideMark/>
          </w:tcPr>
          <w:p w:rsidR="00123ACC" w:rsidRPr="009F3BC2" w:rsidRDefault="00123ACC" w:rsidP="00123ACC">
            <w:pPr>
              <w:spacing w:after="0" w:line="240" w:lineRule="auto"/>
              <w:jc w:val="center"/>
              <w:rPr>
                <w:rFonts w:ascii="Calibri" w:eastAsia="Times New Roman" w:hAnsi="Calibri" w:cs="Calibri"/>
                <w:color w:val="000000"/>
              </w:rPr>
            </w:pPr>
            <w:r w:rsidRPr="009F3BC2">
              <w:rPr>
                <w:rFonts w:ascii="Calibri" w:eastAsia="Times New Roman" w:hAnsi="Calibri" w:cs="Calibri"/>
                <w:color w:val="000000"/>
              </w:rPr>
              <w:t>Number in county (excluding city)</w:t>
            </w:r>
          </w:p>
        </w:tc>
      </w:tr>
      <w:tr w:rsidR="00123ACC" w:rsidRPr="00EF4ADF" w:rsidTr="00123ACC">
        <w:trPr>
          <w:trHeight w:val="300"/>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Nursing homes/rest homes</w:t>
            </w:r>
          </w:p>
        </w:tc>
        <w:tc>
          <w:tcPr>
            <w:tcW w:w="1240" w:type="dxa"/>
            <w:tcBorders>
              <w:top w:val="nil"/>
              <w:left w:val="single" w:sz="4" w:space="0" w:color="auto"/>
              <w:bottom w:val="single" w:sz="4" w:space="0" w:color="auto"/>
              <w:right w:val="single" w:sz="4" w:space="0" w:color="auto"/>
            </w:tcBorders>
            <w:noWrap/>
            <w:vAlign w:val="bottom"/>
            <w:hideMark/>
          </w:tcPr>
          <w:p w:rsidR="00123ACC" w:rsidRPr="00123ACC" w:rsidRDefault="00EF4ADF" w:rsidP="0035143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240" w:type="dxa"/>
            <w:tcBorders>
              <w:top w:val="nil"/>
              <w:left w:val="single" w:sz="4" w:space="0" w:color="auto"/>
              <w:bottom w:val="single" w:sz="4" w:space="0" w:color="auto"/>
              <w:right w:val="single" w:sz="4" w:space="0" w:color="auto"/>
            </w:tcBorders>
            <w:noWrap/>
            <w:vAlign w:val="bottom"/>
            <w:hideMark/>
          </w:tcPr>
          <w:p w:rsidR="00123ACC" w:rsidRPr="00EF4ADF" w:rsidRDefault="00EF4ADF" w:rsidP="00123ACC">
            <w:pPr>
              <w:spacing w:after="0" w:line="240" w:lineRule="auto"/>
              <w:jc w:val="center"/>
              <w:rPr>
                <w:rFonts w:eastAsia="Times New Roman" w:cstheme="minorHAnsi"/>
              </w:rPr>
            </w:pPr>
            <w:r w:rsidRPr="00EF4ADF">
              <w:rPr>
                <w:rFonts w:eastAsia="Times New Roman" w:cstheme="minorHAnsi"/>
              </w:rPr>
              <w:t>2</w:t>
            </w:r>
          </w:p>
        </w:tc>
      </w:tr>
      <w:tr w:rsidR="00123ACC" w:rsidRPr="00EF4ADF" w:rsidTr="00123ACC">
        <w:trPr>
          <w:trHeight w:val="288"/>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Day care centers, adult</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EF4ADF" w:rsidP="00351436">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EF4ADF" w:rsidRDefault="00EF4ADF" w:rsidP="00123ACC">
            <w:pPr>
              <w:spacing w:after="0" w:line="240" w:lineRule="auto"/>
              <w:jc w:val="center"/>
              <w:rPr>
                <w:rFonts w:eastAsia="Times New Roman" w:cstheme="minorHAnsi"/>
              </w:rPr>
            </w:pPr>
            <w:r>
              <w:rPr>
                <w:rFonts w:eastAsia="Times New Roman" w:cstheme="minorHAnsi"/>
              </w:rPr>
              <w:t>0</w:t>
            </w:r>
          </w:p>
        </w:tc>
      </w:tr>
      <w:tr w:rsidR="00123ACC" w:rsidRPr="00EF4ADF" w:rsidTr="00123ACC">
        <w:trPr>
          <w:trHeight w:val="288"/>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Child care service</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EF4ADF" w:rsidP="0035143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EF4ADF" w:rsidRDefault="00EF4ADF" w:rsidP="00123ACC">
            <w:pPr>
              <w:spacing w:after="0" w:line="240" w:lineRule="auto"/>
              <w:jc w:val="center"/>
              <w:rPr>
                <w:rFonts w:eastAsia="Times New Roman" w:cstheme="minorHAnsi"/>
              </w:rPr>
            </w:pPr>
            <w:r>
              <w:rPr>
                <w:rFonts w:eastAsia="Times New Roman" w:cstheme="minorHAnsi"/>
              </w:rPr>
              <w:t>4</w:t>
            </w:r>
          </w:p>
        </w:tc>
      </w:tr>
      <w:tr w:rsidR="00123ACC" w:rsidRPr="00EF4ADF" w:rsidTr="00123ACC">
        <w:trPr>
          <w:trHeight w:val="288"/>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Chemical dependence treatment</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EF4ADF" w:rsidP="0035143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EF4ADF" w:rsidRDefault="00EF4ADF" w:rsidP="00123ACC">
            <w:pPr>
              <w:spacing w:after="0" w:line="240" w:lineRule="auto"/>
              <w:jc w:val="center"/>
              <w:rPr>
                <w:rFonts w:eastAsia="Times New Roman" w:cstheme="minorHAnsi"/>
              </w:rPr>
            </w:pPr>
            <w:r>
              <w:rPr>
                <w:rFonts w:eastAsia="Times New Roman" w:cstheme="minorHAnsi"/>
              </w:rPr>
              <w:t>0</w:t>
            </w:r>
          </w:p>
        </w:tc>
      </w:tr>
      <w:tr w:rsidR="00123ACC" w:rsidRPr="00EF4ADF" w:rsidTr="00123ACC">
        <w:trPr>
          <w:trHeight w:val="288"/>
        </w:trPr>
        <w:tc>
          <w:tcPr>
            <w:tcW w:w="310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Youth organizations and centers</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4B7D5C" w:rsidP="00351436">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123ACC" w:rsidRPr="00EF4ADF" w:rsidRDefault="00EF4ADF" w:rsidP="00123ACC">
            <w:pPr>
              <w:spacing w:after="0" w:line="240" w:lineRule="auto"/>
              <w:jc w:val="center"/>
              <w:rPr>
                <w:rFonts w:eastAsia="Times New Roman" w:cstheme="minorHAnsi"/>
              </w:rPr>
            </w:pPr>
            <w:r w:rsidRPr="00EF4ADF">
              <w:rPr>
                <w:rFonts w:eastAsia="Times New Roman" w:cstheme="minorHAnsi"/>
              </w:rPr>
              <w:t>24</w:t>
            </w:r>
          </w:p>
        </w:tc>
      </w:tr>
    </w:tbl>
    <w:p w:rsidR="00213BC7" w:rsidRDefault="00213BC7" w:rsidP="00181FB7">
      <w:pPr>
        <w:pStyle w:val="Heading2"/>
        <w:spacing w:before="100" w:beforeAutospacing="1" w:after="100" w:afterAutospacing="1"/>
      </w:pPr>
      <w:bookmarkStart w:id="29" w:name="_Toc6477947"/>
      <w:r>
        <w:t>Community Organizations</w:t>
      </w:r>
      <w:bookmarkEnd w:id="29"/>
    </w:p>
    <w:tbl>
      <w:tblPr>
        <w:tblW w:w="4340" w:type="dxa"/>
        <w:tblCellMar>
          <w:top w:w="15" w:type="dxa"/>
          <w:bottom w:w="15" w:type="dxa"/>
        </w:tblCellMar>
        <w:tblLook w:val="04A0" w:firstRow="1" w:lastRow="0" w:firstColumn="1" w:lastColumn="0" w:noHBand="0" w:noVBand="1"/>
      </w:tblPr>
      <w:tblGrid>
        <w:gridCol w:w="3167"/>
        <w:gridCol w:w="1173"/>
      </w:tblGrid>
      <w:tr w:rsidR="00123ACC" w:rsidRPr="00123ACC" w:rsidTr="00123ACC">
        <w:trPr>
          <w:trHeight w:val="288"/>
        </w:trPr>
        <w:tc>
          <w:tcPr>
            <w:tcW w:w="4340" w:type="dxa"/>
            <w:gridSpan w:val="2"/>
            <w:tcBorders>
              <w:top w:val="nil"/>
              <w:left w:val="nil"/>
              <w:bottom w:val="nil"/>
              <w:right w:val="nil"/>
            </w:tcBorders>
            <w:shd w:val="clear" w:color="000000" w:fill="FFF2CC"/>
            <w:noWrap/>
            <w:vAlign w:val="bottom"/>
            <w:hideMark/>
          </w:tcPr>
          <w:p w:rsidR="00123ACC" w:rsidRPr="00123ACC" w:rsidRDefault="00C24212" w:rsidP="00123ACC">
            <w:pPr>
              <w:spacing w:after="0" w:line="240" w:lineRule="auto"/>
              <w:rPr>
                <w:rFonts w:ascii="Calibri" w:eastAsia="Times New Roman" w:hAnsi="Calibri" w:cs="Calibri"/>
                <w:color w:val="000000"/>
              </w:rPr>
            </w:pPr>
            <w:r>
              <w:rPr>
                <w:rFonts w:ascii="Calibri" w:eastAsia="Times New Roman" w:hAnsi="Calibri" w:cs="Calibri"/>
                <w:color w:val="000000"/>
              </w:rPr>
              <w:t>Table 12</w:t>
            </w:r>
            <w:r w:rsidR="00123ACC" w:rsidRPr="00123ACC">
              <w:rPr>
                <w:rFonts w:ascii="Calibri" w:eastAsia="Times New Roman" w:hAnsi="Calibri" w:cs="Calibri"/>
                <w:color w:val="000000"/>
              </w:rPr>
              <w:t>: Community Organizations</w:t>
            </w:r>
          </w:p>
        </w:tc>
      </w:tr>
      <w:tr w:rsidR="00123ACC" w:rsidRPr="00123ACC" w:rsidTr="00123ACC">
        <w:trPr>
          <w:trHeight w:val="600"/>
        </w:trPr>
        <w:tc>
          <w:tcPr>
            <w:tcW w:w="3167"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p>
        </w:tc>
        <w:tc>
          <w:tcPr>
            <w:tcW w:w="1173" w:type="dxa"/>
            <w:tcBorders>
              <w:top w:val="single" w:sz="4" w:space="0" w:color="auto"/>
              <w:left w:val="single" w:sz="4" w:space="0" w:color="auto"/>
              <w:bottom w:val="double" w:sz="6" w:space="0" w:color="auto"/>
              <w:right w:val="single" w:sz="4" w:space="0" w:color="auto"/>
            </w:tcBorders>
            <w:vAlign w:val="bottom"/>
            <w:hideMark/>
          </w:tcPr>
          <w:p w:rsidR="00123ACC" w:rsidRPr="00123ACC" w:rsidRDefault="00123ACC" w:rsidP="006E24DB">
            <w:pPr>
              <w:spacing w:after="0" w:line="240" w:lineRule="auto"/>
              <w:jc w:val="center"/>
              <w:rPr>
                <w:rFonts w:ascii="Calibri" w:eastAsia="Times New Roman" w:hAnsi="Calibri" w:cs="Calibri"/>
                <w:color w:val="000000"/>
              </w:rPr>
            </w:pPr>
            <w:r w:rsidRPr="00123ACC">
              <w:rPr>
                <w:rFonts w:ascii="Calibri" w:eastAsia="Times New Roman" w:hAnsi="Calibri" w:cs="Calibri"/>
                <w:color w:val="000000"/>
              </w:rPr>
              <w:t xml:space="preserve">Number in </w:t>
            </w:r>
            <w:r w:rsidR="009F3BC2">
              <w:rPr>
                <w:rFonts w:ascii="Calibri" w:eastAsia="Times New Roman" w:hAnsi="Calibri" w:cs="Calibri"/>
                <w:color w:val="000000"/>
              </w:rPr>
              <w:t>Miami</w:t>
            </w:r>
            <w:r w:rsidRPr="00123ACC">
              <w:rPr>
                <w:rFonts w:ascii="Calibri" w:eastAsia="Times New Roman" w:hAnsi="Calibri" w:cs="Calibri"/>
                <w:color w:val="000000"/>
              </w:rPr>
              <w:t>*</w:t>
            </w:r>
          </w:p>
        </w:tc>
      </w:tr>
      <w:tr w:rsidR="00123ACC" w:rsidRPr="00123ACC" w:rsidTr="00123ACC">
        <w:trPr>
          <w:trHeight w:val="300"/>
        </w:trPr>
        <w:tc>
          <w:tcPr>
            <w:tcW w:w="3167"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Churches/Religious Organizations</w:t>
            </w:r>
          </w:p>
        </w:tc>
        <w:tc>
          <w:tcPr>
            <w:tcW w:w="1173" w:type="dxa"/>
            <w:tcBorders>
              <w:top w:val="nil"/>
              <w:left w:val="single" w:sz="4" w:space="0" w:color="auto"/>
              <w:bottom w:val="single" w:sz="4" w:space="0" w:color="auto"/>
              <w:right w:val="single" w:sz="4" w:space="0" w:color="auto"/>
            </w:tcBorders>
            <w:noWrap/>
            <w:vAlign w:val="bottom"/>
            <w:hideMark/>
          </w:tcPr>
          <w:p w:rsidR="00123ACC" w:rsidRPr="00123ACC" w:rsidRDefault="00A01F18" w:rsidP="00351436">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p>
        </w:tc>
      </w:tr>
      <w:tr w:rsidR="00123ACC" w:rsidRPr="00123ACC" w:rsidTr="00123ACC">
        <w:trPr>
          <w:trHeight w:val="288"/>
        </w:trPr>
        <w:tc>
          <w:tcPr>
            <w:tcW w:w="3167"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Civic clubs</w:t>
            </w:r>
          </w:p>
        </w:tc>
        <w:tc>
          <w:tcPr>
            <w:tcW w:w="1173"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3C06B1" w:rsidP="0035143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r>
      <w:tr w:rsidR="00123ACC" w:rsidRPr="00123ACC" w:rsidTr="00123ACC">
        <w:trPr>
          <w:trHeight w:val="288"/>
        </w:trPr>
        <w:tc>
          <w:tcPr>
            <w:tcW w:w="3167"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Other clubs</w:t>
            </w:r>
          </w:p>
        </w:tc>
        <w:tc>
          <w:tcPr>
            <w:tcW w:w="1173"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3C06B1" w:rsidP="0035143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123ACC" w:rsidRPr="00123ACC" w:rsidTr="00123ACC">
        <w:trPr>
          <w:trHeight w:val="288"/>
        </w:trPr>
        <w:tc>
          <w:tcPr>
            <w:tcW w:w="3167"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123ACC" w:rsidP="00123ACC">
            <w:pPr>
              <w:spacing w:after="0" w:line="240" w:lineRule="auto"/>
              <w:rPr>
                <w:rFonts w:ascii="Calibri" w:eastAsia="Times New Roman" w:hAnsi="Calibri" w:cs="Calibri"/>
                <w:color w:val="000000"/>
              </w:rPr>
            </w:pPr>
            <w:r w:rsidRPr="00123ACC">
              <w:rPr>
                <w:rFonts w:ascii="Calibri" w:eastAsia="Times New Roman" w:hAnsi="Calibri" w:cs="Calibri"/>
                <w:color w:val="000000"/>
              </w:rPr>
              <w:t>Fraternal organizations</w:t>
            </w:r>
          </w:p>
        </w:tc>
        <w:tc>
          <w:tcPr>
            <w:tcW w:w="1173" w:type="dxa"/>
            <w:tcBorders>
              <w:top w:val="single" w:sz="4" w:space="0" w:color="auto"/>
              <w:left w:val="single" w:sz="4" w:space="0" w:color="auto"/>
              <w:bottom w:val="single" w:sz="4" w:space="0" w:color="auto"/>
              <w:right w:val="single" w:sz="4" w:space="0" w:color="auto"/>
            </w:tcBorders>
            <w:noWrap/>
            <w:vAlign w:val="bottom"/>
            <w:hideMark/>
          </w:tcPr>
          <w:p w:rsidR="00123ACC" w:rsidRPr="00123ACC" w:rsidRDefault="003C06B1" w:rsidP="0035143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r w:rsidR="00123ACC" w:rsidRPr="00123ACC" w:rsidTr="00123ACC">
        <w:trPr>
          <w:trHeight w:val="288"/>
        </w:trPr>
        <w:tc>
          <w:tcPr>
            <w:tcW w:w="3167" w:type="dxa"/>
            <w:tcBorders>
              <w:top w:val="nil"/>
              <w:left w:val="nil"/>
              <w:bottom w:val="nil"/>
              <w:right w:val="nil"/>
            </w:tcBorders>
            <w:noWrap/>
            <w:vAlign w:val="bottom"/>
            <w:hideMark/>
          </w:tcPr>
          <w:p w:rsidR="00123ACC" w:rsidRPr="00123ACC" w:rsidRDefault="00123ACC" w:rsidP="00123ACC">
            <w:pPr>
              <w:spacing w:after="0" w:line="240" w:lineRule="auto"/>
              <w:jc w:val="center"/>
              <w:rPr>
                <w:rFonts w:ascii="Times New Roman" w:eastAsia="Times New Roman" w:hAnsi="Times New Roman" w:cs="Times New Roman"/>
                <w:sz w:val="20"/>
                <w:szCs w:val="20"/>
              </w:rPr>
            </w:pPr>
          </w:p>
        </w:tc>
        <w:tc>
          <w:tcPr>
            <w:tcW w:w="1173" w:type="dxa"/>
            <w:tcBorders>
              <w:top w:val="nil"/>
              <w:left w:val="nil"/>
              <w:bottom w:val="nil"/>
              <w:right w:val="nil"/>
            </w:tcBorders>
            <w:noWrap/>
            <w:vAlign w:val="bottom"/>
            <w:hideMark/>
          </w:tcPr>
          <w:p w:rsidR="00123ACC" w:rsidRPr="00123ACC" w:rsidRDefault="00123ACC" w:rsidP="00123ACC">
            <w:pPr>
              <w:spacing w:after="0" w:line="240" w:lineRule="auto"/>
              <w:jc w:val="center"/>
              <w:rPr>
                <w:rFonts w:ascii="Calibri" w:eastAsia="Times New Roman" w:hAnsi="Calibri" w:cs="Calibri"/>
                <w:color w:val="000000"/>
                <w:sz w:val="18"/>
                <w:szCs w:val="18"/>
              </w:rPr>
            </w:pPr>
            <w:r w:rsidRPr="00123ACC">
              <w:rPr>
                <w:rFonts w:ascii="Calibri" w:eastAsia="Times New Roman" w:hAnsi="Calibri" w:cs="Calibri"/>
                <w:color w:val="000000"/>
                <w:sz w:val="18"/>
                <w:szCs w:val="18"/>
              </w:rPr>
              <w:t>*estimate</w:t>
            </w:r>
          </w:p>
        </w:tc>
      </w:tr>
    </w:tbl>
    <w:p w:rsidR="006B1C7D" w:rsidRDefault="006B1C7D" w:rsidP="00181FB7">
      <w:pPr>
        <w:pStyle w:val="Heading2"/>
        <w:spacing w:before="100" w:beforeAutospacing="1" w:after="100" w:afterAutospacing="1"/>
      </w:pPr>
      <w:bookmarkStart w:id="30" w:name="_Toc6477948"/>
      <w:r>
        <w:t>Cultural Organizations</w:t>
      </w:r>
      <w:bookmarkEnd w:id="30"/>
    </w:p>
    <w:p w:rsidR="00692A5B" w:rsidRDefault="006B1C7D" w:rsidP="00692A5B">
      <w:pPr>
        <w:spacing w:after="0"/>
        <w:ind w:left="1440" w:hanging="1440"/>
      </w:pPr>
      <w:r>
        <w:t>Museums:</w:t>
      </w:r>
      <w:r w:rsidR="001972CF">
        <w:tab/>
        <w:t>Mya</w:t>
      </w:r>
      <w:r w:rsidR="009F429E">
        <w:t>a</w:t>
      </w:r>
      <w:r w:rsidR="001972CF">
        <w:t xml:space="preserve">mia </w:t>
      </w:r>
      <w:r w:rsidR="009F429E">
        <w:t>Heritage Museum and Archive</w:t>
      </w:r>
      <w:r w:rsidR="001972CF">
        <w:br/>
        <w:t>Dobson Museum</w:t>
      </w:r>
    </w:p>
    <w:p w:rsidR="008855CF" w:rsidRPr="00AD1E24" w:rsidRDefault="00692A5B" w:rsidP="00B158FF">
      <w:pPr>
        <w:ind w:left="1440" w:hanging="1440"/>
      </w:pPr>
      <w:r>
        <w:tab/>
      </w:r>
      <w:r w:rsidRPr="00AD1E24">
        <w:t>Shawnee Cultural Center</w:t>
      </w:r>
      <w:r w:rsidR="00B158FF" w:rsidRPr="00AD1E24">
        <w:br/>
      </w:r>
      <w:r w:rsidR="008855CF" w:rsidRPr="00AD1E24">
        <w:t>Route 66 Vintage Iron</w:t>
      </w:r>
    </w:p>
    <w:p w:rsidR="00C7747E" w:rsidRDefault="006B1C7D" w:rsidP="006B1C7D">
      <w:r>
        <w:t>Theaters:</w:t>
      </w:r>
      <w:r w:rsidR="001972CF">
        <w:tab/>
        <w:t>Coleman Theatre</w:t>
      </w:r>
      <w:r w:rsidR="001972CF">
        <w:br/>
      </w:r>
      <w:r w:rsidR="001972CF">
        <w:tab/>
      </w:r>
      <w:r w:rsidR="001972CF">
        <w:tab/>
        <w:t>Cineplex</w:t>
      </w:r>
    </w:p>
    <w:p w:rsidR="00C7747E" w:rsidRDefault="00C7747E" w:rsidP="00C7747E">
      <w:pPr>
        <w:spacing w:after="0"/>
      </w:pPr>
      <w:r>
        <w:t xml:space="preserve">Arts </w:t>
      </w:r>
    </w:p>
    <w:p w:rsidR="00D36983" w:rsidRDefault="00C7747E" w:rsidP="006B1C7D">
      <w:r>
        <w:t>Organizations:</w:t>
      </w:r>
      <w:r>
        <w:tab/>
        <w:t>Miami Arts and Humanities Council</w:t>
      </w:r>
      <w:r w:rsidR="00D36983">
        <w:br/>
      </w:r>
      <w:r w:rsidR="00D36983">
        <w:tab/>
      </w:r>
      <w:r w:rsidR="00D36983">
        <w:tab/>
        <w:t>Miami Little Theatre</w:t>
      </w:r>
    </w:p>
    <w:p w:rsidR="00AD1E24" w:rsidRDefault="00AD1E24" w:rsidP="006B1C7D"/>
    <w:p w:rsidR="00A869EB" w:rsidRDefault="00A869EB" w:rsidP="00181FB7">
      <w:pPr>
        <w:pStyle w:val="Heading2"/>
        <w:spacing w:before="100" w:beforeAutospacing="1" w:after="100" w:afterAutospacing="1"/>
      </w:pPr>
      <w:bookmarkStart w:id="31" w:name="_Toc6477949"/>
      <w:r>
        <w:lastRenderedPageBreak/>
        <w:t>Government Offices</w:t>
      </w:r>
      <w:bookmarkEnd w:id="31"/>
    </w:p>
    <w:p w:rsidR="001972CF" w:rsidRDefault="00A869EB" w:rsidP="00A869EB">
      <w:pPr>
        <w:spacing w:before="100" w:beforeAutospacing="1" w:after="100" w:afterAutospacing="1" w:line="240" w:lineRule="auto"/>
      </w:pPr>
      <w:r>
        <w:t>City/Town:</w:t>
      </w:r>
      <w:r w:rsidR="001972CF">
        <w:tab/>
        <w:t>City of Miami, 129 5</w:t>
      </w:r>
      <w:r w:rsidR="001972CF" w:rsidRPr="001972CF">
        <w:rPr>
          <w:vertAlign w:val="superscript"/>
        </w:rPr>
        <w:t>th</w:t>
      </w:r>
      <w:r w:rsidR="001972CF">
        <w:t xml:space="preserve"> Ave. NW,</w:t>
      </w:r>
      <w:r w:rsidR="00A470E3">
        <w:t xml:space="preserve"> Miami,</w:t>
      </w:r>
      <w:r w:rsidR="001972CF">
        <w:t xml:space="preserve"> </w:t>
      </w:r>
      <w:hyperlink r:id="rId9" w:history="1">
        <w:r w:rsidR="001972CF" w:rsidRPr="00E639F9">
          <w:rPr>
            <w:rStyle w:val="Hyperlink"/>
          </w:rPr>
          <w:t>www.miamiokla.net</w:t>
        </w:r>
      </w:hyperlink>
    </w:p>
    <w:p w:rsidR="00A869EB" w:rsidRDefault="00A869EB" w:rsidP="00A869EB">
      <w:pPr>
        <w:spacing w:before="100" w:beforeAutospacing="1" w:after="100" w:afterAutospacing="1" w:line="240" w:lineRule="auto"/>
      </w:pPr>
      <w:r>
        <w:t>County:</w:t>
      </w:r>
      <w:r w:rsidR="001972CF">
        <w:tab/>
      </w:r>
      <w:r w:rsidR="001972CF">
        <w:tab/>
        <w:t>Ottawa County Courthouse, 102 E. Central Ave.,</w:t>
      </w:r>
      <w:r w:rsidR="00A470E3">
        <w:t xml:space="preserve"> Miami,</w:t>
      </w:r>
      <w:r w:rsidR="001972CF">
        <w:t xml:space="preserve"> </w:t>
      </w:r>
      <w:hyperlink r:id="rId10" w:history="1">
        <w:r w:rsidR="001972CF" w:rsidRPr="00E639F9">
          <w:rPr>
            <w:rStyle w:val="Hyperlink"/>
          </w:rPr>
          <w:t>www.ottawa.okcounties.org</w:t>
        </w:r>
      </w:hyperlink>
    </w:p>
    <w:p w:rsidR="00A869EB" w:rsidRDefault="00A869EB" w:rsidP="00A869EB">
      <w:pPr>
        <w:spacing w:before="100" w:beforeAutospacing="1" w:after="100" w:afterAutospacing="1" w:line="240" w:lineRule="auto"/>
      </w:pPr>
      <w:r>
        <w:t>State:</w:t>
      </w:r>
      <w:r w:rsidR="001972CF">
        <w:tab/>
      </w:r>
      <w:r w:rsidR="001972CF">
        <w:tab/>
      </w:r>
      <w:r w:rsidR="00136EEB">
        <w:t xml:space="preserve">Oklahoma State Capitol, 2300 N. Lincoln Blvd., Oklahoma City, OK, </w:t>
      </w:r>
      <w:hyperlink r:id="rId11" w:history="1">
        <w:r w:rsidR="00136EEB" w:rsidRPr="00E639F9">
          <w:rPr>
            <w:rStyle w:val="Hyperlink"/>
          </w:rPr>
          <w:t>www.ok.gov</w:t>
        </w:r>
      </w:hyperlink>
    </w:p>
    <w:p w:rsidR="00A869EB" w:rsidRPr="00136EEB" w:rsidRDefault="00A869EB" w:rsidP="00A869EB">
      <w:pPr>
        <w:spacing w:before="100" w:beforeAutospacing="1" w:after="100" w:afterAutospacing="1" w:line="240" w:lineRule="auto"/>
      </w:pPr>
      <w:r w:rsidRPr="00136EEB">
        <w:t>Federal:</w:t>
      </w:r>
      <w:r w:rsidR="00136EEB" w:rsidRPr="00136EEB">
        <w:tab/>
        <w:t xml:space="preserve">U. S. Capitol, </w:t>
      </w:r>
      <w:r w:rsidR="00D36983">
        <w:t>First St. SE, Washington, D.C.</w:t>
      </w:r>
      <w:r w:rsidR="00136EEB">
        <w:t xml:space="preserve">, </w:t>
      </w:r>
      <w:hyperlink r:id="rId12" w:history="1">
        <w:r w:rsidR="00D36983">
          <w:rPr>
            <w:rStyle w:val="Hyperlink"/>
          </w:rPr>
          <w:t>http://www.visitthecapitol.gov/</w:t>
        </w:r>
      </w:hyperlink>
    </w:p>
    <w:p w:rsidR="00287C60" w:rsidRDefault="00A869EB" w:rsidP="00136EEB">
      <w:pPr>
        <w:spacing w:before="100" w:beforeAutospacing="1" w:after="100" w:afterAutospacing="1" w:line="240" w:lineRule="auto"/>
        <w:ind w:left="1440" w:hanging="1440"/>
      </w:pPr>
      <w:r w:rsidRPr="00136EEB">
        <w:t>Tribal:</w:t>
      </w:r>
      <w:r w:rsidR="00136EEB" w:rsidRPr="00136EEB">
        <w:tab/>
      </w:r>
      <w:r w:rsidR="00136EEB">
        <w:t xml:space="preserve">Eastern Shawnee, 12755 S. 705 Rd., Wyandotte, OK, </w:t>
      </w:r>
      <w:hyperlink r:id="rId13" w:history="1">
        <w:r w:rsidR="00136EEB" w:rsidRPr="00136EEB">
          <w:rPr>
            <w:rStyle w:val="Hyperlink"/>
          </w:rPr>
          <w:t>www.estoo-nsn.gov</w:t>
        </w:r>
      </w:hyperlink>
      <w:r w:rsidR="00136EEB">
        <w:br/>
      </w:r>
      <w:r w:rsidR="00136EEB" w:rsidRPr="00136EEB">
        <w:t>Miami, 3410 P St.,</w:t>
      </w:r>
      <w:r w:rsidR="00A470E3">
        <w:t xml:space="preserve"> Miami,</w:t>
      </w:r>
      <w:r w:rsidR="00136EEB" w:rsidRPr="00136EEB">
        <w:t xml:space="preserve"> </w:t>
      </w:r>
      <w:hyperlink r:id="rId14" w:history="1">
        <w:r w:rsidR="00136EEB" w:rsidRPr="00136EEB">
          <w:rPr>
            <w:rStyle w:val="Hyperlink"/>
          </w:rPr>
          <w:t>www.miamination.com</w:t>
        </w:r>
      </w:hyperlink>
      <w:r w:rsidR="00136EEB">
        <w:br/>
        <w:t>Modoc, 22 N. Eight Tribes Trail,</w:t>
      </w:r>
      <w:r w:rsidR="00A470E3">
        <w:t xml:space="preserve"> Miami,</w:t>
      </w:r>
      <w:r w:rsidR="00136EEB">
        <w:t xml:space="preserve"> </w:t>
      </w:r>
      <w:hyperlink r:id="rId15" w:history="1">
        <w:r w:rsidR="00136EEB" w:rsidRPr="00136EEB">
          <w:rPr>
            <w:rStyle w:val="Hyperlink"/>
          </w:rPr>
          <w:t>www.modoctribe.com</w:t>
        </w:r>
      </w:hyperlink>
      <w:r w:rsidR="00136EEB">
        <w:br/>
      </w:r>
      <w:r w:rsidR="00136EEB" w:rsidRPr="00136EEB">
        <w:t>Ottawa, 13 S. 69A,</w:t>
      </w:r>
      <w:r w:rsidR="00A470E3">
        <w:t xml:space="preserve"> Miami,</w:t>
      </w:r>
      <w:r w:rsidR="00136EEB" w:rsidRPr="00136EEB">
        <w:t xml:space="preserve"> </w:t>
      </w:r>
      <w:hyperlink r:id="rId16" w:history="1">
        <w:r w:rsidR="00136EEB" w:rsidRPr="00136EEB">
          <w:rPr>
            <w:rStyle w:val="Hyperlink"/>
          </w:rPr>
          <w:t>www.ottawatribe.org</w:t>
        </w:r>
      </w:hyperlink>
      <w:r w:rsidR="00136EEB">
        <w:br/>
      </w:r>
      <w:r w:rsidR="00136EEB" w:rsidRPr="00136EEB">
        <w:t>Peoria, 118 S. Eigh</w:t>
      </w:r>
      <w:r w:rsidR="00136EEB">
        <w:t>t Tribes Trail,</w:t>
      </w:r>
      <w:r w:rsidR="00A470E3">
        <w:t xml:space="preserve"> Miami, </w:t>
      </w:r>
      <w:r w:rsidR="00136EEB">
        <w:t xml:space="preserve"> </w:t>
      </w:r>
      <w:hyperlink r:id="rId17" w:history="1">
        <w:r w:rsidR="00136EEB" w:rsidRPr="00E639F9">
          <w:rPr>
            <w:rStyle w:val="Hyperlink"/>
          </w:rPr>
          <w:t>www.peoriatribe.com</w:t>
        </w:r>
      </w:hyperlink>
      <w:r w:rsidR="00136EEB">
        <w:br/>
        <w:t xml:space="preserve">Quapaw, 5681 S. 680 Rd., Quapaw, OK, </w:t>
      </w:r>
      <w:hyperlink r:id="rId18" w:history="1">
        <w:r w:rsidR="00136EEB" w:rsidRPr="00E639F9">
          <w:rPr>
            <w:rStyle w:val="Hyperlink"/>
          </w:rPr>
          <w:t>www.quapawtribe.com</w:t>
        </w:r>
      </w:hyperlink>
      <w:r w:rsidR="00136EEB">
        <w:br/>
      </w:r>
      <w:r w:rsidR="00692A5B">
        <w:t xml:space="preserve">Seneca Cayuga, </w:t>
      </w:r>
      <w:r w:rsidR="00692A5B" w:rsidRPr="00692A5B">
        <w:t>23701 S. 655 Rd, 10 Hwy</w:t>
      </w:r>
      <w:r w:rsidR="00692A5B">
        <w:t xml:space="preserve">, </w:t>
      </w:r>
      <w:r w:rsidR="00692A5B" w:rsidRPr="00692A5B">
        <w:t>Grove, OK</w:t>
      </w:r>
      <w:r w:rsidR="00D36983">
        <w:t>,</w:t>
      </w:r>
      <w:r w:rsidR="00692A5B" w:rsidRPr="00692A5B">
        <w:t xml:space="preserve"> </w:t>
      </w:r>
      <w:hyperlink r:id="rId19" w:history="1">
        <w:r w:rsidR="00692A5B">
          <w:rPr>
            <w:rStyle w:val="Hyperlink"/>
          </w:rPr>
          <w:t>http://sctribe.com/</w:t>
        </w:r>
      </w:hyperlink>
      <w:r w:rsidR="00692A5B">
        <w:br/>
      </w:r>
      <w:r w:rsidR="00136EEB">
        <w:t>Shawnee, 29 S. Hwy 69A,</w:t>
      </w:r>
      <w:r w:rsidR="00A470E3">
        <w:t xml:space="preserve"> Miami,</w:t>
      </w:r>
      <w:r w:rsidR="00136EEB">
        <w:t xml:space="preserve"> </w:t>
      </w:r>
      <w:hyperlink r:id="rId20" w:history="1">
        <w:r w:rsidR="00136EEB" w:rsidRPr="00E639F9">
          <w:rPr>
            <w:rStyle w:val="Hyperlink"/>
          </w:rPr>
          <w:t>www.shawnee-tribe.com</w:t>
        </w:r>
      </w:hyperlink>
      <w:r w:rsidR="00136EEB">
        <w:br/>
        <w:t xml:space="preserve">Wyandotte, 64700 #. Hwy 60, Wyandotte, OK, </w:t>
      </w:r>
      <w:hyperlink r:id="rId21" w:history="1">
        <w:r w:rsidR="00136EEB" w:rsidRPr="00E639F9">
          <w:rPr>
            <w:rStyle w:val="Hyperlink"/>
          </w:rPr>
          <w:t>www.wyandotte-nation.org</w:t>
        </w:r>
      </w:hyperlink>
      <w:r w:rsidR="00136EEB">
        <w:br/>
      </w:r>
    </w:p>
    <w:p w:rsidR="00287C60" w:rsidRDefault="00287C60" w:rsidP="00136EEB">
      <w:pPr>
        <w:spacing w:before="100" w:beforeAutospacing="1" w:after="100" w:afterAutospacing="1" w:line="240" w:lineRule="auto"/>
        <w:ind w:left="1440" w:hanging="1440"/>
      </w:pPr>
    </w:p>
    <w:p w:rsidR="00287C60" w:rsidRDefault="00287C60" w:rsidP="00136EEB">
      <w:pPr>
        <w:spacing w:before="100" w:beforeAutospacing="1" w:after="100" w:afterAutospacing="1" w:line="240" w:lineRule="auto"/>
        <w:ind w:left="1440" w:hanging="1440"/>
      </w:pPr>
    </w:p>
    <w:p w:rsidR="00287C60" w:rsidRDefault="00287C60" w:rsidP="00136EEB">
      <w:pPr>
        <w:spacing w:before="100" w:beforeAutospacing="1" w:after="100" w:afterAutospacing="1" w:line="240" w:lineRule="auto"/>
        <w:ind w:left="1440" w:hanging="1440"/>
      </w:pPr>
    </w:p>
    <w:p w:rsidR="00287C60" w:rsidRDefault="00287C60" w:rsidP="00136EEB">
      <w:pPr>
        <w:spacing w:before="100" w:beforeAutospacing="1" w:after="100" w:afterAutospacing="1" w:line="240" w:lineRule="auto"/>
        <w:ind w:left="1440" w:hanging="1440"/>
      </w:pPr>
    </w:p>
    <w:p w:rsidR="00287C60" w:rsidRDefault="00287C60" w:rsidP="00136EEB">
      <w:pPr>
        <w:spacing w:before="100" w:beforeAutospacing="1" w:after="100" w:afterAutospacing="1" w:line="240" w:lineRule="auto"/>
        <w:ind w:left="1440" w:hanging="1440"/>
      </w:pPr>
    </w:p>
    <w:p w:rsidR="00287C60" w:rsidRDefault="00287C60" w:rsidP="00136EEB">
      <w:pPr>
        <w:spacing w:before="100" w:beforeAutospacing="1" w:after="100" w:afterAutospacing="1" w:line="240" w:lineRule="auto"/>
        <w:ind w:left="1440" w:hanging="1440"/>
      </w:pPr>
    </w:p>
    <w:p w:rsidR="00287C60" w:rsidRDefault="00287C60" w:rsidP="00136EEB">
      <w:pPr>
        <w:spacing w:before="100" w:beforeAutospacing="1" w:after="100" w:afterAutospacing="1" w:line="240" w:lineRule="auto"/>
        <w:ind w:left="1440" w:hanging="1440"/>
      </w:pPr>
    </w:p>
    <w:p w:rsidR="00287C60" w:rsidRDefault="00287C60" w:rsidP="00136EEB">
      <w:pPr>
        <w:spacing w:before="100" w:beforeAutospacing="1" w:after="100" w:afterAutospacing="1" w:line="240" w:lineRule="auto"/>
        <w:ind w:left="1440" w:hanging="1440"/>
      </w:pPr>
    </w:p>
    <w:p w:rsidR="00287C60" w:rsidRDefault="00287C60" w:rsidP="00136EEB">
      <w:pPr>
        <w:spacing w:before="100" w:beforeAutospacing="1" w:after="100" w:afterAutospacing="1" w:line="240" w:lineRule="auto"/>
        <w:ind w:left="1440" w:hanging="1440"/>
      </w:pPr>
    </w:p>
    <w:p w:rsidR="00287C60" w:rsidRDefault="00287C60" w:rsidP="00136EEB">
      <w:pPr>
        <w:spacing w:before="100" w:beforeAutospacing="1" w:after="100" w:afterAutospacing="1" w:line="240" w:lineRule="auto"/>
        <w:ind w:left="1440" w:hanging="1440"/>
      </w:pPr>
    </w:p>
    <w:p w:rsidR="00287C60" w:rsidRDefault="00287C60" w:rsidP="00136EEB">
      <w:pPr>
        <w:spacing w:before="100" w:beforeAutospacing="1" w:after="100" w:afterAutospacing="1" w:line="240" w:lineRule="auto"/>
        <w:ind w:left="1440" w:hanging="1440"/>
      </w:pPr>
    </w:p>
    <w:p w:rsidR="00287C60" w:rsidRDefault="00287C60" w:rsidP="00136EEB">
      <w:pPr>
        <w:spacing w:before="100" w:beforeAutospacing="1" w:after="100" w:afterAutospacing="1" w:line="240" w:lineRule="auto"/>
        <w:ind w:left="1440" w:hanging="1440"/>
      </w:pPr>
    </w:p>
    <w:p w:rsidR="00136EEB" w:rsidRPr="00136EEB" w:rsidRDefault="00136EEB" w:rsidP="00136EEB">
      <w:pPr>
        <w:spacing w:before="100" w:beforeAutospacing="1" w:after="100" w:afterAutospacing="1" w:line="240" w:lineRule="auto"/>
        <w:ind w:left="1440" w:hanging="1440"/>
      </w:pPr>
      <w:r>
        <w:tab/>
      </w:r>
      <w:r>
        <w:tab/>
      </w:r>
    </w:p>
    <w:p w:rsidR="00F35964" w:rsidRDefault="00AC079F" w:rsidP="002407C8">
      <w:pPr>
        <w:pStyle w:val="Heading1"/>
        <w:spacing w:before="100" w:beforeAutospacing="1" w:after="100" w:afterAutospacing="1"/>
      </w:pPr>
      <w:bookmarkStart w:id="32" w:name="_Toc6477950"/>
      <w:r>
        <w:lastRenderedPageBreak/>
        <w:t>Library Profile</w:t>
      </w:r>
      <w:bookmarkEnd w:id="32"/>
    </w:p>
    <w:p w:rsidR="001A46B6" w:rsidRPr="00B158FF" w:rsidRDefault="001A46B6" w:rsidP="001A46B6">
      <w:pPr>
        <w:pStyle w:val="Heading2"/>
        <w:spacing w:before="100" w:beforeAutospacing="1" w:after="100" w:afterAutospacing="1"/>
        <w:rPr>
          <w:sz w:val="28"/>
          <w:szCs w:val="28"/>
        </w:rPr>
      </w:pPr>
      <w:bookmarkStart w:id="33" w:name="_Toc6477951"/>
      <w:r>
        <w:t>Annual Report Statistics</w:t>
      </w:r>
      <w:bookmarkEnd w:id="33"/>
    </w:p>
    <w:p w:rsidR="00AD6E79" w:rsidRPr="00AD6E79" w:rsidRDefault="00AD6E79" w:rsidP="00AD6E79">
      <w:r>
        <w:t xml:space="preserve">The library reports annually to the Oklahoma Department of Libraries on services provided, materials purchased and circulated, program attendance and much more. </w:t>
      </w:r>
    </w:p>
    <w:p w:rsidR="0061083F" w:rsidRDefault="0061083F" w:rsidP="0061083F">
      <w:pPr>
        <w:rPr>
          <w:rFonts w:eastAsiaTheme="majorEastAsia"/>
          <w:color w:val="808080" w:themeColor="background1" w:themeShade="80"/>
          <w:sz w:val="20"/>
          <w:szCs w:val="20"/>
        </w:rPr>
      </w:pPr>
      <w:r w:rsidRPr="00D745DB">
        <w:rPr>
          <w:rFonts w:eastAsiaTheme="majorEastAsia"/>
          <w:color w:val="808080" w:themeColor="background1" w:themeShade="80"/>
          <w:sz w:val="20"/>
          <w:szCs w:val="20"/>
        </w:rPr>
        <w:t xml:space="preserve">Source for the following </w:t>
      </w:r>
      <w:r w:rsidR="00F01BB5">
        <w:rPr>
          <w:rFonts w:eastAsiaTheme="majorEastAsia"/>
          <w:color w:val="808080" w:themeColor="background1" w:themeShade="80"/>
          <w:sz w:val="20"/>
          <w:szCs w:val="20"/>
        </w:rPr>
        <w:t>information</w:t>
      </w:r>
      <w:r w:rsidRPr="00D745DB">
        <w:rPr>
          <w:rFonts w:eastAsiaTheme="majorEastAsia"/>
          <w:color w:val="808080" w:themeColor="background1" w:themeShade="80"/>
          <w:sz w:val="20"/>
          <w:szCs w:val="20"/>
        </w:rPr>
        <w:t>: library annual report data as collected by the Oklahoma Department of Libraries and compiled by Bibliostat Connect.</w:t>
      </w:r>
    </w:p>
    <w:p w:rsidR="001A46B6" w:rsidRDefault="001A46B6" w:rsidP="001A46B6">
      <w:pPr>
        <w:pStyle w:val="Heading3"/>
      </w:pPr>
      <w:bookmarkStart w:id="34" w:name="_Toc6477952"/>
      <w:r>
        <w:t>201</w:t>
      </w:r>
      <w:r w:rsidR="00C1683A">
        <w:t>7</w:t>
      </w:r>
      <w:r>
        <w:t xml:space="preserve"> Annual Report Data</w:t>
      </w:r>
      <w:bookmarkEnd w:id="34"/>
    </w:p>
    <w:p w:rsidR="005B1710" w:rsidRPr="005B1710" w:rsidRDefault="005B1710" w:rsidP="005B1710">
      <w:pPr>
        <w:rPr>
          <w:rFonts w:eastAsiaTheme="majorEastAsia"/>
          <w:szCs w:val="20"/>
        </w:rPr>
      </w:pPr>
      <w:r w:rsidRPr="005B1710">
        <w:rPr>
          <w:rFonts w:eastAsiaTheme="majorEastAsia"/>
          <w:szCs w:val="20"/>
        </w:rPr>
        <w:t xml:space="preserve">Annual library visits: </w:t>
      </w:r>
      <w:r w:rsidR="00807D51">
        <w:rPr>
          <w:rFonts w:eastAsiaTheme="majorEastAsia"/>
          <w:szCs w:val="20"/>
        </w:rPr>
        <w:t xml:space="preserve"> 54,992</w:t>
      </w:r>
    </w:p>
    <w:p w:rsidR="005B1710" w:rsidRPr="005B1710" w:rsidRDefault="005B1710" w:rsidP="005B1710">
      <w:pPr>
        <w:rPr>
          <w:rFonts w:eastAsiaTheme="majorEastAsia"/>
          <w:szCs w:val="20"/>
        </w:rPr>
      </w:pPr>
      <w:r w:rsidRPr="005B1710">
        <w:rPr>
          <w:rFonts w:eastAsiaTheme="majorEastAsia"/>
          <w:szCs w:val="20"/>
        </w:rPr>
        <w:t>Annual reference transactions:</w:t>
      </w:r>
      <w:r w:rsidR="00807D51">
        <w:rPr>
          <w:rFonts w:eastAsiaTheme="majorEastAsia"/>
          <w:szCs w:val="20"/>
        </w:rPr>
        <w:t xml:space="preserve">  4,628</w:t>
      </w:r>
    </w:p>
    <w:p w:rsidR="005B1710" w:rsidRPr="005B1710" w:rsidRDefault="005B1710" w:rsidP="005B1710">
      <w:pPr>
        <w:rPr>
          <w:rFonts w:eastAsiaTheme="majorEastAsia"/>
          <w:szCs w:val="20"/>
        </w:rPr>
      </w:pPr>
      <w:r w:rsidRPr="005B1710">
        <w:rPr>
          <w:rFonts w:eastAsiaTheme="majorEastAsia"/>
          <w:szCs w:val="20"/>
        </w:rPr>
        <w:t>Registered users:</w:t>
      </w:r>
      <w:r w:rsidR="00807D51">
        <w:rPr>
          <w:rFonts w:eastAsiaTheme="majorEastAsia"/>
          <w:szCs w:val="20"/>
        </w:rPr>
        <w:t xml:space="preserve">  13,096</w:t>
      </w:r>
    </w:p>
    <w:p w:rsidR="005B1710" w:rsidRPr="005B1710" w:rsidRDefault="005B1710" w:rsidP="005B1710">
      <w:pPr>
        <w:rPr>
          <w:rFonts w:eastAsiaTheme="majorEastAsia"/>
          <w:szCs w:val="20"/>
        </w:rPr>
      </w:pPr>
      <w:r w:rsidRPr="005B1710">
        <w:rPr>
          <w:rFonts w:eastAsiaTheme="majorEastAsia"/>
          <w:szCs w:val="20"/>
        </w:rPr>
        <w:t>Total staff (FTE):</w:t>
      </w:r>
      <w:r w:rsidR="007A18C2">
        <w:rPr>
          <w:rFonts w:eastAsiaTheme="majorEastAsia"/>
          <w:szCs w:val="20"/>
        </w:rPr>
        <w:t xml:space="preserve">  10</w:t>
      </w:r>
    </w:p>
    <w:p w:rsidR="005B1710" w:rsidRPr="005B1710" w:rsidRDefault="005B1710" w:rsidP="005B1710">
      <w:pPr>
        <w:rPr>
          <w:rFonts w:eastAsiaTheme="majorEastAsia"/>
          <w:szCs w:val="20"/>
        </w:rPr>
      </w:pPr>
      <w:r w:rsidRPr="005B1710">
        <w:rPr>
          <w:rFonts w:eastAsiaTheme="majorEastAsia"/>
          <w:szCs w:val="20"/>
        </w:rPr>
        <w:t>Print materials:</w:t>
      </w:r>
      <w:r w:rsidR="00807D51">
        <w:rPr>
          <w:rFonts w:eastAsiaTheme="majorEastAsia"/>
          <w:szCs w:val="20"/>
        </w:rPr>
        <w:t xml:space="preserve">  44,670</w:t>
      </w:r>
    </w:p>
    <w:p w:rsidR="005B1710" w:rsidRPr="005B1710" w:rsidRDefault="005B1710" w:rsidP="005B1710">
      <w:pPr>
        <w:rPr>
          <w:rFonts w:eastAsiaTheme="majorEastAsia"/>
          <w:szCs w:val="20"/>
        </w:rPr>
      </w:pPr>
      <w:r w:rsidRPr="005B1710">
        <w:rPr>
          <w:rFonts w:eastAsiaTheme="majorEastAsia"/>
          <w:szCs w:val="20"/>
        </w:rPr>
        <w:t>e-Book collection:</w:t>
      </w:r>
      <w:r w:rsidR="00807D51">
        <w:rPr>
          <w:rFonts w:eastAsiaTheme="majorEastAsia"/>
          <w:szCs w:val="20"/>
        </w:rPr>
        <w:t xml:space="preserve"> </w:t>
      </w:r>
      <w:r w:rsidRPr="005B1710">
        <w:rPr>
          <w:rFonts w:eastAsiaTheme="majorEastAsia"/>
          <w:szCs w:val="20"/>
        </w:rPr>
        <w:t xml:space="preserve"> </w:t>
      </w:r>
      <w:r w:rsidR="00807D51">
        <w:rPr>
          <w:rFonts w:eastAsiaTheme="majorEastAsia"/>
          <w:szCs w:val="20"/>
        </w:rPr>
        <w:t>42,927</w:t>
      </w:r>
    </w:p>
    <w:p w:rsidR="005B1710" w:rsidRPr="005B1710" w:rsidRDefault="005B1710" w:rsidP="005B1710">
      <w:pPr>
        <w:rPr>
          <w:rFonts w:eastAsiaTheme="majorEastAsia"/>
          <w:szCs w:val="20"/>
        </w:rPr>
      </w:pPr>
      <w:r w:rsidRPr="005B1710">
        <w:rPr>
          <w:rFonts w:eastAsiaTheme="majorEastAsia"/>
          <w:szCs w:val="20"/>
        </w:rPr>
        <w:t>Audio collection:</w:t>
      </w:r>
      <w:r w:rsidR="00807D51">
        <w:rPr>
          <w:rFonts w:eastAsiaTheme="majorEastAsia"/>
          <w:szCs w:val="20"/>
        </w:rPr>
        <w:t xml:space="preserve">  1,850</w:t>
      </w:r>
    </w:p>
    <w:p w:rsidR="005B1710" w:rsidRPr="005B1710" w:rsidRDefault="005B1710" w:rsidP="005B1710">
      <w:pPr>
        <w:rPr>
          <w:rFonts w:eastAsiaTheme="majorEastAsia"/>
          <w:szCs w:val="20"/>
        </w:rPr>
      </w:pPr>
      <w:r w:rsidRPr="005B1710">
        <w:rPr>
          <w:rFonts w:eastAsiaTheme="majorEastAsia"/>
          <w:szCs w:val="20"/>
        </w:rPr>
        <w:t>e-Audio collection:</w:t>
      </w:r>
      <w:r w:rsidR="00807D51">
        <w:rPr>
          <w:rFonts w:eastAsiaTheme="majorEastAsia"/>
          <w:szCs w:val="20"/>
        </w:rPr>
        <w:t xml:space="preserve">  10,937</w:t>
      </w:r>
    </w:p>
    <w:p w:rsidR="005B1710" w:rsidRPr="005B1710" w:rsidRDefault="005B1710" w:rsidP="005B1710">
      <w:pPr>
        <w:rPr>
          <w:rFonts w:eastAsiaTheme="majorEastAsia"/>
          <w:szCs w:val="20"/>
        </w:rPr>
      </w:pPr>
      <w:r w:rsidRPr="005B1710">
        <w:rPr>
          <w:rFonts w:eastAsiaTheme="majorEastAsia"/>
          <w:szCs w:val="20"/>
        </w:rPr>
        <w:t>Video collection:</w:t>
      </w:r>
      <w:r w:rsidR="00807D51">
        <w:rPr>
          <w:rFonts w:eastAsiaTheme="majorEastAsia"/>
          <w:szCs w:val="20"/>
        </w:rPr>
        <w:t xml:space="preserve">  1,392</w:t>
      </w:r>
    </w:p>
    <w:p w:rsidR="005B1710" w:rsidRPr="005B1710" w:rsidRDefault="005B1710" w:rsidP="005B1710">
      <w:pPr>
        <w:rPr>
          <w:rFonts w:eastAsiaTheme="majorEastAsia"/>
          <w:szCs w:val="20"/>
        </w:rPr>
      </w:pPr>
      <w:r w:rsidRPr="005B1710">
        <w:rPr>
          <w:rFonts w:eastAsiaTheme="majorEastAsia"/>
          <w:szCs w:val="20"/>
        </w:rPr>
        <w:t>e-Video collection:</w:t>
      </w:r>
      <w:r w:rsidR="00807D51">
        <w:rPr>
          <w:rFonts w:eastAsiaTheme="majorEastAsia"/>
          <w:szCs w:val="20"/>
        </w:rPr>
        <w:t xml:space="preserve">  682</w:t>
      </w:r>
    </w:p>
    <w:p w:rsidR="005B1710" w:rsidRPr="005B1710" w:rsidRDefault="005B1710" w:rsidP="005B1710">
      <w:pPr>
        <w:rPr>
          <w:rFonts w:eastAsiaTheme="majorEastAsia"/>
          <w:szCs w:val="20"/>
        </w:rPr>
      </w:pPr>
      <w:r w:rsidRPr="005B1710">
        <w:rPr>
          <w:rFonts w:eastAsiaTheme="majorEastAsia"/>
          <w:szCs w:val="20"/>
        </w:rPr>
        <w:t>Print serial subscriptions:</w:t>
      </w:r>
      <w:r w:rsidR="00807D51">
        <w:rPr>
          <w:rFonts w:eastAsiaTheme="majorEastAsia"/>
          <w:szCs w:val="20"/>
        </w:rPr>
        <w:t xml:space="preserve">  80</w:t>
      </w:r>
    </w:p>
    <w:p w:rsidR="005B1710" w:rsidRPr="005B1710" w:rsidRDefault="005B1710" w:rsidP="005B1710">
      <w:pPr>
        <w:rPr>
          <w:rFonts w:eastAsiaTheme="majorEastAsia"/>
          <w:szCs w:val="20"/>
        </w:rPr>
      </w:pPr>
      <w:r w:rsidRPr="005B1710">
        <w:rPr>
          <w:rFonts w:eastAsiaTheme="majorEastAsia"/>
          <w:szCs w:val="20"/>
        </w:rPr>
        <w:t>Circulation of all materials:</w:t>
      </w:r>
      <w:r w:rsidR="00807D51">
        <w:rPr>
          <w:rFonts w:eastAsiaTheme="majorEastAsia"/>
          <w:szCs w:val="20"/>
        </w:rPr>
        <w:t xml:space="preserve">  74,773</w:t>
      </w:r>
    </w:p>
    <w:p w:rsidR="005B1710" w:rsidRPr="005B1710" w:rsidRDefault="005B1710" w:rsidP="005B1710">
      <w:pPr>
        <w:rPr>
          <w:rFonts w:eastAsiaTheme="majorEastAsia"/>
          <w:szCs w:val="20"/>
        </w:rPr>
      </w:pPr>
      <w:r w:rsidRPr="005B1710">
        <w:rPr>
          <w:rFonts w:eastAsiaTheme="majorEastAsia"/>
          <w:szCs w:val="20"/>
        </w:rPr>
        <w:t>Yearly programs:</w:t>
      </w:r>
      <w:r w:rsidR="00807D51">
        <w:rPr>
          <w:rFonts w:eastAsiaTheme="majorEastAsia"/>
          <w:szCs w:val="20"/>
        </w:rPr>
        <w:t xml:space="preserve">  233</w:t>
      </w:r>
    </w:p>
    <w:p w:rsidR="005B1710" w:rsidRPr="005B1710" w:rsidRDefault="005B1710" w:rsidP="005B1710">
      <w:pPr>
        <w:rPr>
          <w:rFonts w:eastAsiaTheme="majorEastAsia"/>
          <w:szCs w:val="20"/>
        </w:rPr>
      </w:pPr>
      <w:r w:rsidRPr="005B1710">
        <w:rPr>
          <w:rFonts w:eastAsiaTheme="majorEastAsia"/>
          <w:szCs w:val="20"/>
        </w:rPr>
        <w:t>Yearly program attendance:</w:t>
      </w:r>
      <w:r w:rsidR="00807D51">
        <w:rPr>
          <w:rFonts w:eastAsiaTheme="majorEastAsia"/>
          <w:szCs w:val="20"/>
        </w:rPr>
        <w:t xml:space="preserve">  4,768</w:t>
      </w:r>
    </w:p>
    <w:p w:rsidR="005B1710" w:rsidRPr="005B1710" w:rsidRDefault="005B1710" w:rsidP="005B1710">
      <w:pPr>
        <w:rPr>
          <w:rFonts w:eastAsiaTheme="majorEastAsia"/>
          <w:szCs w:val="20"/>
        </w:rPr>
      </w:pPr>
      <w:r w:rsidRPr="005B1710">
        <w:rPr>
          <w:rFonts w:eastAsiaTheme="majorEastAsia"/>
          <w:szCs w:val="20"/>
        </w:rPr>
        <w:t>ILL received:</w:t>
      </w:r>
      <w:r w:rsidR="00807D51">
        <w:rPr>
          <w:rFonts w:eastAsiaTheme="majorEastAsia"/>
          <w:szCs w:val="20"/>
        </w:rPr>
        <w:t xml:space="preserve">  70</w:t>
      </w:r>
    </w:p>
    <w:p w:rsidR="005B1710" w:rsidRPr="005B1710" w:rsidRDefault="005B1710" w:rsidP="005B1710">
      <w:pPr>
        <w:rPr>
          <w:rFonts w:eastAsiaTheme="majorEastAsia"/>
          <w:szCs w:val="20"/>
        </w:rPr>
      </w:pPr>
      <w:r w:rsidRPr="005B1710">
        <w:rPr>
          <w:rFonts w:eastAsiaTheme="majorEastAsia"/>
          <w:szCs w:val="20"/>
        </w:rPr>
        <w:t>ILL provided:</w:t>
      </w:r>
      <w:r w:rsidR="00807D51">
        <w:rPr>
          <w:rFonts w:eastAsiaTheme="majorEastAsia"/>
          <w:szCs w:val="20"/>
        </w:rPr>
        <w:t xml:space="preserve">  195</w:t>
      </w:r>
    </w:p>
    <w:p w:rsidR="005B1710" w:rsidRPr="005B1710" w:rsidRDefault="005B1710" w:rsidP="005B1710">
      <w:pPr>
        <w:rPr>
          <w:rFonts w:eastAsiaTheme="majorEastAsia"/>
          <w:szCs w:val="20"/>
        </w:rPr>
      </w:pPr>
      <w:r w:rsidRPr="005B1710">
        <w:rPr>
          <w:rFonts w:eastAsiaTheme="majorEastAsia"/>
          <w:szCs w:val="20"/>
        </w:rPr>
        <w:t>Weekly hours:</w:t>
      </w:r>
      <w:r w:rsidR="00807D51">
        <w:rPr>
          <w:rFonts w:eastAsiaTheme="majorEastAsia"/>
          <w:szCs w:val="20"/>
        </w:rPr>
        <w:t xml:space="preserve">  61</w:t>
      </w:r>
    </w:p>
    <w:p w:rsidR="005B1710" w:rsidRPr="005B1710" w:rsidRDefault="005B1710" w:rsidP="005B1710">
      <w:pPr>
        <w:rPr>
          <w:rFonts w:eastAsiaTheme="majorEastAsia"/>
          <w:szCs w:val="20"/>
        </w:rPr>
      </w:pPr>
      <w:r w:rsidRPr="005B1710">
        <w:rPr>
          <w:rFonts w:eastAsiaTheme="majorEastAsia"/>
          <w:szCs w:val="20"/>
        </w:rPr>
        <w:t>Internet computers used by general public:</w:t>
      </w:r>
      <w:r w:rsidR="00807D51">
        <w:rPr>
          <w:rFonts w:eastAsiaTheme="majorEastAsia"/>
          <w:szCs w:val="20"/>
        </w:rPr>
        <w:t xml:space="preserve">  10</w:t>
      </w:r>
    </w:p>
    <w:p w:rsidR="005B1710" w:rsidRPr="005B1710" w:rsidRDefault="005B1710" w:rsidP="005B1710">
      <w:pPr>
        <w:rPr>
          <w:rFonts w:eastAsiaTheme="majorEastAsia"/>
          <w:szCs w:val="20"/>
        </w:rPr>
      </w:pPr>
      <w:r w:rsidRPr="005B1710">
        <w:rPr>
          <w:rFonts w:eastAsiaTheme="majorEastAsia"/>
          <w:szCs w:val="20"/>
        </w:rPr>
        <w:t>Uses of public internet computers, per year:</w:t>
      </w:r>
      <w:r w:rsidR="00807D51">
        <w:rPr>
          <w:rFonts w:eastAsiaTheme="majorEastAsia"/>
          <w:szCs w:val="20"/>
        </w:rPr>
        <w:t xml:space="preserve">  </w:t>
      </w:r>
      <w:r w:rsidR="00DD7733">
        <w:rPr>
          <w:rFonts w:eastAsiaTheme="majorEastAsia"/>
          <w:szCs w:val="20"/>
        </w:rPr>
        <w:t>16,641</w:t>
      </w:r>
    </w:p>
    <w:p w:rsidR="005B1710" w:rsidRPr="005B1710" w:rsidRDefault="005B1710" w:rsidP="005B1710">
      <w:pPr>
        <w:rPr>
          <w:rFonts w:eastAsiaTheme="majorEastAsia"/>
          <w:szCs w:val="20"/>
        </w:rPr>
      </w:pPr>
      <w:r w:rsidRPr="005B1710">
        <w:rPr>
          <w:rFonts w:eastAsiaTheme="majorEastAsia"/>
          <w:szCs w:val="20"/>
        </w:rPr>
        <w:t>Wireless sessions:</w:t>
      </w:r>
      <w:r w:rsidR="00DD7733">
        <w:rPr>
          <w:rFonts w:eastAsiaTheme="majorEastAsia"/>
          <w:szCs w:val="20"/>
        </w:rPr>
        <w:t xml:space="preserve">  1,620</w:t>
      </w:r>
    </w:p>
    <w:p w:rsidR="005B1710" w:rsidRPr="005B1710" w:rsidRDefault="005B1710" w:rsidP="005B1710">
      <w:pPr>
        <w:rPr>
          <w:rFonts w:eastAsiaTheme="majorEastAsia"/>
          <w:szCs w:val="20"/>
        </w:rPr>
      </w:pPr>
      <w:r w:rsidRPr="005B1710">
        <w:rPr>
          <w:rFonts w:eastAsiaTheme="majorEastAsia"/>
          <w:szCs w:val="20"/>
        </w:rPr>
        <w:t>Annual operating revenue:</w:t>
      </w:r>
      <w:r w:rsidR="00DD7733">
        <w:rPr>
          <w:rFonts w:eastAsiaTheme="majorEastAsia"/>
          <w:szCs w:val="20"/>
        </w:rPr>
        <w:t xml:space="preserve">  $561,587</w:t>
      </w:r>
    </w:p>
    <w:p w:rsidR="00A67578" w:rsidRDefault="005B1710" w:rsidP="005D243E">
      <w:pPr>
        <w:spacing w:after="0"/>
        <w:rPr>
          <w:rFonts w:eastAsiaTheme="majorEastAsia"/>
          <w:szCs w:val="20"/>
        </w:rPr>
      </w:pPr>
      <w:r w:rsidRPr="005B1710">
        <w:rPr>
          <w:rFonts w:eastAsiaTheme="majorEastAsia"/>
          <w:szCs w:val="20"/>
        </w:rPr>
        <w:t>Annual total operating expenditures:</w:t>
      </w:r>
      <w:r w:rsidR="00DD7733">
        <w:rPr>
          <w:rFonts w:eastAsiaTheme="majorEastAsia"/>
          <w:szCs w:val="20"/>
        </w:rPr>
        <w:t xml:space="preserve">  $533,547 ($19,587 to City, $8,453 carryover)</w:t>
      </w:r>
    </w:p>
    <w:p w:rsidR="0095337E" w:rsidRDefault="001A46B6" w:rsidP="0095337E">
      <w:pPr>
        <w:pStyle w:val="Heading3"/>
        <w:spacing w:before="0"/>
      </w:pPr>
      <w:bookmarkStart w:id="35" w:name="_Toc6477953"/>
      <w:r>
        <w:lastRenderedPageBreak/>
        <w:t>Library usage over time</w:t>
      </w:r>
      <w:bookmarkEnd w:id="35"/>
    </w:p>
    <w:p w:rsidR="0095337E" w:rsidRDefault="0095337E" w:rsidP="0095337E">
      <w:pPr>
        <w:spacing w:after="0"/>
      </w:pPr>
    </w:p>
    <w:p w:rsidR="00B32BBF" w:rsidRDefault="00B32BBF" w:rsidP="006B2CC5">
      <w:r>
        <w:tab/>
        <w:t xml:space="preserve">The following tables provide a </w:t>
      </w:r>
      <w:r w:rsidR="00A11B0F">
        <w:t>broad</w:t>
      </w:r>
      <w:r>
        <w:t xml:space="preserve"> </w:t>
      </w:r>
      <w:r w:rsidR="00A11B0F">
        <w:t>view</w:t>
      </w:r>
      <w:r>
        <w:t xml:space="preserve"> at a few important measurements that reflect the changes in library usage over the past s</w:t>
      </w:r>
      <w:r w:rsidR="00A11B0F">
        <w:t>everal</w:t>
      </w:r>
      <w:r>
        <w:t xml:space="preserve"> years. </w:t>
      </w:r>
    </w:p>
    <w:p w:rsidR="0095337E" w:rsidRDefault="00A11B0F" w:rsidP="006B2CC5">
      <w:r>
        <w:tab/>
      </w:r>
      <w:r w:rsidR="0095337E">
        <w:t xml:space="preserve">Computer usage is lower which may be due to the prevalence of smartphones.  The Census Bureau indicates 73.9% </w:t>
      </w:r>
      <w:r w:rsidR="00B32BBF">
        <w:t xml:space="preserve">of our community members </w:t>
      </w:r>
      <w:r w:rsidR="0095337E">
        <w:t>have a computer.  However, this does not necessarily mean that digital literacy has improved.  In addition, according to the Census Bureau only 61.7%</w:t>
      </w:r>
      <w:r w:rsidR="0095337E" w:rsidRPr="00463C38">
        <w:rPr>
          <w:color w:val="FF0000"/>
        </w:rPr>
        <w:t xml:space="preserve"> </w:t>
      </w:r>
      <w:r w:rsidR="0095337E">
        <w:t>of our community members have broadband in their homes.</w:t>
      </w:r>
    </w:p>
    <w:p w:rsidR="00781AC2" w:rsidRDefault="006B2CC5" w:rsidP="006B2CC5">
      <w:r>
        <w:rPr>
          <w:noProof/>
        </w:rPr>
        <w:drawing>
          <wp:inline distT="0" distB="0" distL="0" distR="0" wp14:anchorId="59D8B491" wp14:editId="6993F3F1">
            <wp:extent cx="5029200" cy="2743200"/>
            <wp:effectExtent l="0" t="0" r="0" b="0"/>
            <wp:docPr id="1" name="Chart 1">
              <a:extLst xmlns:a="http://schemas.openxmlformats.org/drawingml/2006/main">
                <a:ext uri="{FF2B5EF4-FFF2-40B4-BE49-F238E27FC236}">
                  <a16:creationId xmlns:a16="http://schemas.microsoft.com/office/drawing/2014/main" id="{58A944A5-5E38-49C7-A609-245F0622FA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5337E" w:rsidRDefault="00A11B0F" w:rsidP="006B2CC5">
      <w:r>
        <w:tab/>
      </w:r>
      <w:r w:rsidR="0095337E">
        <w:t>Physical material circulation is going down</w:t>
      </w:r>
      <w:r>
        <w:t xml:space="preserve"> (-1</w:t>
      </w:r>
      <w:r w:rsidR="001A7CB2">
        <w:t>5</w:t>
      </w:r>
      <w:r>
        <w:t>% from 2014-2017)</w:t>
      </w:r>
      <w:r w:rsidR="0095337E">
        <w:t>, but electronic circulation is rising</w:t>
      </w:r>
      <w:r>
        <w:t xml:space="preserve"> (</w:t>
      </w:r>
      <w:r w:rsidR="001A7CB2">
        <w:t>69</w:t>
      </w:r>
      <w:r>
        <w:t>% from 2014-2017)</w:t>
      </w:r>
      <w:r w:rsidR="0095337E">
        <w:t>.  These statistics indicate that the library should consider using more of its material budget to purchase library-owned electronic copies to supplement those belonging to the Oklahoma Virtual Library.</w:t>
      </w:r>
    </w:p>
    <w:p w:rsidR="00781AC2" w:rsidRDefault="00781AC2" w:rsidP="006B2CC5">
      <w:r>
        <w:rPr>
          <w:noProof/>
        </w:rPr>
        <w:drawing>
          <wp:inline distT="0" distB="0" distL="0" distR="0" wp14:anchorId="7E97C448" wp14:editId="1F51F42C">
            <wp:extent cx="5029200" cy="2743200"/>
            <wp:effectExtent l="0" t="0" r="0" b="0"/>
            <wp:docPr id="4" name="Chart 4">
              <a:extLst xmlns:a="http://schemas.openxmlformats.org/drawingml/2006/main">
                <a:ext uri="{FF2B5EF4-FFF2-40B4-BE49-F238E27FC236}">
                  <a16:creationId xmlns:a16="http://schemas.microsoft.com/office/drawing/2014/main" id="{DD9B57A3-4397-4A5B-8D4C-C86DB56666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74DC" w:rsidRDefault="00A11B0F" w:rsidP="001574DC">
      <w:r>
        <w:rPr>
          <w:noProof/>
        </w:rPr>
        <w:lastRenderedPageBreak/>
        <w:tab/>
      </w:r>
      <w:r w:rsidR="001574DC">
        <w:t xml:space="preserve">These statistics indicate </w:t>
      </w:r>
      <w:r>
        <w:t>fe</w:t>
      </w:r>
      <w:r w:rsidR="001574DC">
        <w:t xml:space="preserve">wer library visits.  However, in 2017 program attendance increased by 38% compared to 2016.  We are offering more off-site programming such as nutrition programs at the Ottawa County Farmers Market and the Ottawa County Boys &amp; Girls Club and preschool story hours at Head Start.  This provides us with an opportunity to expand our presence/visibility in the community. </w:t>
      </w:r>
    </w:p>
    <w:p w:rsidR="001574DC" w:rsidRDefault="001574DC" w:rsidP="006B2CC5">
      <w:pPr>
        <w:rPr>
          <w:noProof/>
        </w:rPr>
      </w:pPr>
    </w:p>
    <w:p w:rsidR="00781AC2" w:rsidRDefault="00781AC2" w:rsidP="006B2CC5">
      <w:r>
        <w:rPr>
          <w:noProof/>
        </w:rPr>
        <w:drawing>
          <wp:inline distT="0" distB="0" distL="0" distR="0" wp14:anchorId="4539B12A" wp14:editId="514E67AE">
            <wp:extent cx="5029200" cy="2743200"/>
            <wp:effectExtent l="0" t="0" r="0" b="0"/>
            <wp:docPr id="10" name="Chart 10">
              <a:extLst xmlns:a="http://schemas.openxmlformats.org/drawingml/2006/main">
                <a:ext uri="{FF2B5EF4-FFF2-40B4-BE49-F238E27FC236}">
                  <a16:creationId xmlns:a16="http://schemas.microsoft.com/office/drawing/2014/main" id="{E9A8B880-794F-4EB3-9B43-05B517459D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81AC2" w:rsidRDefault="00781AC2" w:rsidP="006B2CC5"/>
    <w:p w:rsidR="00781AC2" w:rsidRDefault="00781AC2" w:rsidP="006B2CC5"/>
    <w:p w:rsidR="00781AC2" w:rsidRDefault="00781AC2" w:rsidP="006B2CC5">
      <w:r>
        <w:rPr>
          <w:noProof/>
        </w:rPr>
        <w:drawing>
          <wp:inline distT="0" distB="0" distL="0" distR="0" wp14:anchorId="37E5D840" wp14:editId="07A5DCCE">
            <wp:extent cx="5029200" cy="2743200"/>
            <wp:effectExtent l="0" t="0" r="0" b="0"/>
            <wp:docPr id="11" name="Chart 11">
              <a:extLst xmlns:a="http://schemas.openxmlformats.org/drawingml/2006/main">
                <a:ext uri="{FF2B5EF4-FFF2-40B4-BE49-F238E27FC236}">
                  <a16:creationId xmlns:a16="http://schemas.microsoft.com/office/drawing/2014/main" id="{130306EA-60D2-4B14-AE6C-C14813208B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B2CC5" w:rsidRDefault="006B2CC5" w:rsidP="006B2CC5"/>
    <w:p w:rsidR="006B2CC5" w:rsidRPr="006B2CC5" w:rsidRDefault="006B2CC5" w:rsidP="006B2CC5"/>
    <w:p w:rsidR="006B4EC4" w:rsidRPr="00781AC2" w:rsidRDefault="00781AC2" w:rsidP="00781AC2">
      <w:pPr>
        <w:rPr>
          <w:b/>
        </w:rPr>
      </w:pPr>
      <w:r>
        <w:tab/>
      </w:r>
      <w:r w:rsidR="00463C38">
        <w:t xml:space="preserve">   </w:t>
      </w:r>
    </w:p>
    <w:p w:rsidR="00A67578" w:rsidRDefault="00A67578" w:rsidP="00A67578">
      <w:pPr>
        <w:pStyle w:val="Heading1"/>
        <w:rPr>
          <w:color w:val="auto"/>
        </w:rPr>
      </w:pPr>
      <w:bookmarkStart w:id="36" w:name="_Toc6477954"/>
      <w:r>
        <w:rPr>
          <w:color w:val="auto"/>
        </w:rPr>
        <w:lastRenderedPageBreak/>
        <w:t>The Edge</w:t>
      </w:r>
      <w:r w:rsidRPr="003022C4">
        <w:rPr>
          <w:color w:val="auto"/>
        </w:rPr>
        <w:t xml:space="preserve"> Survey</w:t>
      </w:r>
      <w:bookmarkEnd w:id="36"/>
    </w:p>
    <w:p w:rsidR="001A46B6" w:rsidRDefault="00A67578" w:rsidP="00F3776C">
      <w:pPr>
        <w:spacing w:before="240" w:line="240" w:lineRule="auto"/>
      </w:pPr>
      <w:r>
        <w:tab/>
      </w:r>
      <w:r w:rsidRPr="00954A2C">
        <w:t>The Edge Survey is part of a management and leadership toolkit designed to help public libraries better serve their communities through improved public access technology.  It is based on a national set of benchmarks created so that public libraries can evaluate and develop their technology services.</w:t>
      </w:r>
      <w:r>
        <w:t xml:space="preserve">  The library has participated in the survey 3 times.  Attached in the Appendix is the report on the results of the latest survey which was taken in February of 2019.</w:t>
      </w:r>
      <w:r w:rsidR="004A6F31">
        <w:t xml:space="preserve">  The Edge toolkit is funded for Oklahoma libraries through the Oklahoma Dept. of Libraries.</w:t>
      </w:r>
      <w:r w:rsidR="00BC1D27">
        <w:t xml:space="preserve">  </w:t>
      </w:r>
    </w:p>
    <w:p w:rsidR="005A19B0" w:rsidRPr="006B4EC4" w:rsidRDefault="005A19B0" w:rsidP="00A67578">
      <w:pPr>
        <w:spacing w:line="240" w:lineRule="auto"/>
      </w:pPr>
      <w:r>
        <w:tab/>
        <w:t>Compared to other U. S. libraries within our peer group (defined by service population</w:t>
      </w:r>
      <w:r w:rsidR="00C33F67">
        <w:t xml:space="preserve"> size and number of service outlets), we scored higher in all </w:t>
      </w:r>
      <w:r>
        <w:t>three strategic areas</w:t>
      </w:r>
      <w:r w:rsidR="00C33F67">
        <w:t>.  However, we scored lower in two of the ten benchmarks</w:t>
      </w:r>
      <w:r w:rsidR="00E73478">
        <w:t xml:space="preserve"> and there are several areas for improvement.  </w:t>
      </w:r>
      <w:r w:rsidR="00EE68D3">
        <w:t xml:space="preserve">The benchmarks </w:t>
      </w:r>
      <w:r w:rsidR="00493575">
        <w:t>can</w:t>
      </w:r>
      <w:r w:rsidR="00EE68D3">
        <w:t xml:space="preserve"> be categorized by level of difficulty and we are currently looking at </w:t>
      </w:r>
      <w:r w:rsidR="00A8319A">
        <w:t>benchmark indicators</w:t>
      </w:r>
      <w:r w:rsidR="00EE68D3">
        <w:t xml:space="preserve"> categorized at Level #1.  These will be our priority in the coming year.</w:t>
      </w:r>
      <w:r w:rsidR="000C4A56">
        <w:t xml:space="preserve">  They will be included in final year of our Technology Plan 2017-2020.</w:t>
      </w:r>
    </w:p>
    <w:p w:rsidR="00F3776C" w:rsidRDefault="00F3776C" w:rsidP="002407C8">
      <w:pPr>
        <w:pStyle w:val="Heading1"/>
        <w:rPr>
          <w:color w:val="auto"/>
        </w:rPr>
      </w:pPr>
      <w:bookmarkStart w:id="37" w:name="_Toc6477955"/>
      <w:r>
        <w:rPr>
          <w:color w:val="auto"/>
        </w:rPr>
        <w:t>Impact Survey</w:t>
      </w:r>
      <w:bookmarkEnd w:id="37"/>
    </w:p>
    <w:p w:rsidR="00F3776C" w:rsidRDefault="00F3776C" w:rsidP="00F3776C">
      <w:pPr>
        <w:spacing w:before="100" w:beforeAutospacing="1" w:after="100" w:afterAutospacing="1" w:line="240" w:lineRule="auto"/>
      </w:pPr>
      <w:r>
        <w:tab/>
        <w:t xml:space="preserve">The Impact </w:t>
      </w:r>
      <w:r w:rsidRPr="00693952">
        <w:t xml:space="preserve">Survey is an online survey tool designed specifically for public libraries that want to better understand their communities and how people use their public technology resources and services. </w:t>
      </w:r>
      <w:r>
        <w:t xml:space="preserve"> The survey results </w:t>
      </w:r>
      <w:r w:rsidRPr="00693952">
        <w:t>describe how patrons reported having used the public access technology provided by Miami Public Library and the outcomes they experienced as a result.</w:t>
      </w:r>
      <w:r>
        <w:t xml:space="preserve">  The library has taken this survey twice when it was offered through the Oklahoma Department of Libraries.  The latest survey was made available to the public in both paper and digital formats on the library website, on the library Facebook page, and at the front desk.  Attached in the Appendix is the Brief Report on results of the survey that ran from Sept. 18 to Oct. 13, 2017.  109 individuals completed the survey.</w:t>
      </w:r>
      <w:r w:rsidR="004A6F31">
        <w:t xml:space="preserve"> </w:t>
      </w:r>
    </w:p>
    <w:p w:rsidR="00F3776C" w:rsidRPr="00F3776C" w:rsidRDefault="00F3776C" w:rsidP="00F3776C">
      <w:r>
        <w:tab/>
        <w:t>The results indicate that 44% of public technology users at Miami Public Library used the library’s public computers or wireless connection for employment purposes.  This included such activities as searching for a job, filling out an online application, creating a resume, and even doing some online training.  This demonstrates the need for the two computers we have designated as being for job related activities.  They are in a separate area close to the front desk for easy staff help.  The remaining 10 public access computers can also be used for job related activities when needed.</w:t>
      </w:r>
    </w:p>
    <w:p w:rsidR="000C4A56" w:rsidRPr="00F3776C" w:rsidRDefault="002407C8" w:rsidP="00F3776C">
      <w:pPr>
        <w:pStyle w:val="Heading1"/>
        <w:rPr>
          <w:color w:val="auto"/>
        </w:rPr>
      </w:pPr>
      <w:bookmarkStart w:id="38" w:name="_Toc6477956"/>
      <w:r w:rsidRPr="003022C4">
        <w:rPr>
          <w:color w:val="auto"/>
        </w:rPr>
        <w:t>Community Survey</w:t>
      </w:r>
      <w:bookmarkEnd w:id="38"/>
    </w:p>
    <w:p w:rsidR="000B7C10" w:rsidRPr="000B7C10" w:rsidRDefault="00693952" w:rsidP="00F3776C">
      <w:pPr>
        <w:spacing w:before="240"/>
      </w:pPr>
      <w:r>
        <w:tab/>
      </w:r>
      <w:r w:rsidR="002B56E9">
        <w:t xml:space="preserve">The library provided a </w:t>
      </w:r>
      <w:r w:rsidR="003022C4">
        <w:t>Customer S</w:t>
      </w:r>
      <w:r w:rsidR="002B56E9">
        <w:t xml:space="preserve">urvey </w:t>
      </w:r>
      <w:r>
        <w:t>from</w:t>
      </w:r>
      <w:r w:rsidR="002B56E9">
        <w:t xml:space="preserve"> </w:t>
      </w:r>
      <w:r>
        <w:t xml:space="preserve">Nov. 26 to Dec. 21, </w:t>
      </w:r>
      <w:r w:rsidR="002B56E9">
        <w:t xml:space="preserve">2018.  The survey was available in digital format on the library’s website and also accessible through the library Facebook page.  Paper copies were available at the front desk.  108 individuals completed the survey.  </w:t>
      </w:r>
      <w:r w:rsidR="006C1A83">
        <w:t xml:space="preserve">The top 3 reasons people said they keep coming to the library were the friendly, helpful staff; their love of books; the variety of books, DVDs, and audio books that we have.  </w:t>
      </w:r>
      <w:r w:rsidR="00345E86">
        <w:t xml:space="preserve">The top 3 things they wished the library had more of were more books/authors that they like; new release videos; and more children’s activities.  Computers/wireless service, the library website, and children’s programs were the top 3 services and programs that survey respondents participated in.  Art classes, author visits, evening book clubs, and </w:t>
      </w:r>
      <w:r w:rsidR="00345E86">
        <w:lastRenderedPageBreak/>
        <w:t>gardening programs were the top 4 new programs respondents said they would be likely to attend.  Internet access/computers, Summer Reading Program, and the Adult Literacy program were chosen as the most important things that the library offers.  Reference materials, adult book discussions and health-related programs were selected as least important</w:t>
      </w:r>
      <w:r w:rsidR="00230676">
        <w:t xml:space="preserve"> although many responders commented that they didn’t feel they could answer that question due to the importance of everything we do.   Many compliments and suggestions were added at the end.</w:t>
      </w:r>
      <w:r w:rsidR="00A67578">
        <w:t xml:space="preserve">  A copy of the survey results is </w:t>
      </w:r>
      <w:r w:rsidR="006322AE">
        <w:t>attached in the Appendix</w:t>
      </w:r>
      <w:r w:rsidR="00A67578">
        <w:t xml:space="preserve">.  </w:t>
      </w:r>
    </w:p>
    <w:p w:rsidR="002407C8" w:rsidRDefault="002407C8" w:rsidP="002407C8">
      <w:pPr>
        <w:pStyle w:val="Heading1"/>
        <w:rPr>
          <w:color w:val="808080" w:themeColor="background1" w:themeShade="80"/>
        </w:rPr>
      </w:pPr>
      <w:bookmarkStart w:id="39" w:name="_Toc6477957"/>
      <w:r w:rsidRPr="00401AE1">
        <w:rPr>
          <w:color w:val="808080" w:themeColor="background1" w:themeShade="80"/>
        </w:rPr>
        <w:t>Focus Groups and Stakeholder Interviews</w:t>
      </w:r>
      <w:bookmarkEnd w:id="39"/>
    </w:p>
    <w:p w:rsidR="00A67578" w:rsidRPr="00A67578" w:rsidRDefault="00F3776C" w:rsidP="00F3776C">
      <w:pPr>
        <w:spacing w:before="240"/>
      </w:pPr>
      <w:r>
        <w:tab/>
      </w:r>
      <w:r w:rsidR="00780CE0">
        <w:t xml:space="preserve">Five focus groups met at the library from Dec. 2018 through Jan. 2019.  Participants were asked eight questions and spent time discussing each.  What they like most about living in this community includes the small town feeling of community and friendliness, everyone knows everyone; the public schools and NEO; the opportunities such as Miami Little Theatre, variety of art activities and programming, library activities, art fests; organizations and what they do for the community such as Hearts and Hammers, Boys &amp; Girls Club, United Way, civic groups such as Rotary, and the tribes;  the murals, Coleman, and Dobson Museum are also loved.  When asked how they think the community was changing, they mentioned physical changes such as the improvements to infrastructure, the property clean-up, new starter homes, and the murals; economic changes such as declining job market and wages, high business turnover, increasing poverty; environmental concerns such as Goodrich and potential poultry processing; and community changes such as city revitalization, the murals, the Farmer’s Market, and the Community Garden.  The library’s role in the community is viewed as multifaceted with the primary role being education, and other important roles including providing digital access, social connections, activities for children and teens, and outreach beyond the library walls.  Asking them what they think is great about the library elicited a list of almost everything we do including website, our programs and classes, our new books selection, our mural, our location, our </w:t>
      </w:r>
      <w:r w:rsidR="00687E2E">
        <w:t>Wi-Fi</w:t>
      </w:r>
      <w:r w:rsidR="00780CE0">
        <w:t>, and particularly our staff.  Many suggestions were made for things that were not so great including with many of them relating to building arrangement or appearance.  Other needs included better signage outside, teen programming and materials, and more marketing/publicity.</w:t>
      </w:r>
      <w:r w:rsidR="00687E2E">
        <w:t xml:space="preserve">  Ways that the library might better serve the public included</w:t>
      </w:r>
      <w:r w:rsidR="00360B0B">
        <w:t>:</w:t>
      </w:r>
      <w:r w:rsidR="00687E2E">
        <w:t xml:space="preserve"> classes </w:t>
      </w:r>
      <w:r w:rsidR="00360B0B">
        <w:t xml:space="preserve">offered evenings and weekends </w:t>
      </w:r>
      <w:r w:rsidR="00687E2E">
        <w:t xml:space="preserve">such as Spanish classes, </w:t>
      </w:r>
      <w:r w:rsidR="00360B0B">
        <w:t xml:space="preserve">sign language classes, </w:t>
      </w:r>
      <w:r w:rsidR="00687E2E">
        <w:t>advanced level computer classes, personal device classes, gardening classes</w:t>
      </w:r>
      <w:r w:rsidR="00360B0B">
        <w:t xml:space="preserve">; a newsletter; tools or other items that could be checked out; coffee; more music related items including programming, CDs/DVDs, and music appreciation in technology form; and some high dollar items such as a bookmobile, a 3-D printer, and a gardener.  </w:t>
      </w:r>
      <w:r w:rsidR="00BD77F1">
        <w:t>Some of t</w:t>
      </w:r>
      <w:r w:rsidR="00360B0B">
        <w:t xml:space="preserve">he </w:t>
      </w:r>
      <w:r w:rsidR="00BD77F1">
        <w:t xml:space="preserve">main </w:t>
      </w:r>
      <w:r w:rsidR="00360B0B">
        <w:t xml:space="preserve">threats they </w:t>
      </w:r>
      <w:r w:rsidR="00BD77F1">
        <w:t xml:space="preserve">saw for the future included funding, technology and its constant changes, reliance by many on digital, </w:t>
      </w:r>
      <w:r w:rsidR="00635FFB">
        <w:t xml:space="preserve">and </w:t>
      </w:r>
      <w:r w:rsidR="00BD77F1">
        <w:t>limited building space.  Some of the main opportunities the</w:t>
      </w:r>
      <w:r w:rsidR="001C30B0">
        <w:t xml:space="preserve"> focus groups</w:t>
      </w:r>
      <w:r w:rsidR="00BD77F1">
        <w:t xml:space="preserve"> saw included </w:t>
      </w:r>
      <w:r w:rsidR="00635FFB">
        <w:t xml:space="preserve">a bigger reach through technology (library website, OverDrive, etc.), our community’s positive quality of life, and our ability to provide the human touch which is lacking in digital interactions.  The groups also shared a long list of other suggestions for us to consider in going forward.  </w:t>
      </w:r>
      <w:r w:rsidR="006322AE">
        <w:t xml:space="preserve">A </w:t>
      </w:r>
      <w:r w:rsidR="00C931B3">
        <w:t xml:space="preserve">full </w:t>
      </w:r>
      <w:r w:rsidR="006322AE">
        <w:t xml:space="preserve">copy of the responses from all five focus groups is attached in the Appendix.  </w:t>
      </w:r>
    </w:p>
    <w:p w:rsidR="00861C7E" w:rsidRDefault="00861C7E" w:rsidP="002407C8">
      <w:pPr>
        <w:pStyle w:val="Heading1"/>
        <w:rPr>
          <w:color w:val="808080" w:themeColor="background1" w:themeShade="80"/>
        </w:rPr>
      </w:pPr>
      <w:bookmarkStart w:id="40" w:name="_Toc6477958"/>
      <w:r w:rsidRPr="00401AE1">
        <w:rPr>
          <w:color w:val="808080" w:themeColor="background1" w:themeShade="80"/>
        </w:rPr>
        <w:lastRenderedPageBreak/>
        <w:t>Library Trend Analysis</w:t>
      </w:r>
      <w:bookmarkEnd w:id="40"/>
    </w:p>
    <w:p w:rsidR="008F2D63" w:rsidRDefault="008F2D63" w:rsidP="00F3776C">
      <w:pPr>
        <w:spacing w:before="240"/>
        <w:ind w:firstLine="720"/>
      </w:pPr>
      <w:r>
        <w:t>Librarians today are often asked the question, “Aren’t libraries going to be obsolete since we have the internet and e-books now?” No, libraries are not going to be obsolete; in fact, with the internet, libraries are needed more than ever. In today’s technological world, it is virtually impossible to find success if you can’t access the Internet or if you don’t have the skills to use the Internet once you have accessed it. Many vital tasks these days can only be accomplished online, especially filling out job applications and accessing government services. In 2015, only 67% of adults had broadband at home</w:t>
      </w:r>
      <w:r w:rsidR="00F668C5" w:rsidRPr="00F668C5">
        <w:rPr>
          <w:vertAlign w:val="superscript"/>
        </w:rPr>
        <w:t>1</w:t>
      </w:r>
      <w:r>
        <w:t xml:space="preserve">. Oklahoma falls in the </w:t>
      </w:r>
      <w:r w:rsidR="00C55165">
        <w:t>bottom quarter of states in households that have broadband subscriptions</w:t>
      </w:r>
      <w:r w:rsidR="00F668C5" w:rsidRPr="00F668C5">
        <w:rPr>
          <w:vertAlign w:val="superscript"/>
        </w:rPr>
        <w:t>2</w:t>
      </w:r>
      <w:r w:rsidR="00C55165">
        <w:t xml:space="preserve">. </w:t>
      </w:r>
      <w:r>
        <w:t xml:space="preserve">Where do those that don’t have broadband access the internet? Their local public library. </w:t>
      </w:r>
    </w:p>
    <w:p w:rsidR="008F2D63" w:rsidRDefault="008F2D63" w:rsidP="00D74529">
      <w:r>
        <w:tab/>
      </w:r>
      <w:r w:rsidR="00D74529">
        <w:t>Public l</w:t>
      </w:r>
      <w:r w:rsidRPr="008F2D63">
        <w:t>ibraries are important to individuals, families, and communities. In the 2012 Pew Research Center’s Internet &amp; American Life Project surveys, 76% of Americans reported that libraries are important to them and their families, while 91% reported that public libraries are importan</w:t>
      </w:r>
      <w:r w:rsidR="008872D8">
        <w:t>t to their community as a whole</w:t>
      </w:r>
      <w:r w:rsidR="008872D8" w:rsidRPr="008872D8">
        <w:rPr>
          <w:vertAlign w:val="superscript"/>
        </w:rPr>
        <w:t>3</w:t>
      </w:r>
      <w:r w:rsidRPr="008F2D63">
        <w:t>.</w:t>
      </w:r>
      <w:r w:rsidR="00D74529">
        <w:t xml:space="preserve"> I</w:t>
      </w:r>
      <w:r w:rsidRPr="008F2D63">
        <w:t xml:space="preserve">n the previous 12 months, 59% of Americans ages 16 and older had at least one of the following interactions with a public library: 53% visited a library or bookmobile, 25% visited a library website, and 13% used a handheld device such as a smartphone or tablet computer </w:t>
      </w:r>
      <w:r w:rsidR="008872D8">
        <w:t>to access a library website</w:t>
      </w:r>
      <w:r w:rsidR="008872D8" w:rsidRPr="008872D8">
        <w:rPr>
          <w:vertAlign w:val="superscript"/>
        </w:rPr>
        <w:t>4</w:t>
      </w:r>
      <w:r w:rsidRPr="008F2D63">
        <w:t>.</w:t>
      </w:r>
      <w:r>
        <w:t xml:space="preserve"> </w:t>
      </w:r>
      <w:r w:rsidRPr="008F2D63">
        <w:t>Many Americans interact with their public libraries, and almost all find these experiences to be either very positive (57%) or mostly positive (41%), while only about 1% report that their experiences were ne</w:t>
      </w:r>
      <w:r w:rsidR="008872D8">
        <w:t>gative</w:t>
      </w:r>
      <w:r w:rsidR="008872D8" w:rsidRPr="008872D8">
        <w:rPr>
          <w:vertAlign w:val="superscript"/>
        </w:rPr>
        <w:t>5</w:t>
      </w:r>
      <w:r w:rsidRPr="008F2D63">
        <w:t>.</w:t>
      </w:r>
    </w:p>
    <w:p w:rsidR="008F2D63" w:rsidRDefault="008F2D63" w:rsidP="00D74529">
      <w:pPr>
        <w:ind w:firstLine="720"/>
      </w:pPr>
      <w:r w:rsidRPr="008F2D63">
        <w:t>In 2009 45% of the 169 million visitors to public libraries used a library computer or wireless network to access the Internet, even though more than three-quarters of these people had Internet access at home, work, or elsewhere</w:t>
      </w:r>
      <w:r w:rsidR="008872D8" w:rsidRPr="008872D8">
        <w:rPr>
          <w:vertAlign w:val="superscript"/>
        </w:rPr>
        <w:t>6</w:t>
      </w:r>
      <w:r w:rsidRPr="008F2D63">
        <w:t xml:space="preserve">. People use public computers at the library because they do not have access elsewhere, need faster Internet speed, want technical help from a librarian, compete for access to a computer at home, or simply want </w:t>
      </w:r>
      <w:r w:rsidR="008872D8">
        <w:t>to be in the library atmosphere</w:t>
      </w:r>
      <w:r w:rsidR="008872D8" w:rsidRPr="008872D8">
        <w:rPr>
          <w:vertAlign w:val="superscript"/>
        </w:rPr>
        <w:t>7</w:t>
      </w:r>
      <w:r w:rsidRPr="008F2D63">
        <w:t>.  Public Internet access has become an integral function of today’s libraries.</w:t>
      </w:r>
    </w:p>
    <w:p w:rsidR="008F2D63" w:rsidRDefault="008F2D63" w:rsidP="00D74529">
      <w:pPr>
        <w:ind w:firstLine="720"/>
      </w:pPr>
      <w:r w:rsidRPr="008F2D63">
        <w:t>Internet is important for public libraries because it is essential for success in American life. High-speed Internet, or broadband, is a communications infrastructure network and a foundation for economic growth, job creation, global competitiv</w:t>
      </w:r>
      <w:r w:rsidR="008872D8">
        <w:t>eness, and a better way of life</w:t>
      </w:r>
      <w:r w:rsidR="008872D8" w:rsidRPr="008872D8">
        <w:rPr>
          <w:vertAlign w:val="superscript"/>
        </w:rPr>
        <w:t>8</w:t>
      </w:r>
      <w:r w:rsidRPr="008F2D63">
        <w:t>. Access to the Internet is so important, the term “digital divide” is used to describe the gap between those who have access and those who do not. Without access the Internet, an individual’s ability to fully engage in society is significantly obstructed, especially in education, employment, government, civic participation, and socialization</w:t>
      </w:r>
      <w:r w:rsidR="008872D8" w:rsidRPr="008872D8">
        <w:rPr>
          <w:vertAlign w:val="superscript"/>
        </w:rPr>
        <w:t>9</w:t>
      </w:r>
      <w:r w:rsidRPr="008F2D63">
        <w:t>. Access to the Internet has evolved from a useful resource to an essential one, and the failure to close the gap for at-risk populations will only further the divide for future</w:t>
      </w:r>
      <w:r w:rsidR="008872D8" w:rsidRPr="008872D8">
        <w:rPr>
          <w:vertAlign w:val="superscript"/>
        </w:rPr>
        <w:t>10</w:t>
      </w:r>
      <w:r w:rsidRPr="008F2D63">
        <w:t>.</w:t>
      </w:r>
    </w:p>
    <w:p w:rsidR="008F2D63" w:rsidRDefault="008F2D63" w:rsidP="00D74529">
      <w:pPr>
        <w:ind w:firstLine="720"/>
      </w:pPr>
      <w:r w:rsidRPr="008F2D63">
        <w:t>Availability of the Internet is not the only issue. A person needs to have “digital literacy”—the skills and abilities necessary to navigate the technology</w:t>
      </w:r>
      <w:r w:rsidR="005C0392" w:rsidRPr="005C0392">
        <w:rPr>
          <w:vertAlign w:val="superscript"/>
        </w:rPr>
        <w:t>11</w:t>
      </w:r>
      <w:r w:rsidRPr="008F2D63">
        <w:t xml:space="preserve">. </w:t>
      </w:r>
      <w:r w:rsidR="00D74529">
        <w:t>D</w:t>
      </w:r>
      <w:r w:rsidRPr="008F2D63">
        <w:t>igital literacy education must be provided in order to successfully close the digital divide</w:t>
      </w:r>
      <w:r w:rsidR="005C0392" w:rsidRPr="005C0392">
        <w:rPr>
          <w:vertAlign w:val="superscript"/>
        </w:rPr>
        <w:t>12</w:t>
      </w:r>
      <w:r w:rsidRPr="008F2D63">
        <w:t>.</w:t>
      </w:r>
      <w:r w:rsidR="00D74529">
        <w:t xml:space="preserve"> </w:t>
      </w:r>
      <w:r w:rsidRPr="008F2D63">
        <w:t>“Digital inclusion” is policy developed to address the digital divide and promote digital literacy through outreach to unserved and underserved populations</w:t>
      </w:r>
      <w:r w:rsidR="00B06606" w:rsidRPr="00B06606">
        <w:rPr>
          <w:vertAlign w:val="superscript"/>
        </w:rPr>
        <w:t>13</w:t>
      </w:r>
      <w:r w:rsidRPr="008F2D63">
        <w:t>. Digital inclusion means that all community members understand the benefits of information and communication technologies; have equitable and affordable access to high-speed Internet-connected devices and online content; and can take advantage of the educational, economic, and social opportunities avail</w:t>
      </w:r>
      <w:r w:rsidR="00B06606">
        <w:t>able through these technologies</w:t>
      </w:r>
      <w:r w:rsidR="00B06606" w:rsidRPr="00B06606">
        <w:rPr>
          <w:vertAlign w:val="superscript"/>
        </w:rPr>
        <w:t>14</w:t>
      </w:r>
      <w:r w:rsidRPr="008F2D63">
        <w:t xml:space="preserve">. Digital inclusion builds healthy and prosperous </w:t>
      </w:r>
      <w:r w:rsidRPr="008F2D63">
        <w:lastRenderedPageBreak/>
        <w:t>communities in areas of economic and workforce development, education, health care, public safety and emergency services, civic enga</w:t>
      </w:r>
      <w:r w:rsidR="00B06606">
        <w:t>gement, and social connections</w:t>
      </w:r>
      <w:r w:rsidR="00B06606" w:rsidRPr="00B06606">
        <w:rPr>
          <w:vertAlign w:val="superscript"/>
        </w:rPr>
        <w:t>15</w:t>
      </w:r>
      <w:r w:rsidRPr="008F2D63">
        <w:t>.</w:t>
      </w:r>
    </w:p>
    <w:p w:rsidR="00D74529" w:rsidRDefault="00D74529" w:rsidP="00D74529">
      <w:pPr>
        <w:ind w:firstLine="720"/>
      </w:pPr>
      <w:r>
        <w:t>Public libraries have become community technology centers, offering high-speed broadband, public internet access computers, digital resources, and importantly, training to help library patrons learn how to use the technology. The transformation into technology centers brings challenges to libraries. Keeping up with changing technology requires steady funding to purchase equipment, materials, and software and technical knowledge to know how to make it all work. Rural libraries face even more challenges as they struggle with limited funds and low staff numbers.</w:t>
      </w:r>
    </w:p>
    <w:p w:rsidR="00D74529" w:rsidRDefault="00D74529" w:rsidP="00D74529">
      <w:r>
        <w:t>Resources</w:t>
      </w:r>
    </w:p>
    <w:p w:rsidR="00F668C5" w:rsidRDefault="00F668C5" w:rsidP="00D74529">
      <w:pPr>
        <w:pStyle w:val="ListParagraph"/>
        <w:numPr>
          <w:ilvl w:val="0"/>
          <w:numId w:val="5"/>
        </w:numPr>
      </w:pPr>
      <w:r w:rsidRPr="00F668C5">
        <w:t xml:space="preserve">Horrigan, John B. and Maeve Duggan. 2015. </w:t>
      </w:r>
      <w:r w:rsidRPr="00F668C5">
        <w:rPr>
          <w:i/>
        </w:rPr>
        <w:t>Home Broadband 2015</w:t>
      </w:r>
      <w:r w:rsidRPr="00F668C5">
        <w:t xml:space="preserve">. Pew Research Center. </w:t>
      </w:r>
      <w:hyperlink r:id="rId26" w:history="1">
        <w:r w:rsidRPr="00333EC7">
          <w:rPr>
            <w:rStyle w:val="Hyperlink"/>
          </w:rPr>
          <w:t>http://www.pewinternet.org/2015/12/21/2015/Home-Broadband-2015/</w:t>
        </w:r>
      </w:hyperlink>
      <w:r>
        <w:t>, 2</w:t>
      </w:r>
      <w:r w:rsidRPr="00F668C5">
        <w:t>.</w:t>
      </w:r>
    </w:p>
    <w:p w:rsidR="00D74529" w:rsidRDefault="00D74529" w:rsidP="00D74529">
      <w:pPr>
        <w:pStyle w:val="ListParagraph"/>
        <w:numPr>
          <w:ilvl w:val="0"/>
          <w:numId w:val="5"/>
        </w:numPr>
      </w:pPr>
      <w:r>
        <w:t>United States Census Bureau.</w:t>
      </w:r>
      <w:r w:rsidR="00F668C5">
        <w:t xml:space="preserve"> 2017. </w:t>
      </w:r>
      <w:r w:rsidR="00F668C5" w:rsidRPr="00F668C5">
        <w:rPr>
          <w:i/>
        </w:rPr>
        <w:t xml:space="preserve">The Digital Divide - Percentage of Households With Broadband Internet Subscription by State. Last modified, September 8, 2017. </w:t>
      </w:r>
      <w:hyperlink r:id="rId27" w:history="1">
        <w:r w:rsidR="008872D8" w:rsidRPr="00333EC7">
          <w:rPr>
            <w:rStyle w:val="Hyperlink"/>
          </w:rPr>
          <w:t>https://www.census.gov/library/visualizations/2017/comm/internet-map.html</w:t>
        </w:r>
      </w:hyperlink>
    </w:p>
    <w:p w:rsidR="008872D8" w:rsidRDefault="008872D8" w:rsidP="008872D8">
      <w:pPr>
        <w:pStyle w:val="ListParagraph"/>
        <w:numPr>
          <w:ilvl w:val="0"/>
          <w:numId w:val="5"/>
        </w:numPr>
      </w:pPr>
      <w:r w:rsidRPr="008872D8">
        <w:t xml:space="preserve">Zickuhr, Kathryn, Lee Rainie, and Kristen Purcell. 2013. </w:t>
      </w:r>
      <w:r w:rsidRPr="008872D8">
        <w:rPr>
          <w:i/>
        </w:rPr>
        <w:t>Library Services in the Digital Age.</w:t>
      </w:r>
      <w:r w:rsidRPr="008872D8">
        <w:t xml:space="preserve"> Washington DC: Pew Research Center’s Internet &amp; American Life Project. </w:t>
      </w:r>
      <w:hyperlink r:id="rId28" w:history="1">
        <w:r w:rsidRPr="00333EC7">
          <w:rPr>
            <w:rStyle w:val="Hyperlink"/>
          </w:rPr>
          <w:t>http://libraries.pewinternet.org/files/legacy-pdf/PIP_Library%20services_Report.pdf</w:t>
        </w:r>
      </w:hyperlink>
      <w:r>
        <w:t>, 18-19.</w:t>
      </w:r>
    </w:p>
    <w:p w:rsidR="008872D8" w:rsidRDefault="008872D8" w:rsidP="008872D8">
      <w:pPr>
        <w:pStyle w:val="ListParagraph"/>
        <w:numPr>
          <w:ilvl w:val="0"/>
          <w:numId w:val="5"/>
        </w:numPr>
      </w:pPr>
      <w:bookmarkStart w:id="41" w:name="_Hlk493446618"/>
      <w:r>
        <w:t xml:space="preserve">Zickuhr, et al., 12. </w:t>
      </w:r>
    </w:p>
    <w:bookmarkEnd w:id="41"/>
    <w:p w:rsidR="008872D8" w:rsidRDefault="008872D8" w:rsidP="008872D8">
      <w:pPr>
        <w:pStyle w:val="ListParagraph"/>
        <w:numPr>
          <w:ilvl w:val="0"/>
          <w:numId w:val="5"/>
        </w:numPr>
      </w:pPr>
      <w:r>
        <w:t xml:space="preserve">Zickuhr, et al., 18. </w:t>
      </w:r>
    </w:p>
    <w:p w:rsidR="008872D8" w:rsidRPr="00743EDC" w:rsidRDefault="008872D8" w:rsidP="008872D8">
      <w:pPr>
        <w:pStyle w:val="ListParagraph"/>
        <w:numPr>
          <w:ilvl w:val="0"/>
          <w:numId w:val="5"/>
        </w:numPr>
      </w:pPr>
      <w:r w:rsidRPr="00743EDC">
        <w:t xml:space="preserve">Becker, Samantha, Michael D. Crandall, Karen E. Fisher, Bo Kinney, Carol Landry, and Anita Rocha. 2010. </w:t>
      </w:r>
      <w:r w:rsidRPr="008872D8">
        <w:rPr>
          <w:i/>
        </w:rPr>
        <w:t>Opportunity for All: How the American Public Benefits from Internet Access at U.S. Libraries.</w:t>
      </w:r>
      <w:r w:rsidRPr="00743EDC">
        <w:t xml:space="preserve"> (IMLS-2010-RES-01). Washington, D.C.: Institute of Museum and Library Services. </w:t>
      </w:r>
      <w:hyperlink r:id="rId29" w:history="1">
        <w:r w:rsidRPr="00333EC7">
          <w:rPr>
            <w:rStyle w:val="Hyperlink"/>
          </w:rPr>
          <w:t>https://www.imls.gov/assets/1/AssetManager/OpportunityForAll.pdf</w:t>
        </w:r>
      </w:hyperlink>
      <w:r>
        <w:t>, 1.</w:t>
      </w:r>
    </w:p>
    <w:p w:rsidR="008872D8" w:rsidRDefault="008872D8" w:rsidP="008872D8">
      <w:pPr>
        <w:pStyle w:val="ListParagraph"/>
        <w:numPr>
          <w:ilvl w:val="0"/>
          <w:numId w:val="5"/>
        </w:numPr>
      </w:pPr>
      <w:r>
        <w:t xml:space="preserve">Becker, et al., 2. </w:t>
      </w:r>
    </w:p>
    <w:p w:rsidR="008872D8" w:rsidRPr="008872D8" w:rsidRDefault="008872D8" w:rsidP="008872D8">
      <w:pPr>
        <w:pStyle w:val="ListParagraph"/>
        <w:numPr>
          <w:ilvl w:val="0"/>
          <w:numId w:val="5"/>
        </w:numPr>
        <w:rPr>
          <w:szCs w:val="24"/>
        </w:rPr>
      </w:pPr>
      <w:r w:rsidRPr="008872D8">
        <w:rPr>
          <w:szCs w:val="24"/>
        </w:rPr>
        <w:t xml:space="preserve">Federal Communications Commission (FCC). 2010. </w:t>
      </w:r>
      <w:r w:rsidRPr="008872D8">
        <w:rPr>
          <w:i/>
          <w:szCs w:val="24"/>
        </w:rPr>
        <w:t>Connecting America: The National Broadband Plan.</w:t>
      </w:r>
      <w:r w:rsidRPr="008872D8">
        <w:rPr>
          <w:szCs w:val="24"/>
        </w:rPr>
        <w:t xml:space="preserve"> Washington DC: Federal Communications Commission. </w:t>
      </w:r>
      <w:hyperlink r:id="rId30" w:history="1">
        <w:r w:rsidRPr="00333EC7">
          <w:rPr>
            <w:rStyle w:val="Hyperlink"/>
            <w:szCs w:val="24"/>
          </w:rPr>
          <w:t>https://transition.fcc.gov/national-broadband-plan/national-broadband-plan.pdf</w:t>
        </w:r>
      </w:hyperlink>
      <w:r>
        <w:rPr>
          <w:szCs w:val="24"/>
        </w:rPr>
        <w:t>, 3.</w:t>
      </w:r>
    </w:p>
    <w:p w:rsidR="008872D8" w:rsidRPr="00743EDC" w:rsidRDefault="008872D8" w:rsidP="008872D8">
      <w:pPr>
        <w:pStyle w:val="ListParagraph"/>
        <w:numPr>
          <w:ilvl w:val="0"/>
          <w:numId w:val="5"/>
        </w:numPr>
        <w:tabs>
          <w:tab w:val="left" w:pos="720"/>
        </w:tabs>
      </w:pPr>
      <w:r w:rsidRPr="00743EDC">
        <w:t xml:space="preserve">Jaeger, Paul T., John Carlo Bertot, Kim M. Thompson, Sarah M. Katz, and Elizabeth J. DeCoster. 2012. "The Intersection of Public Policy and Public Access: Digital Divides, Digital Literacy, Digital Inclusion, and Public Libraries." </w:t>
      </w:r>
      <w:r w:rsidRPr="008872D8">
        <w:rPr>
          <w:i/>
        </w:rPr>
        <w:t>Public Library Quarterly</w:t>
      </w:r>
      <w:r>
        <w:t xml:space="preserve"> 31, 3.</w:t>
      </w:r>
    </w:p>
    <w:p w:rsidR="008872D8" w:rsidRDefault="008872D8" w:rsidP="008872D8">
      <w:pPr>
        <w:pStyle w:val="ListParagraph"/>
        <w:numPr>
          <w:ilvl w:val="0"/>
          <w:numId w:val="5"/>
        </w:numPr>
      </w:pPr>
      <w:r w:rsidRPr="00743EDC">
        <w:t xml:space="preserve">Weiss, Robert J. 2012. "Libraries and the Digital Divide." </w:t>
      </w:r>
      <w:r w:rsidRPr="00743EDC">
        <w:rPr>
          <w:i/>
        </w:rPr>
        <w:t>Journal of the Leadership &amp; Management Section</w:t>
      </w:r>
      <w:r>
        <w:t xml:space="preserve"> 8, no. 2,26</w:t>
      </w:r>
      <w:r w:rsidRPr="00743EDC">
        <w:t>.</w:t>
      </w:r>
    </w:p>
    <w:p w:rsidR="008872D8" w:rsidRDefault="008872D8" w:rsidP="008872D8">
      <w:pPr>
        <w:pStyle w:val="ListParagraph"/>
        <w:numPr>
          <w:ilvl w:val="0"/>
          <w:numId w:val="5"/>
        </w:numPr>
      </w:pPr>
      <w:r w:rsidRPr="00743EDC">
        <w:t xml:space="preserve">Real, Brian, John Carlo Bertot, and Paul Jaeger. 2014. "Rural Public Libraries and Digital Inclusion: Issues and Challenges." </w:t>
      </w:r>
      <w:r w:rsidRPr="00743EDC">
        <w:rPr>
          <w:i/>
        </w:rPr>
        <w:t>Information Technology &amp; Libraries</w:t>
      </w:r>
      <w:r w:rsidRPr="00743EDC">
        <w:t xml:space="preserve"> 33, no. 1</w:t>
      </w:r>
      <w:r>
        <w:t>, 8</w:t>
      </w:r>
      <w:r w:rsidRPr="00743EDC">
        <w:t>.</w:t>
      </w:r>
    </w:p>
    <w:p w:rsidR="005C0392" w:rsidRPr="005C0392" w:rsidRDefault="005C0392" w:rsidP="005C0392">
      <w:pPr>
        <w:pStyle w:val="ListParagraph"/>
        <w:numPr>
          <w:ilvl w:val="0"/>
          <w:numId w:val="5"/>
        </w:numPr>
        <w:rPr>
          <w:szCs w:val="24"/>
        </w:rPr>
      </w:pPr>
      <w:r w:rsidRPr="005C0392">
        <w:rPr>
          <w:szCs w:val="24"/>
        </w:rPr>
        <w:t>Institute of Museum and Library Services</w:t>
      </w:r>
      <w:r w:rsidR="00B06606">
        <w:rPr>
          <w:szCs w:val="24"/>
        </w:rPr>
        <w:t xml:space="preserve"> (IMLS),</w:t>
      </w:r>
      <w:r w:rsidRPr="005C0392">
        <w:rPr>
          <w:szCs w:val="24"/>
        </w:rPr>
        <w:t xml:space="preserve"> University of Washington, International City/ County Management Association. 2012. </w:t>
      </w:r>
      <w:r w:rsidRPr="005C0392">
        <w:rPr>
          <w:i/>
          <w:szCs w:val="24"/>
        </w:rPr>
        <w:t>Building Digital Communities: A framework for action</w:t>
      </w:r>
      <w:r w:rsidRPr="005C0392">
        <w:rPr>
          <w:szCs w:val="24"/>
        </w:rPr>
        <w:t>. Washington, DC: Institute of Museum and Library Services.</w:t>
      </w:r>
      <w:r w:rsidRPr="00743EDC">
        <w:t xml:space="preserve"> </w:t>
      </w:r>
      <w:hyperlink r:id="rId31" w:history="1">
        <w:r w:rsidRPr="00333EC7">
          <w:rPr>
            <w:rStyle w:val="Hyperlink"/>
          </w:rPr>
          <w:t>h</w:t>
        </w:r>
        <w:r w:rsidRPr="00333EC7">
          <w:rPr>
            <w:rStyle w:val="Hyperlink"/>
            <w:szCs w:val="24"/>
          </w:rPr>
          <w:t>ttps://www.imls.gov/sites/default/files/publications/documents/buildingdigitalcommunitiesframework.pdf</w:t>
        </w:r>
      </w:hyperlink>
      <w:r>
        <w:rPr>
          <w:szCs w:val="24"/>
        </w:rPr>
        <w:t>, 56.</w:t>
      </w:r>
    </w:p>
    <w:p w:rsidR="005C0392" w:rsidRDefault="005C0392" w:rsidP="008872D8">
      <w:pPr>
        <w:pStyle w:val="ListParagraph"/>
        <w:numPr>
          <w:ilvl w:val="0"/>
          <w:numId w:val="5"/>
        </w:numPr>
      </w:pPr>
      <w:r>
        <w:t>Jaeger, et al, 3.</w:t>
      </w:r>
    </w:p>
    <w:p w:rsidR="00B06606" w:rsidRDefault="00B06606" w:rsidP="008872D8">
      <w:pPr>
        <w:pStyle w:val="ListParagraph"/>
        <w:numPr>
          <w:ilvl w:val="0"/>
          <w:numId w:val="5"/>
        </w:numPr>
      </w:pPr>
      <w:r>
        <w:t>IMLS, et al., 1.</w:t>
      </w:r>
    </w:p>
    <w:p w:rsidR="00B06606" w:rsidRPr="00602A97" w:rsidRDefault="00B06606" w:rsidP="008872D8">
      <w:pPr>
        <w:pStyle w:val="ListParagraph"/>
        <w:numPr>
          <w:ilvl w:val="0"/>
          <w:numId w:val="5"/>
        </w:numPr>
      </w:pPr>
      <w:r>
        <w:t>IMLS, et al., 3.</w:t>
      </w:r>
    </w:p>
    <w:p w:rsidR="009F23BE" w:rsidRDefault="009F23BE" w:rsidP="009F23BE">
      <w:pPr>
        <w:pStyle w:val="Heading1"/>
      </w:pPr>
      <w:bookmarkStart w:id="42" w:name="_Toc6477959"/>
      <w:r>
        <w:lastRenderedPageBreak/>
        <w:t>Conclusion</w:t>
      </w:r>
      <w:r w:rsidR="00BD1BB9">
        <w:t>s</w:t>
      </w:r>
      <w:bookmarkEnd w:id="42"/>
    </w:p>
    <w:p w:rsidR="00C43DD5" w:rsidRDefault="00FA77F8" w:rsidP="006C3FC8">
      <w:r>
        <w:t>Highlights and k</w:t>
      </w:r>
      <w:r w:rsidR="00C43DD5">
        <w:t xml:space="preserve">ey themes that emerged </w:t>
      </w:r>
      <w:r w:rsidR="00873081">
        <w:t>from the Miami Public Library N</w:t>
      </w:r>
      <w:r w:rsidR="00C43DD5">
        <w:t xml:space="preserve">eeds </w:t>
      </w:r>
      <w:r w:rsidR="00873081">
        <w:t>A</w:t>
      </w:r>
      <w:r w:rsidR="00C43DD5">
        <w:t>ssessment include</w:t>
      </w:r>
      <w:r w:rsidR="00873081">
        <w:t>:</w:t>
      </w:r>
    </w:p>
    <w:p w:rsidR="00873081" w:rsidRDefault="00873081" w:rsidP="006C3FC8">
      <w:r>
        <w:tab/>
      </w:r>
      <w:bookmarkStart w:id="43" w:name="_Hlk6310705"/>
      <w:r w:rsidRPr="00701ED5">
        <w:rPr>
          <w:b/>
        </w:rPr>
        <w:t>Demographics:</w:t>
      </w:r>
      <w:r>
        <w:t xml:space="preserve">  The poverty level of our community </w:t>
      </w:r>
      <w:r w:rsidR="00BD1BB9">
        <w:t xml:space="preserve">has risen 6.3% since 2010 </w:t>
      </w:r>
      <w:r>
        <w:t xml:space="preserve"> along with </w:t>
      </w:r>
      <w:r w:rsidR="00701ED5">
        <w:t>a</w:t>
      </w:r>
      <w:r w:rsidR="00BD1BB9">
        <w:t xml:space="preserve"> 35% </w:t>
      </w:r>
      <w:r w:rsidR="00BD1BB9">
        <w:tab/>
      </w:r>
      <w:r>
        <w:t>increase in the number of renter-occupied homes.  This m</w:t>
      </w:r>
      <w:r w:rsidR="00BD1BB9">
        <w:t>ight indicate</w:t>
      </w:r>
      <w:r>
        <w:t xml:space="preserve"> a need to revisit library </w:t>
      </w:r>
      <w:r w:rsidR="00BD1BB9">
        <w:tab/>
      </w:r>
      <w:r>
        <w:t xml:space="preserve">policies to make sure we are not creating barriers for </w:t>
      </w:r>
      <w:r w:rsidR="00BD1BB9">
        <w:t xml:space="preserve">the </w:t>
      </w:r>
      <w:r>
        <w:t>community</w:t>
      </w:r>
      <w:r w:rsidR="00BD1BB9">
        <w:t xml:space="preserve"> we are trying to serve</w:t>
      </w:r>
      <w:r>
        <w:t>.</w:t>
      </w:r>
    </w:p>
    <w:p w:rsidR="00701ED5" w:rsidRDefault="00701ED5" w:rsidP="006C3FC8">
      <w:r>
        <w:tab/>
      </w:r>
      <w:r>
        <w:rPr>
          <w:b/>
        </w:rPr>
        <w:t xml:space="preserve">Library Profile: </w:t>
      </w:r>
      <w:r w:rsidR="00BD1BB9">
        <w:t xml:space="preserve">Library Internet usage has decreased as smartphone ownership has increased.  </w:t>
      </w:r>
      <w:r w:rsidR="00FA77F8">
        <w:tab/>
      </w:r>
      <w:r w:rsidR="00BD1BB9">
        <w:t xml:space="preserve">However, digital literacy has not necessarily followed.  While people are no longer wanting to </w:t>
      </w:r>
      <w:r w:rsidR="00FA77F8">
        <w:tab/>
      </w:r>
      <w:r w:rsidR="00BD1BB9">
        <w:t xml:space="preserve">register for scheduled computer classes, there is an increase in the number of people wanting </w:t>
      </w:r>
      <w:r w:rsidR="00FA77F8">
        <w:tab/>
      </w:r>
      <w:r w:rsidR="00BD1BB9">
        <w:t xml:space="preserve">technology help on demand.  It is critical that people have this help especially for job related </w:t>
      </w:r>
      <w:r w:rsidR="00FA77F8">
        <w:tab/>
      </w:r>
      <w:r w:rsidR="00BD1BB9">
        <w:t xml:space="preserve">work, but there is a cost to this in staff time. </w:t>
      </w:r>
      <w:r>
        <w:t xml:space="preserve">The use of electronic </w:t>
      </w:r>
      <w:r w:rsidR="00FA77F8">
        <w:t>materials</w:t>
      </w:r>
      <w:r>
        <w:t xml:space="preserve"> is increasing </w:t>
      </w:r>
      <w:r w:rsidR="00BD1BB9">
        <w:t xml:space="preserve">(69%) </w:t>
      </w:r>
      <w:r w:rsidR="00FA77F8">
        <w:tab/>
      </w:r>
      <w:r>
        <w:t>while use of physical materials i</w:t>
      </w:r>
      <w:r w:rsidR="00BD1BB9">
        <w:t>s</w:t>
      </w:r>
      <w:r w:rsidR="00FA77F8">
        <w:t xml:space="preserve"> </w:t>
      </w:r>
      <w:r>
        <w:t>decreasing</w:t>
      </w:r>
      <w:r w:rsidR="00FA77F8">
        <w:t xml:space="preserve"> (15%)</w:t>
      </w:r>
      <w:r>
        <w:t xml:space="preserve">.  </w:t>
      </w:r>
      <w:r w:rsidR="00FA77F8">
        <w:t xml:space="preserve">Electronic resources tend to be more costly </w:t>
      </w:r>
      <w:r w:rsidR="00FA77F8">
        <w:tab/>
        <w:t>than physical resources.  We will need to</w:t>
      </w:r>
      <w:r>
        <w:t xml:space="preserve"> look at our budget and determine what shift we might </w:t>
      </w:r>
      <w:r>
        <w:tab/>
        <w:t>make in material purchases.</w:t>
      </w:r>
      <w:r w:rsidR="00FA77F8">
        <w:t xml:space="preserve">  While our door count has decreased (30%) our program </w:t>
      </w:r>
      <w:r w:rsidR="00C9494E">
        <w:tab/>
      </w:r>
      <w:r w:rsidR="00FA77F8">
        <w:t xml:space="preserve">attendance has increased (27%), due in part to outreach programming.  This is an important </w:t>
      </w:r>
      <w:r w:rsidR="00C9494E">
        <w:tab/>
      </w:r>
      <w:r w:rsidR="00FA77F8">
        <w:t>service of all libraries</w:t>
      </w:r>
      <w:r w:rsidR="00C9494E">
        <w:t>, but there is a cost to this in staff time.</w:t>
      </w:r>
      <w:r w:rsidR="00FA77F8">
        <w:t xml:space="preserve"> </w:t>
      </w:r>
    </w:p>
    <w:p w:rsidR="00701ED5" w:rsidRDefault="00701ED5" w:rsidP="006C3FC8">
      <w:r>
        <w:tab/>
      </w:r>
      <w:r>
        <w:rPr>
          <w:b/>
        </w:rPr>
        <w:t xml:space="preserve">Edge Survey and Impact Survey: </w:t>
      </w:r>
      <w:r>
        <w:t xml:space="preserve">Both surveys deal with library technology.  Edge reflects how </w:t>
      </w:r>
      <w:r>
        <w:tab/>
        <w:t xml:space="preserve">well we are following best practices and the Impact Survey reflects how our technology is used.  </w:t>
      </w:r>
      <w:r>
        <w:tab/>
        <w:t xml:space="preserve">While our overall Edge score is in line with peers, there are areas that need improvement.  We </w:t>
      </w:r>
      <w:r>
        <w:tab/>
        <w:t xml:space="preserve">should especially look at those that are considered Level 1 improvements.  The Impact Survey </w:t>
      </w:r>
      <w:r>
        <w:tab/>
        <w:t xml:space="preserve">indicated that 44% of our technology users are connecting either through our computers or our </w:t>
      </w:r>
      <w:r>
        <w:tab/>
        <w:t xml:space="preserve">wireless for employment purposes.  While we have made it easier through having two </w:t>
      </w:r>
      <w:r>
        <w:tab/>
        <w:t xml:space="preserve">computers designated specifically for job related activities, we might also look at other ways to </w:t>
      </w:r>
      <w:r>
        <w:tab/>
        <w:t>help those searching for work or trying to apply for a job.</w:t>
      </w:r>
      <w:r w:rsidR="004A6F31">
        <w:t xml:space="preserve">  </w:t>
      </w:r>
    </w:p>
    <w:p w:rsidR="00C43DD5" w:rsidRDefault="00701ED5" w:rsidP="006C3FC8">
      <w:r>
        <w:tab/>
      </w:r>
      <w:r w:rsidR="00C962F8">
        <w:rPr>
          <w:b/>
        </w:rPr>
        <w:t xml:space="preserve">Community Survey and Focus Groups: </w:t>
      </w:r>
      <w:r w:rsidR="00C962F8">
        <w:t xml:space="preserve">Three key themes that showed up in both the survey and </w:t>
      </w:r>
      <w:r w:rsidR="00C962F8">
        <w:tab/>
        <w:t xml:space="preserve">the focus groups were: 1)More marketing; 2)Teen activities/materials; 3)Building needs.  These </w:t>
      </w:r>
      <w:r w:rsidR="00C962F8">
        <w:tab/>
        <w:t xml:space="preserve">are areas that we will focus on in our </w:t>
      </w:r>
      <w:r w:rsidR="00C9494E">
        <w:t>three</w:t>
      </w:r>
      <w:r w:rsidR="00C962F8">
        <w:t>-year strategic plan.</w:t>
      </w:r>
    </w:p>
    <w:p w:rsidR="0094597B" w:rsidRDefault="0094597B" w:rsidP="009F23BE">
      <w:pPr>
        <w:pStyle w:val="Heading1"/>
        <w:rPr>
          <w:rFonts w:asciiTheme="minorHAnsi" w:hAnsiTheme="minorHAnsi" w:cstheme="minorHAnsi"/>
          <w:color w:val="auto"/>
          <w:sz w:val="22"/>
          <w:szCs w:val="22"/>
        </w:rPr>
      </w:pPr>
      <w:bookmarkStart w:id="44" w:name="_Toc6477960"/>
      <w:bookmarkStart w:id="45" w:name="_Toc4676593"/>
      <w:bookmarkEnd w:id="43"/>
      <w:r>
        <w:t>Thank You</w:t>
      </w:r>
      <w:r w:rsidR="00A125A4">
        <w:br/>
      </w:r>
      <w:r w:rsidR="00A125A4" w:rsidRPr="00A125A4">
        <w:rPr>
          <w:rFonts w:asciiTheme="minorHAnsi" w:hAnsiTheme="minorHAnsi" w:cstheme="minorHAnsi"/>
          <w:color w:val="auto"/>
          <w:sz w:val="22"/>
          <w:szCs w:val="22"/>
        </w:rPr>
        <w:t>The M</w:t>
      </w:r>
      <w:r w:rsidR="00A125A4">
        <w:rPr>
          <w:rFonts w:asciiTheme="minorHAnsi" w:hAnsiTheme="minorHAnsi" w:cstheme="minorHAnsi"/>
          <w:color w:val="auto"/>
          <w:sz w:val="22"/>
          <w:szCs w:val="22"/>
        </w:rPr>
        <w:t>iami Public Library would like to thank those many individuals who took the time to participate in the survey and those who took time to participate in a focus group.  The ideas presented gave us fresh perspectives with which to view the work that we do and the needs that should be addressed.  We wish we could follow every single suggestion!  We are trying to incorporate the suggestions that repeatedly came up</w:t>
      </w:r>
      <w:r w:rsidR="00C43DD5">
        <w:rPr>
          <w:rFonts w:asciiTheme="minorHAnsi" w:hAnsiTheme="minorHAnsi" w:cstheme="minorHAnsi"/>
          <w:color w:val="auto"/>
          <w:sz w:val="22"/>
          <w:szCs w:val="22"/>
        </w:rPr>
        <w:t xml:space="preserve"> as key themes</w:t>
      </w:r>
      <w:r w:rsidR="00A125A4">
        <w:rPr>
          <w:rFonts w:asciiTheme="minorHAnsi" w:hAnsiTheme="minorHAnsi" w:cstheme="minorHAnsi"/>
          <w:color w:val="auto"/>
          <w:sz w:val="22"/>
          <w:szCs w:val="22"/>
        </w:rPr>
        <w:t xml:space="preserve"> in the survey and in discussions with focus groups</w:t>
      </w:r>
      <w:r w:rsidR="00977742">
        <w:rPr>
          <w:rFonts w:asciiTheme="minorHAnsi" w:hAnsiTheme="minorHAnsi" w:cstheme="minorHAnsi"/>
          <w:color w:val="auto"/>
          <w:sz w:val="22"/>
          <w:szCs w:val="22"/>
        </w:rPr>
        <w:t>,</w:t>
      </w:r>
      <w:r w:rsidR="00A125A4">
        <w:rPr>
          <w:rFonts w:asciiTheme="minorHAnsi" w:hAnsiTheme="minorHAnsi" w:cstheme="minorHAnsi"/>
          <w:color w:val="auto"/>
          <w:sz w:val="22"/>
          <w:szCs w:val="22"/>
        </w:rPr>
        <w:t xml:space="preserve"> within the constraints of our budget.  Your help </w:t>
      </w:r>
      <w:r w:rsidR="00977742">
        <w:rPr>
          <w:rFonts w:asciiTheme="minorHAnsi" w:hAnsiTheme="minorHAnsi" w:cstheme="minorHAnsi"/>
          <w:color w:val="auto"/>
          <w:sz w:val="22"/>
          <w:szCs w:val="22"/>
        </w:rPr>
        <w:t xml:space="preserve">as a participant </w:t>
      </w:r>
      <w:r w:rsidR="00A125A4">
        <w:rPr>
          <w:rFonts w:asciiTheme="minorHAnsi" w:hAnsiTheme="minorHAnsi" w:cstheme="minorHAnsi"/>
          <w:color w:val="auto"/>
          <w:sz w:val="22"/>
          <w:szCs w:val="22"/>
        </w:rPr>
        <w:t>was invaluable.</w:t>
      </w:r>
      <w:bookmarkEnd w:id="44"/>
    </w:p>
    <w:p w:rsidR="00C962F8" w:rsidRDefault="00C962F8" w:rsidP="00C962F8"/>
    <w:p w:rsidR="00C962F8" w:rsidRDefault="00C962F8" w:rsidP="00C962F8"/>
    <w:p w:rsidR="00C962F8" w:rsidRDefault="00C962F8" w:rsidP="00C962F8"/>
    <w:p w:rsidR="00C962F8" w:rsidRDefault="00C962F8" w:rsidP="00C962F8"/>
    <w:p w:rsidR="00C962F8" w:rsidRPr="00C962F8" w:rsidRDefault="00C962F8" w:rsidP="00C962F8"/>
    <w:p w:rsidR="005570A5" w:rsidRDefault="00AD535F" w:rsidP="009F23BE">
      <w:pPr>
        <w:pStyle w:val="Heading1"/>
      </w:pPr>
      <w:bookmarkStart w:id="46" w:name="_Toc6477961"/>
      <w:r>
        <w:lastRenderedPageBreak/>
        <w:t xml:space="preserve">City Council, Library Board, Friends Board, and </w:t>
      </w:r>
      <w:r w:rsidR="005570A5">
        <w:t>Staff</w:t>
      </w:r>
      <w:bookmarkEnd w:id="46"/>
    </w:p>
    <w:p w:rsidR="00AD535F" w:rsidRDefault="00AD535F" w:rsidP="0094597B">
      <w:r>
        <w:rPr>
          <w:b/>
        </w:rPr>
        <w:t>City Council</w:t>
      </w:r>
      <w:r>
        <w:rPr>
          <w:b/>
        </w:rPr>
        <w:br/>
      </w:r>
      <w:r>
        <w:t>Rudy Schultz, Mayor</w:t>
      </w:r>
      <w:r>
        <w:br/>
        <w:t>Brian Forrester, Council Member</w:t>
      </w:r>
      <w:r>
        <w:br/>
        <w:t>Vicki Lewis, Council Member</w:t>
      </w:r>
      <w:r>
        <w:br/>
        <w:t>Ryan Orcutt, Council Member</w:t>
      </w:r>
      <w:r>
        <w:br/>
        <w:t>Doug Weston, Council Member</w:t>
      </w:r>
      <w:r>
        <w:br/>
        <w:t>Dean Kruithof, City Manager</w:t>
      </w:r>
    </w:p>
    <w:p w:rsidR="00AD535F" w:rsidRDefault="00AD535F" w:rsidP="0094597B">
      <w:r>
        <w:rPr>
          <w:b/>
        </w:rPr>
        <w:t>Library Board</w:t>
      </w:r>
      <w:r>
        <w:br/>
        <w:t>Mabel Dowler, President</w:t>
      </w:r>
      <w:r>
        <w:br/>
        <w:t>Tracy Delano, Vice-President</w:t>
      </w:r>
      <w:r>
        <w:br/>
        <w:t>Nancy Gee, Co-Secretary</w:t>
      </w:r>
      <w:r>
        <w:br/>
        <w:t>Julie Smith, Co-Secretary</w:t>
      </w:r>
      <w:r>
        <w:br/>
        <w:t>Paul Marquez, Member</w:t>
      </w:r>
      <w:r>
        <w:br/>
        <w:t>Ray VandeG</w:t>
      </w:r>
      <w:r w:rsidR="00C17365">
        <w:t>iesse</w:t>
      </w:r>
      <w:r>
        <w:t>n, Member</w:t>
      </w:r>
    </w:p>
    <w:p w:rsidR="00AD535F" w:rsidRDefault="00AD535F" w:rsidP="0094597B">
      <w:r>
        <w:rPr>
          <w:b/>
        </w:rPr>
        <w:t>Friends of the Library Board</w:t>
      </w:r>
      <w:r>
        <w:rPr>
          <w:b/>
        </w:rPr>
        <w:br/>
      </w:r>
      <w:r>
        <w:t>Paul Marquez, President</w:t>
      </w:r>
      <w:r>
        <w:br/>
        <w:t>Diana Duran, Vice-President</w:t>
      </w:r>
      <w:r>
        <w:br/>
        <w:t>Cecilia Houseman, Secretary</w:t>
      </w:r>
      <w:r>
        <w:br/>
        <w:t>Becky Baird, Treasurer</w:t>
      </w:r>
    </w:p>
    <w:p w:rsidR="0094597B" w:rsidRDefault="00AD535F" w:rsidP="0094597B">
      <w:r>
        <w:rPr>
          <w:b/>
        </w:rPr>
        <w:t>Library Staff</w:t>
      </w:r>
      <w:r>
        <w:rPr>
          <w:b/>
        </w:rPr>
        <w:br/>
      </w:r>
      <w:r w:rsidR="0094597B">
        <w:t>Judy Beauchamp, Children’s Librarian</w:t>
      </w:r>
      <w:r w:rsidR="0094597B">
        <w:br/>
        <w:t>Barabara Becker, Genealogy Librarian</w:t>
      </w:r>
      <w:r w:rsidR="0094597B">
        <w:br/>
        <w:t>Diana Duran, Literacy Coordinator</w:t>
      </w:r>
      <w:r w:rsidR="0094597B">
        <w:br/>
        <w:t>Gay Fairchild, Administrative Services Librarian</w:t>
      </w:r>
      <w:r w:rsidR="0094597B">
        <w:br/>
        <w:t>Jennifer Fairres, Technical Services Librarian</w:t>
      </w:r>
      <w:r w:rsidR="0094597B">
        <w:br/>
        <w:t>Terry Gilbert, Technology Manager</w:t>
      </w:r>
      <w:r w:rsidR="0094597B">
        <w:br/>
        <w:t>Marcia Johnson, Library Director</w:t>
      </w:r>
      <w:r w:rsidR="0094597B">
        <w:br/>
        <w:t>DeAnn Mattingly, Library Assistant/Building Custodian</w:t>
      </w:r>
      <w:r w:rsidR="0094597B">
        <w:br/>
        <w:t>Rhett Mullin, Library Assistant</w:t>
      </w:r>
      <w:r w:rsidR="0094597B">
        <w:br/>
        <w:t>Alyssa Randolph, Library Page</w:t>
      </w:r>
      <w:r w:rsidR="0094597B">
        <w:br/>
        <w:t>Jason Smith, Adult Services Librarian</w:t>
      </w:r>
    </w:p>
    <w:p w:rsidR="00C962F8" w:rsidRDefault="00C962F8" w:rsidP="0094597B"/>
    <w:p w:rsidR="00C962F8" w:rsidRDefault="00C962F8" w:rsidP="0094597B"/>
    <w:p w:rsidR="00C962F8" w:rsidRDefault="00C962F8" w:rsidP="0094597B"/>
    <w:p w:rsidR="00C962F8" w:rsidRDefault="00C962F8" w:rsidP="0094597B"/>
    <w:p w:rsidR="00C962F8" w:rsidRPr="00AD535F" w:rsidRDefault="00C962F8" w:rsidP="0094597B">
      <w:pPr>
        <w:rPr>
          <w:b/>
        </w:rPr>
      </w:pPr>
    </w:p>
    <w:p w:rsidR="0003180D" w:rsidRDefault="009F23BE" w:rsidP="00344D39">
      <w:pPr>
        <w:pStyle w:val="Heading1"/>
      </w:pPr>
      <w:bookmarkStart w:id="47" w:name="_Toc6477962"/>
      <w:bookmarkStart w:id="48" w:name="_Hlk6476063"/>
      <w:r>
        <w:lastRenderedPageBreak/>
        <w:t>Appendix</w:t>
      </w:r>
      <w:bookmarkEnd w:id="45"/>
      <w:r w:rsidR="005D79B3">
        <w:t xml:space="preserve"> A:  Edge Su</w:t>
      </w:r>
      <w:r w:rsidR="00344D39">
        <w:t>rvey</w:t>
      </w:r>
      <w:bookmarkEnd w:id="47"/>
    </w:p>
    <w:p w:rsidR="0003180D" w:rsidRDefault="0003180D" w:rsidP="000B7C10"/>
    <w:p w:rsidR="00344D39" w:rsidRDefault="0063363F" w:rsidP="000B7C10">
      <w:hyperlink r:id="rId32" w:history="1">
        <w:r w:rsidR="00977742" w:rsidRPr="00A500A6">
          <w:rPr>
            <w:rStyle w:val="Hyperlink"/>
          </w:rPr>
          <w:t>file:///C:/Users/mjohn/Documents/Edge%20Assessment%20Feb.%202019.pdf</w:t>
        </w:r>
      </w:hyperlink>
    </w:p>
    <w:p w:rsidR="00977742" w:rsidRDefault="00977742" w:rsidP="000B7C10"/>
    <w:p w:rsidR="005D79B3" w:rsidRDefault="005D79B3" w:rsidP="005D79B3">
      <w:pPr>
        <w:pStyle w:val="Heading1"/>
      </w:pPr>
      <w:bookmarkStart w:id="49" w:name="_Toc6477963"/>
      <w:r>
        <w:t>Appendix B:  Impact Survey</w:t>
      </w:r>
      <w:bookmarkEnd w:id="49"/>
    </w:p>
    <w:p w:rsidR="005D79B3" w:rsidRDefault="005D79B3" w:rsidP="005D79B3"/>
    <w:p w:rsidR="00344D39" w:rsidRDefault="0063363F" w:rsidP="00344D39">
      <w:hyperlink r:id="rId33" w:history="1">
        <w:r w:rsidR="00344D39" w:rsidRPr="00A500A6">
          <w:rPr>
            <w:rStyle w:val="Hyperlink"/>
          </w:rPr>
          <w:t>file:///C:/Users/mjohn/Documents/Impact%20Survey%20Brief%20report.pdf</w:t>
        </w:r>
      </w:hyperlink>
    </w:p>
    <w:p w:rsidR="00344D39" w:rsidRDefault="00344D39" w:rsidP="00344D39"/>
    <w:bookmarkEnd w:id="48"/>
    <w:p w:rsidR="00344D39" w:rsidRDefault="00344D39" w:rsidP="00344D39"/>
    <w:p w:rsidR="00344D39" w:rsidRDefault="00344D39" w:rsidP="00344D39"/>
    <w:p w:rsidR="00344D39" w:rsidRDefault="00344D39" w:rsidP="00344D39"/>
    <w:p w:rsidR="00344D39" w:rsidRDefault="00344D39" w:rsidP="00344D39"/>
    <w:p w:rsidR="00344D39" w:rsidRDefault="00344D39" w:rsidP="00344D39"/>
    <w:p w:rsidR="00344D39" w:rsidRDefault="00344D39" w:rsidP="00344D39"/>
    <w:p w:rsidR="00344D39" w:rsidRDefault="00344D39" w:rsidP="00344D39"/>
    <w:p w:rsidR="00344D39" w:rsidRDefault="00344D39" w:rsidP="00344D39"/>
    <w:p w:rsidR="00344D39" w:rsidRDefault="00344D39" w:rsidP="00344D39"/>
    <w:p w:rsidR="00344D39" w:rsidRDefault="00344D39" w:rsidP="00344D39"/>
    <w:p w:rsidR="00344D39" w:rsidRDefault="00344D39" w:rsidP="00344D39"/>
    <w:p w:rsidR="00344D39" w:rsidRDefault="00344D39" w:rsidP="00344D39"/>
    <w:p w:rsidR="00344D39" w:rsidRDefault="00344D39" w:rsidP="00344D39"/>
    <w:p w:rsidR="00344D39" w:rsidRDefault="00344D39" w:rsidP="00344D39"/>
    <w:p w:rsidR="00344D39" w:rsidRDefault="00344D39" w:rsidP="00344D39"/>
    <w:p w:rsidR="00344D39" w:rsidRDefault="00344D39" w:rsidP="00344D39"/>
    <w:p w:rsidR="00344D39" w:rsidRDefault="00344D39" w:rsidP="00344D39"/>
    <w:p w:rsidR="00344D39" w:rsidRDefault="00344D39" w:rsidP="00344D39"/>
    <w:p w:rsidR="00344D39" w:rsidRDefault="00344D39" w:rsidP="00344D39"/>
    <w:p w:rsidR="00344D39" w:rsidRDefault="00344D39" w:rsidP="00344D39"/>
    <w:p w:rsidR="005D79B3" w:rsidRDefault="005D79B3" w:rsidP="005D79B3">
      <w:pPr>
        <w:pStyle w:val="Heading1"/>
      </w:pPr>
      <w:bookmarkStart w:id="50" w:name="_Toc6477964"/>
      <w:r>
        <w:lastRenderedPageBreak/>
        <w:t>Appendix C:  Customer Survey</w:t>
      </w:r>
      <w:bookmarkEnd w:id="50"/>
    </w:p>
    <w:p w:rsidR="00F3776C" w:rsidRDefault="00F3776C" w:rsidP="00230676">
      <w:pPr>
        <w:spacing w:after="0" w:line="240" w:lineRule="auto"/>
        <w:jc w:val="center"/>
        <w:rPr>
          <w:b/>
          <w:sz w:val="28"/>
          <w:szCs w:val="28"/>
        </w:rPr>
      </w:pPr>
    </w:p>
    <w:p w:rsidR="00230676" w:rsidRDefault="00230676" w:rsidP="00230676">
      <w:pPr>
        <w:spacing w:after="0" w:line="240" w:lineRule="auto"/>
        <w:jc w:val="center"/>
        <w:rPr>
          <w:b/>
          <w:sz w:val="28"/>
          <w:szCs w:val="28"/>
        </w:rPr>
      </w:pPr>
      <w:r w:rsidRPr="002D2582">
        <w:rPr>
          <w:b/>
          <w:sz w:val="28"/>
          <w:szCs w:val="28"/>
        </w:rPr>
        <w:t>MIAMI PUBLIC LIBRARY</w:t>
      </w:r>
    </w:p>
    <w:p w:rsidR="00230676" w:rsidRPr="002D2582" w:rsidRDefault="00230676" w:rsidP="00230676">
      <w:pPr>
        <w:spacing w:after="0" w:line="240" w:lineRule="auto"/>
        <w:jc w:val="center"/>
        <w:rPr>
          <w:b/>
          <w:sz w:val="28"/>
          <w:szCs w:val="28"/>
        </w:rPr>
      </w:pPr>
      <w:r>
        <w:rPr>
          <w:b/>
          <w:sz w:val="28"/>
          <w:szCs w:val="28"/>
        </w:rPr>
        <w:t>CUSTOMER</w:t>
      </w:r>
      <w:r w:rsidRPr="002D2582">
        <w:rPr>
          <w:b/>
          <w:sz w:val="28"/>
          <w:szCs w:val="28"/>
        </w:rPr>
        <w:t xml:space="preserve"> SURVEY</w:t>
      </w:r>
      <w:r w:rsidR="004D2CBC">
        <w:rPr>
          <w:b/>
          <w:sz w:val="28"/>
          <w:szCs w:val="28"/>
        </w:rPr>
        <w:t xml:space="preserve"> </w:t>
      </w:r>
      <w:r w:rsidR="00980A54">
        <w:rPr>
          <w:b/>
          <w:sz w:val="28"/>
          <w:szCs w:val="28"/>
        </w:rPr>
        <w:t>RESULTS</w:t>
      </w:r>
    </w:p>
    <w:p w:rsidR="00230676" w:rsidRPr="002D2582" w:rsidRDefault="00230676" w:rsidP="00230676">
      <w:pPr>
        <w:spacing w:after="0" w:line="240" w:lineRule="auto"/>
        <w:jc w:val="center"/>
        <w:rPr>
          <w:sz w:val="28"/>
          <w:szCs w:val="28"/>
        </w:rPr>
      </w:pPr>
      <w:r>
        <w:rPr>
          <w:sz w:val="28"/>
          <w:szCs w:val="28"/>
        </w:rPr>
        <w:t>(</w:t>
      </w:r>
      <w:r w:rsidRPr="002D2582">
        <w:rPr>
          <w:sz w:val="28"/>
          <w:szCs w:val="28"/>
        </w:rPr>
        <w:t>201</w:t>
      </w:r>
      <w:r>
        <w:rPr>
          <w:sz w:val="28"/>
          <w:szCs w:val="28"/>
        </w:rPr>
        <w:t>8</w:t>
      </w:r>
      <w:r w:rsidRPr="002D2582">
        <w:rPr>
          <w:sz w:val="28"/>
          <w:szCs w:val="28"/>
        </w:rPr>
        <w:t>)</w:t>
      </w:r>
    </w:p>
    <w:p w:rsidR="00230676" w:rsidRDefault="00230676" w:rsidP="00230676">
      <w:pPr>
        <w:spacing w:after="0" w:line="240" w:lineRule="auto"/>
      </w:pPr>
    </w:p>
    <w:p w:rsidR="00230676" w:rsidRPr="00864D28" w:rsidRDefault="00230676" w:rsidP="00230676">
      <w:pPr>
        <w:spacing w:after="0" w:line="240" w:lineRule="auto"/>
        <w:ind w:left="720" w:hanging="720"/>
        <w:rPr>
          <w:b/>
        </w:rPr>
      </w:pPr>
      <w:r w:rsidRPr="00864D28">
        <w:rPr>
          <w:b/>
        </w:rPr>
        <w:t xml:space="preserve">1.  </w:t>
      </w:r>
      <w:r w:rsidRPr="00864D28">
        <w:rPr>
          <w:b/>
        </w:rPr>
        <w:tab/>
        <w:t>If you visit the library often, what keeps you coming back?</w:t>
      </w:r>
    </w:p>
    <w:p w:rsidR="00230676" w:rsidRDefault="00230676" w:rsidP="00230676">
      <w:pPr>
        <w:spacing w:after="0" w:line="240" w:lineRule="auto"/>
      </w:pPr>
      <w:r w:rsidRPr="00020E05">
        <w:tab/>
      </w:r>
    </w:p>
    <w:p w:rsidR="00230676" w:rsidRPr="00020E05" w:rsidRDefault="00230676" w:rsidP="00230676">
      <w:pPr>
        <w:spacing w:after="0" w:line="240" w:lineRule="auto"/>
      </w:pPr>
      <w:r>
        <w:t xml:space="preserve">   </w:t>
      </w:r>
    </w:p>
    <w:tbl>
      <w:tblPr>
        <w:tblStyle w:val="TableGrid"/>
        <w:tblW w:w="9108" w:type="dxa"/>
        <w:tblLayout w:type="fixed"/>
        <w:tblLook w:val="04A0" w:firstRow="1" w:lastRow="0" w:firstColumn="1" w:lastColumn="0" w:noHBand="0" w:noVBand="1"/>
      </w:tblPr>
      <w:tblGrid>
        <w:gridCol w:w="578"/>
        <w:gridCol w:w="3902"/>
        <w:gridCol w:w="578"/>
        <w:gridCol w:w="4050"/>
      </w:tblGrid>
      <w:tr w:rsidR="00230676" w:rsidTr="00AD1C73">
        <w:tc>
          <w:tcPr>
            <w:tcW w:w="576" w:type="dxa"/>
            <w:vAlign w:val="center"/>
          </w:tcPr>
          <w:p w:rsidR="00230676" w:rsidRDefault="00230676" w:rsidP="00230676">
            <w:pPr>
              <w:jc w:val="center"/>
            </w:pPr>
            <w:r>
              <w:t>21</w:t>
            </w:r>
          </w:p>
        </w:tc>
        <w:tc>
          <w:tcPr>
            <w:tcW w:w="3888" w:type="dxa"/>
          </w:tcPr>
          <w:p w:rsidR="00230676" w:rsidRDefault="00230676" w:rsidP="00230676">
            <w:r>
              <w:t>Children’s Programs</w:t>
            </w:r>
          </w:p>
        </w:tc>
        <w:tc>
          <w:tcPr>
            <w:tcW w:w="576" w:type="dxa"/>
            <w:vAlign w:val="center"/>
          </w:tcPr>
          <w:p w:rsidR="00230676" w:rsidRDefault="00230676" w:rsidP="00230676">
            <w:pPr>
              <w:jc w:val="center"/>
            </w:pPr>
            <w:r>
              <w:t>39</w:t>
            </w:r>
          </w:p>
        </w:tc>
        <w:tc>
          <w:tcPr>
            <w:tcW w:w="4035" w:type="dxa"/>
          </w:tcPr>
          <w:p w:rsidR="00230676" w:rsidRDefault="00230676" w:rsidP="00230676">
            <w:r>
              <w:t>Variety of Books, DVDs, Audio Books</w:t>
            </w:r>
          </w:p>
        </w:tc>
      </w:tr>
      <w:tr w:rsidR="00230676" w:rsidTr="00AD1C73">
        <w:tc>
          <w:tcPr>
            <w:tcW w:w="576" w:type="dxa"/>
            <w:vAlign w:val="center"/>
          </w:tcPr>
          <w:p w:rsidR="00230676" w:rsidRDefault="00230676" w:rsidP="00230676">
            <w:pPr>
              <w:jc w:val="center"/>
            </w:pPr>
            <w:r>
              <w:t>5</w:t>
            </w:r>
          </w:p>
        </w:tc>
        <w:tc>
          <w:tcPr>
            <w:tcW w:w="3888" w:type="dxa"/>
          </w:tcPr>
          <w:p w:rsidR="00230676" w:rsidRDefault="00230676" w:rsidP="00230676">
            <w:r>
              <w:t>Let’s Talk About It, Oklahoma</w:t>
            </w:r>
          </w:p>
        </w:tc>
        <w:tc>
          <w:tcPr>
            <w:tcW w:w="576" w:type="dxa"/>
            <w:vAlign w:val="center"/>
          </w:tcPr>
          <w:p w:rsidR="00230676" w:rsidRDefault="00230676" w:rsidP="00230676">
            <w:pPr>
              <w:jc w:val="center"/>
            </w:pPr>
            <w:r>
              <w:t>41</w:t>
            </w:r>
          </w:p>
        </w:tc>
        <w:tc>
          <w:tcPr>
            <w:tcW w:w="4035" w:type="dxa"/>
          </w:tcPr>
          <w:p w:rsidR="00230676" w:rsidRDefault="00230676" w:rsidP="00230676">
            <w:r>
              <w:t>Love Books</w:t>
            </w:r>
          </w:p>
        </w:tc>
      </w:tr>
      <w:tr w:rsidR="00230676" w:rsidTr="00AD1C73">
        <w:tc>
          <w:tcPr>
            <w:tcW w:w="576" w:type="dxa"/>
            <w:vAlign w:val="center"/>
          </w:tcPr>
          <w:p w:rsidR="00230676" w:rsidRDefault="00230676" w:rsidP="00230676">
            <w:pPr>
              <w:jc w:val="center"/>
            </w:pPr>
            <w:r>
              <w:t>19</w:t>
            </w:r>
          </w:p>
        </w:tc>
        <w:tc>
          <w:tcPr>
            <w:tcW w:w="3888" w:type="dxa"/>
          </w:tcPr>
          <w:p w:rsidR="00230676" w:rsidRDefault="00230676" w:rsidP="00230676">
            <w:r>
              <w:t>Computers / WiFi Access</w:t>
            </w:r>
          </w:p>
        </w:tc>
        <w:tc>
          <w:tcPr>
            <w:tcW w:w="576" w:type="dxa"/>
            <w:vAlign w:val="center"/>
          </w:tcPr>
          <w:p w:rsidR="00230676" w:rsidRDefault="00230676" w:rsidP="00230676">
            <w:pPr>
              <w:jc w:val="center"/>
            </w:pPr>
            <w:r>
              <w:t>3</w:t>
            </w:r>
          </w:p>
        </w:tc>
        <w:tc>
          <w:tcPr>
            <w:tcW w:w="3888" w:type="dxa"/>
          </w:tcPr>
          <w:p w:rsidR="00230676" w:rsidRDefault="00230676" w:rsidP="00230676">
            <w:r>
              <w:t>Health Related Programs</w:t>
            </w:r>
          </w:p>
        </w:tc>
      </w:tr>
      <w:tr w:rsidR="00230676" w:rsidTr="00AD1C73">
        <w:tc>
          <w:tcPr>
            <w:tcW w:w="576" w:type="dxa"/>
            <w:vAlign w:val="center"/>
          </w:tcPr>
          <w:p w:rsidR="00230676" w:rsidRDefault="00230676" w:rsidP="00230676">
            <w:pPr>
              <w:jc w:val="center"/>
            </w:pPr>
            <w:r>
              <w:t>4</w:t>
            </w:r>
          </w:p>
        </w:tc>
        <w:tc>
          <w:tcPr>
            <w:tcW w:w="3888" w:type="dxa"/>
          </w:tcPr>
          <w:p w:rsidR="00230676" w:rsidRDefault="00230676" w:rsidP="00230676">
            <w:r>
              <w:t>Genealogy Research/Classes</w:t>
            </w:r>
          </w:p>
        </w:tc>
        <w:tc>
          <w:tcPr>
            <w:tcW w:w="576" w:type="dxa"/>
            <w:vAlign w:val="center"/>
          </w:tcPr>
          <w:p w:rsidR="00230676" w:rsidRDefault="00230676" w:rsidP="00230676">
            <w:pPr>
              <w:jc w:val="center"/>
            </w:pPr>
            <w:r>
              <w:t>2</w:t>
            </w:r>
          </w:p>
        </w:tc>
        <w:tc>
          <w:tcPr>
            <w:tcW w:w="3888" w:type="dxa"/>
          </w:tcPr>
          <w:p w:rsidR="00230676" w:rsidRDefault="00230676" w:rsidP="00230676">
            <w:r>
              <w:t>Literacy Program</w:t>
            </w:r>
          </w:p>
        </w:tc>
      </w:tr>
      <w:tr w:rsidR="00230676" w:rsidTr="00AD1C73">
        <w:tc>
          <w:tcPr>
            <w:tcW w:w="576" w:type="dxa"/>
            <w:vAlign w:val="center"/>
          </w:tcPr>
          <w:p w:rsidR="00230676" w:rsidRDefault="00230676" w:rsidP="00230676">
            <w:pPr>
              <w:jc w:val="center"/>
            </w:pPr>
            <w:r>
              <w:t>54</w:t>
            </w:r>
          </w:p>
        </w:tc>
        <w:tc>
          <w:tcPr>
            <w:tcW w:w="3888" w:type="dxa"/>
          </w:tcPr>
          <w:p w:rsidR="00230676" w:rsidRDefault="00230676" w:rsidP="00230676">
            <w:r>
              <w:t>Friendly, Helpful Staff</w:t>
            </w:r>
          </w:p>
        </w:tc>
        <w:tc>
          <w:tcPr>
            <w:tcW w:w="576" w:type="dxa"/>
            <w:vAlign w:val="center"/>
          </w:tcPr>
          <w:p w:rsidR="00230676" w:rsidRDefault="00230676" w:rsidP="00230676">
            <w:pPr>
              <w:jc w:val="center"/>
            </w:pPr>
          </w:p>
        </w:tc>
        <w:tc>
          <w:tcPr>
            <w:tcW w:w="3888" w:type="dxa"/>
          </w:tcPr>
          <w:p w:rsidR="00230676" w:rsidRDefault="00230676" w:rsidP="00230676">
            <w:r>
              <w:t>Don’t Use the Library</w:t>
            </w:r>
          </w:p>
        </w:tc>
      </w:tr>
    </w:tbl>
    <w:p w:rsidR="00230676" w:rsidRDefault="00230676" w:rsidP="00230676">
      <w:pPr>
        <w:spacing w:after="0" w:line="240" w:lineRule="auto"/>
      </w:pPr>
    </w:p>
    <w:p w:rsidR="00230676" w:rsidRPr="00020E05" w:rsidRDefault="00230676" w:rsidP="00230676">
      <w:pPr>
        <w:spacing w:after="0" w:line="240" w:lineRule="auto"/>
      </w:pPr>
    </w:p>
    <w:p w:rsidR="00142A9D" w:rsidRDefault="00230676" w:rsidP="00230676">
      <w:pPr>
        <w:spacing w:after="0" w:line="240" w:lineRule="auto"/>
        <w:rPr>
          <w:b/>
        </w:rPr>
      </w:pPr>
      <w:r w:rsidRPr="006D7E27">
        <w:rPr>
          <w:b/>
        </w:rPr>
        <w:t>Other:</w:t>
      </w:r>
      <w:r>
        <w:rPr>
          <w:b/>
        </w:rPr>
        <w:tab/>
      </w:r>
      <w:r>
        <w:rPr>
          <w:b/>
        </w:rPr>
        <w:tab/>
      </w:r>
    </w:p>
    <w:p w:rsidR="00230676" w:rsidRDefault="00230676" w:rsidP="00142A9D">
      <w:pPr>
        <w:pStyle w:val="ListParagraph"/>
        <w:numPr>
          <w:ilvl w:val="0"/>
          <w:numId w:val="7"/>
        </w:numPr>
        <w:spacing w:after="0" w:line="240" w:lineRule="auto"/>
      </w:pPr>
      <w:r>
        <w:t>Kids also love books</w:t>
      </w:r>
    </w:p>
    <w:p w:rsidR="00230676" w:rsidRDefault="00230676" w:rsidP="00142A9D">
      <w:pPr>
        <w:pStyle w:val="ListParagraph"/>
        <w:numPr>
          <w:ilvl w:val="0"/>
          <w:numId w:val="7"/>
        </w:numPr>
        <w:spacing w:after="0" w:line="240" w:lineRule="auto"/>
      </w:pPr>
      <w:r>
        <w:t>Lego League</w:t>
      </w:r>
    </w:p>
    <w:p w:rsidR="00230676" w:rsidRDefault="00230676" w:rsidP="00142A9D">
      <w:pPr>
        <w:pStyle w:val="ListParagraph"/>
        <w:numPr>
          <w:ilvl w:val="0"/>
          <w:numId w:val="7"/>
        </w:numPr>
        <w:spacing w:after="0" w:line="240" w:lineRule="auto"/>
      </w:pPr>
      <w:r>
        <w:t>Lego, kids social opportunities</w:t>
      </w:r>
    </w:p>
    <w:p w:rsidR="00230676" w:rsidRDefault="00230676" w:rsidP="00142A9D">
      <w:pPr>
        <w:pStyle w:val="ListParagraph"/>
        <w:numPr>
          <w:ilvl w:val="0"/>
          <w:numId w:val="7"/>
        </w:numPr>
        <w:spacing w:after="0" w:line="240" w:lineRule="auto"/>
      </w:pPr>
      <w:r>
        <w:t>Use of upstairs room</w:t>
      </w:r>
    </w:p>
    <w:p w:rsidR="00230676" w:rsidRDefault="00230676" w:rsidP="00142A9D">
      <w:pPr>
        <w:pStyle w:val="ListParagraph"/>
        <w:numPr>
          <w:ilvl w:val="0"/>
          <w:numId w:val="7"/>
        </w:numPr>
        <w:spacing w:after="0" w:line="240" w:lineRule="auto"/>
      </w:pPr>
      <w:r>
        <w:t>Quiet meetings</w:t>
      </w:r>
    </w:p>
    <w:p w:rsidR="00230676" w:rsidRDefault="00230676" w:rsidP="00142A9D">
      <w:pPr>
        <w:pStyle w:val="ListParagraph"/>
        <w:numPr>
          <w:ilvl w:val="0"/>
          <w:numId w:val="7"/>
        </w:numPr>
        <w:spacing w:after="0" w:line="240" w:lineRule="auto"/>
      </w:pPr>
      <w:r>
        <w:t>Love your “new” books display</w:t>
      </w:r>
    </w:p>
    <w:p w:rsidR="00230676" w:rsidRDefault="00230676" w:rsidP="00142A9D">
      <w:pPr>
        <w:pStyle w:val="ListParagraph"/>
        <w:numPr>
          <w:ilvl w:val="0"/>
          <w:numId w:val="7"/>
        </w:numPr>
        <w:spacing w:after="0" w:line="240" w:lineRule="auto"/>
      </w:pPr>
      <w:r>
        <w:t>Copy and fax machines</w:t>
      </w:r>
    </w:p>
    <w:p w:rsidR="00230676" w:rsidRDefault="00230676" w:rsidP="00230676">
      <w:pPr>
        <w:spacing w:after="0" w:line="240" w:lineRule="auto"/>
      </w:pPr>
      <w:r>
        <w:tab/>
      </w:r>
    </w:p>
    <w:p w:rsidR="00230676" w:rsidRPr="00142A9D" w:rsidRDefault="00230676" w:rsidP="00230676">
      <w:pPr>
        <w:spacing w:after="0" w:line="240" w:lineRule="auto"/>
        <w:rPr>
          <w:b/>
        </w:rPr>
      </w:pPr>
      <w:r>
        <w:t xml:space="preserve"> </w:t>
      </w:r>
      <w:r w:rsidRPr="00020E05">
        <w:tab/>
      </w:r>
    </w:p>
    <w:p w:rsidR="00230676" w:rsidRPr="00864D28" w:rsidRDefault="00230676" w:rsidP="00142A9D">
      <w:pPr>
        <w:spacing w:after="0" w:line="240" w:lineRule="auto"/>
        <w:rPr>
          <w:b/>
        </w:rPr>
      </w:pPr>
      <w:r w:rsidRPr="00864D28">
        <w:rPr>
          <w:b/>
        </w:rPr>
        <w:t>2.</w:t>
      </w:r>
      <w:r w:rsidRPr="00864D28">
        <w:rPr>
          <w:b/>
        </w:rPr>
        <w:tab/>
        <w:t>What do you wish we had?  Choose top 3.</w:t>
      </w:r>
    </w:p>
    <w:p w:rsidR="00230676" w:rsidRDefault="00230676" w:rsidP="00230676">
      <w:pPr>
        <w:spacing w:after="0" w:line="240" w:lineRule="auto"/>
      </w:pPr>
      <w:r w:rsidRPr="00020E05">
        <w:tab/>
      </w:r>
    </w:p>
    <w:p w:rsidR="00230676" w:rsidRPr="00B61DE6" w:rsidRDefault="00230676" w:rsidP="00230676">
      <w:pPr>
        <w:spacing w:after="0" w:line="240" w:lineRule="auto"/>
        <w:rPr>
          <w:b/>
        </w:rPr>
      </w:pPr>
    </w:p>
    <w:tbl>
      <w:tblPr>
        <w:tblStyle w:val="TableGrid"/>
        <w:tblW w:w="9108" w:type="dxa"/>
        <w:tblLayout w:type="fixed"/>
        <w:tblLook w:val="04A0" w:firstRow="1" w:lastRow="0" w:firstColumn="1" w:lastColumn="0" w:noHBand="0" w:noVBand="1"/>
      </w:tblPr>
      <w:tblGrid>
        <w:gridCol w:w="625"/>
        <w:gridCol w:w="3856"/>
        <w:gridCol w:w="626"/>
        <w:gridCol w:w="4001"/>
      </w:tblGrid>
      <w:tr w:rsidR="00230676" w:rsidTr="00AD1C73">
        <w:tc>
          <w:tcPr>
            <w:tcW w:w="629" w:type="dxa"/>
            <w:vAlign w:val="center"/>
          </w:tcPr>
          <w:p w:rsidR="00230676" w:rsidRDefault="00230676" w:rsidP="00230676">
            <w:pPr>
              <w:jc w:val="center"/>
            </w:pPr>
            <w:r>
              <w:t>6</w:t>
            </w:r>
          </w:p>
        </w:tc>
        <w:tc>
          <w:tcPr>
            <w:tcW w:w="3888" w:type="dxa"/>
          </w:tcPr>
          <w:p w:rsidR="00230676" w:rsidRDefault="00230676" w:rsidP="00230676">
            <w:r>
              <w:t>Digital Music</w:t>
            </w:r>
          </w:p>
        </w:tc>
        <w:tc>
          <w:tcPr>
            <w:tcW w:w="629" w:type="dxa"/>
            <w:vAlign w:val="center"/>
          </w:tcPr>
          <w:p w:rsidR="00230676" w:rsidRDefault="00230676" w:rsidP="00230676">
            <w:pPr>
              <w:jc w:val="center"/>
            </w:pPr>
            <w:r>
              <w:t>15</w:t>
            </w:r>
          </w:p>
        </w:tc>
        <w:tc>
          <w:tcPr>
            <w:tcW w:w="4035" w:type="dxa"/>
          </w:tcPr>
          <w:p w:rsidR="00230676" w:rsidRDefault="00230676" w:rsidP="00230676">
            <w:r>
              <w:t>More Opportunities to Learn Things</w:t>
            </w:r>
          </w:p>
        </w:tc>
      </w:tr>
      <w:tr w:rsidR="00230676" w:rsidTr="00AD1C73">
        <w:tc>
          <w:tcPr>
            <w:tcW w:w="576" w:type="dxa"/>
            <w:vAlign w:val="center"/>
          </w:tcPr>
          <w:p w:rsidR="00230676" w:rsidRDefault="00230676" w:rsidP="00230676">
            <w:pPr>
              <w:jc w:val="center"/>
            </w:pPr>
            <w:r>
              <w:t>16</w:t>
            </w:r>
          </w:p>
        </w:tc>
        <w:tc>
          <w:tcPr>
            <w:tcW w:w="3888" w:type="dxa"/>
          </w:tcPr>
          <w:p w:rsidR="00230676" w:rsidRDefault="00230676" w:rsidP="00230676">
            <w:r>
              <w:t>New Release Videos</w:t>
            </w:r>
          </w:p>
        </w:tc>
        <w:tc>
          <w:tcPr>
            <w:tcW w:w="576" w:type="dxa"/>
            <w:vAlign w:val="center"/>
          </w:tcPr>
          <w:p w:rsidR="00230676" w:rsidRDefault="00230676" w:rsidP="00230676">
            <w:pPr>
              <w:jc w:val="center"/>
            </w:pPr>
            <w:r>
              <w:t>3</w:t>
            </w:r>
          </w:p>
        </w:tc>
        <w:tc>
          <w:tcPr>
            <w:tcW w:w="3888" w:type="dxa"/>
          </w:tcPr>
          <w:p w:rsidR="00230676" w:rsidRDefault="00230676" w:rsidP="00230676">
            <w:r>
              <w:t>Better Music Selection</w:t>
            </w:r>
          </w:p>
        </w:tc>
      </w:tr>
      <w:tr w:rsidR="00230676" w:rsidTr="00AD1C73">
        <w:tc>
          <w:tcPr>
            <w:tcW w:w="576" w:type="dxa"/>
            <w:vAlign w:val="center"/>
          </w:tcPr>
          <w:p w:rsidR="00230676" w:rsidRDefault="00230676" w:rsidP="00230676">
            <w:pPr>
              <w:jc w:val="center"/>
            </w:pPr>
            <w:r>
              <w:t>36</w:t>
            </w:r>
          </w:p>
        </w:tc>
        <w:tc>
          <w:tcPr>
            <w:tcW w:w="3888" w:type="dxa"/>
          </w:tcPr>
          <w:p w:rsidR="00230676" w:rsidRDefault="00230676" w:rsidP="00230676">
            <w:r>
              <w:t>More Books / Authors That I Like</w:t>
            </w:r>
          </w:p>
        </w:tc>
        <w:tc>
          <w:tcPr>
            <w:tcW w:w="576" w:type="dxa"/>
            <w:vAlign w:val="center"/>
          </w:tcPr>
          <w:p w:rsidR="00230676" w:rsidRDefault="00230676" w:rsidP="00230676">
            <w:pPr>
              <w:jc w:val="center"/>
            </w:pPr>
            <w:r>
              <w:t>4</w:t>
            </w:r>
          </w:p>
        </w:tc>
        <w:tc>
          <w:tcPr>
            <w:tcW w:w="3888" w:type="dxa"/>
          </w:tcPr>
          <w:p w:rsidR="00230676" w:rsidRDefault="00230676" w:rsidP="00230676">
            <w:r>
              <w:t>Teen Programming</w:t>
            </w:r>
          </w:p>
        </w:tc>
      </w:tr>
      <w:tr w:rsidR="00230676" w:rsidTr="00AD1C73">
        <w:tc>
          <w:tcPr>
            <w:tcW w:w="576" w:type="dxa"/>
            <w:vAlign w:val="center"/>
          </w:tcPr>
          <w:p w:rsidR="00230676" w:rsidRDefault="00230676" w:rsidP="00230676">
            <w:pPr>
              <w:jc w:val="center"/>
            </w:pPr>
            <w:r>
              <w:t>7</w:t>
            </w:r>
          </w:p>
        </w:tc>
        <w:tc>
          <w:tcPr>
            <w:tcW w:w="3888" w:type="dxa"/>
          </w:tcPr>
          <w:p w:rsidR="00230676" w:rsidRDefault="00230676" w:rsidP="00230676">
            <w:r>
              <w:t>More Computers</w:t>
            </w:r>
          </w:p>
        </w:tc>
        <w:tc>
          <w:tcPr>
            <w:tcW w:w="576" w:type="dxa"/>
            <w:vAlign w:val="center"/>
          </w:tcPr>
          <w:p w:rsidR="00230676" w:rsidRDefault="00230676" w:rsidP="00230676">
            <w:pPr>
              <w:jc w:val="center"/>
            </w:pPr>
            <w:r>
              <w:t>9</w:t>
            </w:r>
          </w:p>
        </w:tc>
        <w:tc>
          <w:tcPr>
            <w:tcW w:w="3888" w:type="dxa"/>
          </w:tcPr>
          <w:p w:rsidR="00230676" w:rsidRDefault="00230676" w:rsidP="00230676">
            <w:r>
              <w:t>More Online Materials</w:t>
            </w:r>
          </w:p>
        </w:tc>
      </w:tr>
      <w:tr w:rsidR="00230676" w:rsidTr="00AD1C73">
        <w:tc>
          <w:tcPr>
            <w:tcW w:w="576" w:type="dxa"/>
            <w:vAlign w:val="center"/>
          </w:tcPr>
          <w:p w:rsidR="00230676" w:rsidRDefault="00230676" w:rsidP="00230676">
            <w:pPr>
              <w:jc w:val="center"/>
            </w:pPr>
            <w:r>
              <w:t>11</w:t>
            </w:r>
          </w:p>
        </w:tc>
        <w:tc>
          <w:tcPr>
            <w:tcW w:w="3888" w:type="dxa"/>
          </w:tcPr>
          <w:p w:rsidR="00230676" w:rsidRDefault="00230676" w:rsidP="00230676">
            <w:r>
              <w:t>More Entertainment Programs</w:t>
            </w:r>
          </w:p>
        </w:tc>
        <w:tc>
          <w:tcPr>
            <w:tcW w:w="576" w:type="dxa"/>
            <w:vAlign w:val="center"/>
          </w:tcPr>
          <w:p w:rsidR="00230676" w:rsidRDefault="00230676" w:rsidP="00230676">
            <w:pPr>
              <w:jc w:val="center"/>
            </w:pPr>
            <w:r>
              <w:t>16</w:t>
            </w:r>
          </w:p>
        </w:tc>
        <w:tc>
          <w:tcPr>
            <w:tcW w:w="3888" w:type="dxa"/>
          </w:tcPr>
          <w:p w:rsidR="00230676" w:rsidRDefault="00230676" w:rsidP="00230676">
            <w:r>
              <w:t>More Children’s Activities</w:t>
            </w:r>
          </w:p>
        </w:tc>
      </w:tr>
    </w:tbl>
    <w:p w:rsidR="00230676" w:rsidRDefault="00230676" w:rsidP="00230676">
      <w:pPr>
        <w:spacing w:after="0" w:line="240" w:lineRule="auto"/>
      </w:pPr>
    </w:p>
    <w:p w:rsidR="00230676" w:rsidRDefault="00230676" w:rsidP="00230676">
      <w:pPr>
        <w:spacing w:after="0" w:line="240" w:lineRule="auto"/>
      </w:pPr>
    </w:p>
    <w:p w:rsidR="00142A9D" w:rsidRDefault="00230676" w:rsidP="00230676">
      <w:pPr>
        <w:spacing w:after="0" w:line="240" w:lineRule="auto"/>
        <w:rPr>
          <w:b/>
        </w:rPr>
      </w:pPr>
      <w:r w:rsidRPr="006D7E27">
        <w:rPr>
          <w:b/>
        </w:rPr>
        <w:t>Other:</w:t>
      </w:r>
      <w:r>
        <w:rPr>
          <w:b/>
        </w:rPr>
        <w:t xml:space="preserve"> </w:t>
      </w:r>
      <w:r>
        <w:rPr>
          <w:b/>
        </w:rPr>
        <w:tab/>
      </w:r>
    </w:p>
    <w:p w:rsidR="00230676" w:rsidRPr="00020E05" w:rsidRDefault="00230676" w:rsidP="00142A9D">
      <w:pPr>
        <w:pStyle w:val="ListParagraph"/>
        <w:numPr>
          <w:ilvl w:val="0"/>
          <w:numId w:val="8"/>
        </w:numPr>
        <w:spacing w:after="0" w:line="240" w:lineRule="auto"/>
      </w:pPr>
      <w:r>
        <w:t>I am happy</w:t>
      </w:r>
    </w:p>
    <w:p w:rsidR="00142A9D" w:rsidRDefault="00230676" w:rsidP="00142A9D">
      <w:pPr>
        <w:pStyle w:val="ListParagraph"/>
        <w:numPr>
          <w:ilvl w:val="0"/>
          <w:numId w:val="8"/>
        </w:numPr>
        <w:spacing w:after="0" w:line="240" w:lineRule="auto"/>
      </w:pPr>
      <w:r>
        <w:t>Everything</w:t>
      </w:r>
    </w:p>
    <w:p w:rsidR="00142A9D" w:rsidRDefault="00230676" w:rsidP="00142A9D">
      <w:pPr>
        <w:pStyle w:val="ListParagraph"/>
        <w:numPr>
          <w:ilvl w:val="0"/>
          <w:numId w:val="8"/>
        </w:numPr>
        <w:spacing w:after="0" w:line="240" w:lineRule="auto"/>
      </w:pPr>
      <w:r>
        <w:t xml:space="preserve">More &amp; Better </w:t>
      </w:r>
      <w:r w:rsidRPr="00142A9D">
        <w:rPr>
          <w:u w:val="single"/>
        </w:rPr>
        <w:t>Printed</w:t>
      </w:r>
      <w:r>
        <w:t xml:space="preserve"> Magazines, e.g.: Art, History, News and Humor, Like </w:t>
      </w:r>
      <w:r w:rsidRPr="00142A9D">
        <w:rPr>
          <w:u w:val="single"/>
        </w:rPr>
        <w:t>The Onion</w:t>
      </w:r>
      <w:r>
        <w:t xml:space="preserve">, </w:t>
      </w:r>
      <w:r w:rsidRPr="00142A9D">
        <w:rPr>
          <w:u w:val="single"/>
        </w:rPr>
        <w:t>McSweeneys</w:t>
      </w:r>
      <w:r>
        <w:t xml:space="preserve">, </w:t>
      </w:r>
      <w:r w:rsidRPr="00142A9D">
        <w:rPr>
          <w:u w:val="single"/>
        </w:rPr>
        <w:t>Nat’l Lampoon</w:t>
      </w:r>
    </w:p>
    <w:p w:rsidR="00230676" w:rsidRPr="006605F2" w:rsidRDefault="00230676" w:rsidP="00142A9D">
      <w:pPr>
        <w:pStyle w:val="ListParagraph"/>
        <w:numPr>
          <w:ilvl w:val="0"/>
          <w:numId w:val="8"/>
        </w:numPr>
        <w:spacing w:after="0" w:line="240" w:lineRule="auto"/>
      </w:pPr>
      <w:r>
        <w:t>Adult Art beyond coloring</w:t>
      </w:r>
    </w:p>
    <w:p w:rsidR="00230676" w:rsidRDefault="00230676" w:rsidP="00142A9D">
      <w:pPr>
        <w:pStyle w:val="ListParagraph"/>
        <w:numPr>
          <w:ilvl w:val="0"/>
          <w:numId w:val="8"/>
        </w:numPr>
        <w:spacing w:after="0" w:line="240" w:lineRule="auto"/>
      </w:pPr>
      <w:r>
        <w:t>Language sets (ie: Spanish, Italian)</w:t>
      </w:r>
    </w:p>
    <w:p w:rsidR="00230676" w:rsidRDefault="00230676" w:rsidP="00142A9D">
      <w:pPr>
        <w:pStyle w:val="ListParagraph"/>
        <w:numPr>
          <w:ilvl w:val="0"/>
          <w:numId w:val="8"/>
        </w:numPr>
        <w:spacing w:after="0" w:line="240" w:lineRule="auto"/>
      </w:pPr>
      <w:r>
        <w:t>All is well</w:t>
      </w:r>
    </w:p>
    <w:p w:rsidR="00230676" w:rsidRDefault="00230676" w:rsidP="00142A9D">
      <w:pPr>
        <w:pStyle w:val="ListParagraph"/>
        <w:numPr>
          <w:ilvl w:val="0"/>
          <w:numId w:val="8"/>
        </w:numPr>
        <w:spacing w:after="0" w:line="240" w:lineRule="auto"/>
      </w:pPr>
      <w:r>
        <w:t>Birds and Blooms magazines</w:t>
      </w:r>
    </w:p>
    <w:p w:rsidR="00230676" w:rsidRDefault="00230676" w:rsidP="00142A9D">
      <w:pPr>
        <w:pStyle w:val="ListParagraph"/>
        <w:numPr>
          <w:ilvl w:val="0"/>
          <w:numId w:val="8"/>
        </w:numPr>
        <w:spacing w:after="0" w:line="240" w:lineRule="auto"/>
      </w:pPr>
      <w:r>
        <w:t>Nothing more for me</w:t>
      </w:r>
    </w:p>
    <w:p w:rsidR="00230676" w:rsidRDefault="00230676" w:rsidP="00142A9D">
      <w:pPr>
        <w:pStyle w:val="ListParagraph"/>
        <w:numPr>
          <w:ilvl w:val="0"/>
          <w:numId w:val="8"/>
        </w:numPr>
        <w:spacing w:after="0" w:line="240" w:lineRule="auto"/>
      </w:pPr>
      <w:r>
        <w:lastRenderedPageBreak/>
        <w:t>More information about the Superfund site</w:t>
      </w:r>
    </w:p>
    <w:p w:rsidR="00230676" w:rsidRDefault="00230676" w:rsidP="00142A9D">
      <w:pPr>
        <w:pStyle w:val="ListParagraph"/>
        <w:numPr>
          <w:ilvl w:val="0"/>
          <w:numId w:val="8"/>
        </w:numPr>
        <w:spacing w:after="0" w:line="240" w:lineRule="auto"/>
      </w:pPr>
      <w:r>
        <w:t>More activities catered to homeschoolers</w:t>
      </w:r>
    </w:p>
    <w:p w:rsidR="00230676" w:rsidRDefault="00230676" w:rsidP="00142A9D">
      <w:pPr>
        <w:pStyle w:val="ListParagraph"/>
        <w:numPr>
          <w:ilvl w:val="0"/>
          <w:numId w:val="8"/>
        </w:numPr>
        <w:spacing w:after="0" w:line="240" w:lineRule="auto"/>
      </w:pPr>
      <w:r>
        <w:t>More comfortable seating</w:t>
      </w:r>
    </w:p>
    <w:p w:rsidR="00142A9D" w:rsidRDefault="00230676" w:rsidP="00142A9D">
      <w:pPr>
        <w:pStyle w:val="ListParagraph"/>
        <w:numPr>
          <w:ilvl w:val="0"/>
          <w:numId w:val="8"/>
        </w:numPr>
        <w:spacing w:after="0" w:line="240" w:lineRule="auto"/>
      </w:pPr>
      <w:r>
        <w:t>More information on activities</w:t>
      </w:r>
    </w:p>
    <w:p w:rsidR="00142A9D" w:rsidRDefault="00230676" w:rsidP="00142A9D">
      <w:pPr>
        <w:pStyle w:val="ListParagraph"/>
        <w:numPr>
          <w:ilvl w:val="0"/>
          <w:numId w:val="8"/>
        </w:numPr>
        <w:spacing w:after="0" w:line="240" w:lineRule="auto"/>
      </w:pPr>
      <w:r>
        <w:t>I homeschool so the library is a major resource, but I also feel like my technology skills have lagged and it would be harder for me to handle finding a job.  I would love some opportunities that would ready my son and me for the future after homeschooling.</w:t>
      </w:r>
    </w:p>
    <w:p w:rsidR="00142A9D" w:rsidRDefault="00230676" w:rsidP="00142A9D">
      <w:pPr>
        <w:pStyle w:val="ListParagraph"/>
        <w:numPr>
          <w:ilvl w:val="0"/>
          <w:numId w:val="8"/>
        </w:numPr>
        <w:spacing w:after="0" w:line="240" w:lineRule="auto"/>
      </w:pPr>
      <w:r>
        <w:t>None</w:t>
      </w:r>
      <w:r w:rsidR="00142A9D">
        <w:br/>
      </w:r>
    </w:p>
    <w:p w:rsidR="00142A9D" w:rsidRDefault="00142A9D" w:rsidP="00142A9D">
      <w:pPr>
        <w:spacing w:after="0" w:line="240" w:lineRule="auto"/>
      </w:pPr>
    </w:p>
    <w:p w:rsidR="00230676" w:rsidRPr="00142A9D" w:rsidRDefault="00230676" w:rsidP="00142A9D">
      <w:pPr>
        <w:spacing w:after="0" w:line="240" w:lineRule="auto"/>
      </w:pPr>
      <w:r w:rsidRPr="00142A9D">
        <w:rPr>
          <w:b/>
        </w:rPr>
        <w:t>3.</w:t>
      </w:r>
      <w:r w:rsidRPr="00142A9D">
        <w:rPr>
          <w:b/>
        </w:rPr>
        <w:tab/>
        <w:t>Do you ever use these library services or attend these programs?  Check all that apply.</w:t>
      </w:r>
    </w:p>
    <w:p w:rsidR="00230676" w:rsidRDefault="00230676" w:rsidP="00230676">
      <w:pPr>
        <w:spacing w:after="0" w:line="240" w:lineRule="auto"/>
      </w:pPr>
      <w:r w:rsidRPr="00020E05">
        <w:tab/>
      </w:r>
    </w:p>
    <w:p w:rsidR="00230676" w:rsidRPr="00B61DE6" w:rsidRDefault="00230676" w:rsidP="00230676">
      <w:pPr>
        <w:spacing w:after="0" w:line="240" w:lineRule="auto"/>
        <w:rPr>
          <w:b/>
        </w:rPr>
      </w:pPr>
    </w:p>
    <w:tbl>
      <w:tblPr>
        <w:tblStyle w:val="TableGrid"/>
        <w:tblW w:w="9108" w:type="dxa"/>
        <w:tblLayout w:type="fixed"/>
        <w:tblLook w:val="04A0" w:firstRow="1" w:lastRow="0" w:firstColumn="1" w:lastColumn="0" w:noHBand="0" w:noVBand="1"/>
      </w:tblPr>
      <w:tblGrid>
        <w:gridCol w:w="588"/>
        <w:gridCol w:w="3966"/>
        <w:gridCol w:w="588"/>
        <w:gridCol w:w="3966"/>
      </w:tblGrid>
      <w:tr w:rsidR="00230676" w:rsidTr="00AD1C73">
        <w:tc>
          <w:tcPr>
            <w:tcW w:w="576" w:type="dxa"/>
            <w:vAlign w:val="center"/>
          </w:tcPr>
          <w:p w:rsidR="00230676" w:rsidRDefault="00230676" w:rsidP="00230676">
            <w:pPr>
              <w:jc w:val="center"/>
            </w:pPr>
            <w:r>
              <w:t>13</w:t>
            </w:r>
          </w:p>
        </w:tc>
        <w:tc>
          <w:tcPr>
            <w:tcW w:w="3888" w:type="dxa"/>
            <w:vAlign w:val="center"/>
          </w:tcPr>
          <w:p w:rsidR="00230676" w:rsidRDefault="00230676" w:rsidP="00230676">
            <w:r>
              <w:t>eBooks</w:t>
            </w:r>
          </w:p>
        </w:tc>
        <w:tc>
          <w:tcPr>
            <w:tcW w:w="576" w:type="dxa"/>
            <w:vAlign w:val="center"/>
          </w:tcPr>
          <w:p w:rsidR="00230676" w:rsidRDefault="00230676" w:rsidP="00230676">
            <w:pPr>
              <w:jc w:val="center"/>
            </w:pPr>
            <w:r>
              <w:t>13</w:t>
            </w:r>
          </w:p>
        </w:tc>
        <w:tc>
          <w:tcPr>
            <w:tcW w:w="3888" w:type="dxa"/>
            <w:vAlign w:val="center"/>
          </w:tcPr>
          <w:p w:rsidR="00230676" w:rsidRDefault="00230676" w:rsidP="00230676">
            <w:r>
              <w:t>Adult Programs such as Let’s Talk About it or Adult Winter Reading</w:t>
            </w:r>
          </w:p>
        </w:tc>
      </w:tr>
      <w:tr w:rsidR="00230676" w:rsidTr="00AD1C73">
        <w:tc>
          <w:tcPr>
            <w:tcW w:w="576" w:type="dxa"/>
            <w:vAlign w:val="center"/>
          </w:tcPr>
          <w:p w:rsidR="00230676" w:rsidRDefault="00230676" w:rsidP="00230676">
            <w:pPr>
              <w:jc w:val="center"/>
            </w:pPr>
            <w:r>
              <w:t>5</w:t>
            </w:r>
          </w:p>
        </w:tc>
        <w:tc>
          <w:tcPr>
            <w:tcW w:w="3888" w:type="dxa"/>
            <w:vAlign w:val="center"/>
          </w:tcPr>
          <w:p w:rsidR="00230676" w:rsidRDefault="00230676" w:rsidP="00230676">
            <w:r>
              <w:t>Digital Audio</w:t>
            </w:r>
          </w:p>
        </w:tc>
        <w:tc>
          <w:tcPr>
            <w:tcW w:w="576" w:type="dxa"/>
            <w:vAlign w:val="center"/>
          </w:tcPr>
          <w:p w:rsidR="00230676" w:rsidRDefault="00230676" w:rsidP="00230676">
            <w:pPr>
              <w:jc w:val="center"/>
            </w:pPr>
            <w:r>
              <w:t>5</w:t>
            </w:r>
          </w:p>
        </w:tc>
        <w:tc>
          <w:tcPr>
            <w:tcW w:w="3888" w:type="dxa"/>
            <w:vAlign w:val="center"/>
          </w:tcPr>
          <w:p w:rsidR="00230676" w:rsidRDefault="00230676" w:rsidP="00230676">
            <w:r>
              <w:t>Genealogy Classes</w:t>
            </w:r>
          </w:p>
        </w:tc>
      </w:tr>
      <w:tr w:rsidR="00230676" w:rsidTr="00AD1C73">
        <w:tc>
          <w:tcPr>
            <w:tcW w:w="576" w:type="dxa"/>
            <w:vAlign w:val="center"/>
          </w:tcPr>
          <w:p w:rsidR="00230676" w:rsidRDefault="00230676" w:rsidP="00230676">
            <w:pPr>
              <w:jc w:val="center"/>
            </w:pPr>
            <w:r>
              <w:t>1</w:t>
            </w:r>
          </w:p>
        </w:tc>
        <w:tc>
          <w:tcPr>
            <w:tcW w:w="3888" w:type="dxa"/>
            <w:vAlign w:val="center"/>
          </w:tcPr>
          <w:p w:rsidR="00230676" w:rsidRDefault="00230676" w:rsidP="00230676">
            <w:r>
              <w:t>Digital Magazines</w:t>
            </w:r>
          </w:p>
        </w:tc>
        <w:tc>
          <w:tcPr>
            <w:tcW w:w="576" w:type="dxa"/>
            <w:vAlign w:val="center"/>
          </w:tcPr>
          <w:p w:rsidR="00230676" w:rsidRDefault="00230676" w:rsidP="00230676">
            <w:pPr>
              <w:jc w:val="center"/>
            </w:pPr>
            <w:r>
              <w:t>21</w:t>
            </w:r>
          </w:p>
        </w:tc>
        <w:tc>
          <w:tcPr>
            <w:tcW w:w="3888" w:type="dxa"/>
            <w:vAlign w:val="center"/>
          </w:tcPr>
          <w:p w:rsidR="00230676" w:rsidRDefault="00230676" w:rsidP="00230676">
            <w:r>
              <w:t>Children’s Programs such as Lego League or Art in April</w:t>
            </w:r>
          </w:p>
        </w:tc>
      </w:tr>
      <w:tr w:rsidR="00230676" w:rsidTr="00AD1C73">
        <w:tc>
          <w:tcPr>
            <w:tcW w:w="576" w:type="dxa"/>
            <w:vAlign w:val="center"/>
          </w:tcPr>
          <w:p w:rsidR="00230676" w:rsidRDefault="00230676" w:rsidP="00230676">
            <w:pPr>
              <w:jc w:val="center"/>
            </w:pPr>
            <w:r>
              <w:t>25</w:t>
            </w:r>
          </w:p>
        </w:tc>
        <w:tc>
          <w:tcPr>
            <w:tcW w:w="3888" w:type="dxa"/>
            <w:vAlign w:val="center"/>
          </w:tcPr>
          <w:p w:rsidR="00230676" w:rsidRDefault="00230676" w:rsidP="00230676">
            <w:r>
              <w:t>Library Website</w:t>
            </w:r>
          </w:p>
        </w:tc>
        <w:tc>
          <w:tcPr>
            <w:tcW w:w="576" w:type="dxa"/>
            <w:vAlign w:val="center"/>
          </w:tcPr>
          <w:p w:rsidR="00230676" w:rsidRDefault="00230676" w:rsidP="00230676">
            <w:pPr>
              <w:jc w:val="center"/>
            </w:pPr>
            <w:r>
              <w:t>1</w:t>
            </w:r>
          </w:p>
        </w:tc>
        <w:tc>
          <w:tcPr>
            <w:tcW w:w="3888" w:type="dxa"/>
            <w:vAlign w:val="center"/>
          </w:tcPr>
          <w:p w:rsidR="00230676" w:rsidRDefault="00230676" w:rsidP="00230676">
            <w:r>
              <w:t>Adult Literacy / ESL Classes</w:t>
            </w:r>
          </w:p>
        </w:tc>
      </w:tr>
      <w:tr w:rsidR="00230676" w:rsidTr="00AD1C73">
        <w:tc>
          <w:tcPr>
            <w:tcW w:w="576" w:type="dxa"/>
            <w:vAlign w:val="center"/>
          </w:tcPr>
          <w:p w:rsidR="00230676" w:rsidRDefault="00230676" w:rsidP="00230676">
            <w:pPr>
              <w:jc w:val="center"/>
            </w:pPr>
            <w:r>
              <w:t>26</w:t>
            </w:r>
          </w:p>
        </w:tc>
        <w:tc>
          <w:tcPr>
            <w:tcW w:w="3888" w:type="dxa"/>
            <w:vAlign w:val="center"/>
          </w:tcPr>
          <w:p w:rsidR="00230676" w:rsidRDefault="00230676" w:rsidP="00230676">
            <w:r>
              <w:t>Computers / Wireless Internet</w:t>
            </w:r>
          </w:p>
        </w:tc>
        <w:tc>
          <w:tcPr>
            <w:tcW w:w="576" w:type="dxa"/>
            <w:vAlign w:val="center"/>
          </w:tcPr>
          <w:p w:rsidR="00230676" w:rsidRDefault="00230676" w:rsidP="00230676">
            <w:pPr>
              <w:jc w:val="center"/>
            </w:pPr>
            <w:r>
              <w:t>14</w:t>
            </w:r>
          </w:p>
        </w:tc>
        <w:tc>
          <w:tcPr>
            <w:tcW w:w="3888" w:type="dxa"/>
            <w:vAlign w:val="center"/>
          </w:tcPr>
          <w:p w:rsidR="00230676" w:rsidRDefault="00230676" w:rsidP="00230676">
            <w:r>
              <w:t>Children’s Summer Reading Program</w:t>
            </w:r>
          </w:p>
        </w:tc>
      </w:tr>
      <w:tr w:rsidR="00230676" w:rsidTr="00AD1C73">
        <w:tc>
          <w:tcPr>
            <w:tcW w:w="576" w:type="dxa"/>
            <w:vAlign w:val="center"/>
          </w:tcPr>
          <w:p w:rsidR="00230676" w:rsidRDefault="00230676" w:rsidP="00230676">
            <w:pPr>
              <w:jc w:val="center"/>
            </w:pPr>
            <w:r>
              <w:t>15</w:t>
            </w:r>
          </w:p>
        </w:tc>
        <w:tc>
          <w:tcPr>
            <w:tcW w:w="3888" w:type="dxa"/>
            <w:vAlign w:val="center"/>
          </w:tcPr>
          <w:p w:rsidR="00230676" w:rsidRDefault="00230676" w:rsidP="00230676">
            <w:r>
              <w:t>Interlibrary Loan</w:t>
            </w:r>
          </w:p>
        </w:tc>
        <w:tc>
          <w:tcPr>
            <w:tcW w:w="576" w:type="dxa"/>
            <w:vAlign w:val="center"/>
          </w:tcPr>
          <w:p w:rsidR="00230676" w:rsidRDefault="00230676" w:rsidP="00230676">
            <w:pPr>
              <w:jc w:val="center"/>
            </w:pPr>
            <w:r>
              <w:t>9</w:t>
            </w:r>
          </w:p>
        </w:tc>
        <w:tc>
          <w:tcPr>
            <w:tcW w:w="3888" w:type="dxa"/>
            <w:vAlign w:val="center"/>
          </w:tcPr>
          <w:p w:rsidR="00230676" w:rsidRDefault="00230676" w:rsidP="00230676">
            <w:r>
              <w:t>Health Programs such as cooking demonstrations or Tai Chi</w:t>
            </w:r>
          </w:p>
        </w:tc>
      </w:tr>
    </w:tbl>
    <w:p w:rsidR="00230676" w:rsidRDefault="00230676" w:rsidP="00230676">
      <w:pPr>
        <w:spacing w:after="0" w:line="240" w:lineRule="auto"/>
      </w:pPr>
    </w:p>
    <w:p w:rsidR="00230676" w:rsidRPr="00020E05" w:rsidRDefault="00230676" w:rsidP="00230676">
      <w:pPr>
        <w:spacing w:after="0" w:line="240" w:lineRule="auto"/>
      </w:pPr>
    </w:p>
    <w:p w:rsidR="00142A9D" w:rsidRDefault="00230676" w:rsidP="00230676">
      <w:pPr>
        <w:spacing w:after="0" w:line="240" w:lineRule="auto"/>
        <w:rPr>
          <w:b/>
        </w:rPr>
      </w:pPr>
      <w:r w:rsidRPr="006D7E27">
        <w:rPr>
          <w:b/>
        </w:rPr>
        <w:t>Other:</w:t>
      </w:r>
      <w:r>
        <w:rPr>
          <w:b/>
        </w:rPr>
        <w:tab/>
      </w:r>
      <w:r>
        <w:rPr>
          <w:b/>
        </w:rPr>
        <w:tab/>
      </w:r>
    </w:p>
    <w:p w:rsidR="00230676" w:rsidRDefault="00230676" w:rsidP="00142A9D">
      <w:pPr>
        <w:pStyle w:val="ListParagraph"/>
        <w:numPr>
          <w:ilvl w:val="0"/>
          <w:numId w:val="9"/>
        </w:numPr>
        <w:spacing w:after="0" w:line="240" w:lineRule="auto"/>
      </w:pPr>
      <w:r w:rsidRPr="006D7E27">
        <w:t>Not yet</w:t>
      </w:r>
    </w:p>
    <w:p w:rsidR="00230676" w:rsidRPr="00142A9D" w:rsidRDefault="00230676" w:rsidP="00142A9D">
      <w:pPr>
        <w:pStyle w:val="ListParagraph"/>
        <w:numPr>
          <w:ilvl w:val="0"/>
          <w:numId w:val="9"/>
        </w:numPr>
        <w:spacing w:after="0" w:line="240" w:lineRule="auto"/>
        <w:rPr>
          <w:b/>
        </w:rPr>
      </w:pPr>
      <w:r>
        <w:t>Computer classes</w:t>
      </w:r>
    </w:p>
    <w:p w:rsidR="00230676" w:rsidRDefault="00230676" w:rsidP="00142A9D">
      <w:pPr>
        <w:pStyle w:val="ListParagraph"/>
        <w:numPr>
          <w:ilvl w:val="0"/>
          <w:numId w:val="9"/>
        </w:numPr>
        <w:spacing w:after="0" w:line="240" w:lineRule="auto"/>
      </w:pPr>
      <w:r>
        <w:t>Check out library books</w:t>
      </w:r>
    </w:p>
    <w:p w:rsidR="00230676" w:rsidRDefault="00230676" w:rsidP="00142A9D">
      <w:pPr>
        <w:pStyle w:val="ListParagraph"/>
        <w:numPr>
          <w:ilvl w:val="0"/>
          <w:numId w:val="9"/>
        </w:numPr>
        <w:spacing w:after="0" w:line="240" w:lineRule="auto"/>
      </w:pPr>
      <w:r>
        <w:t>Book sale</w:t>
      </w:r>
    </w:p>
    <w:p w:rsidR="00230676" w:rsidRDefault="00230676" w:rsidP="00142A9D">
      <w:pPr>
        <w:pStyle w:val="ListParagraph"/>
        <w:numPr>
          <w:ilvl w:val="0"/>
          <w:numId w:val="9"/>
        </w:numPr>
        <w:spacing w:after="0" w:line="240" w:lineRule="auto"/>
      </w:pPr>
      <w:r>
        <w:t>Book clubs / Reading clubs</w:t>
      </w:r>
    </w:p>
    <w:p w:rsidR="00230676" w:rsidRDefault="00230676" w:rsidP="00142A9D">
      <w:pPr>
        <w:pStyle w:val="ListParagraph"/>
        <w:numPr>
          <w:ilvl w:val="0"/>
          <w:numId w:val="9"/>
        </w:numPr>
        <w:spacing w:after="0" w:line="240" w:lineRule="auto"/>
      </w:pPr>
      <w:r>
        <w:t>Read the papers</w:t>
      </w:r>
    </w:p>
    <w:p w:rsidR="00142A9D" w:rsidRDefault="00230676" w:rsidP="00142A9D">
      <w:pPr>
        <w:pStyle w:val="ListParagraph"/>
        <w:numPr>
          <w:ilvl w:val="0"/>
          <w:numId w:val="9"/>
        </w:numPr>
        <w:spacing w:after="0" w:line="240" w:lineRule="auto"/>
      </w:pPr>
      <w:r>
        <w:t>Read books</w:t>
      </w:r>
    </w:p>
    <w:p w:rsidR="00142A9D" w:rsidRDefault="00230676" w:rsidP="00142A9D">
      <w:pPr>
        <w:pStyle w:val="ListParagraph"/>
        <w:numPr>
          <w:ilvl w:val="0"/>
          <w:numId w:val="9"/>
        </w:numPr>
        <w:spacing w:after="0" w:line="240" w:lineRule="auto"/>
      </w:pPr>
      <w:r>
        <w:t>I wish we could take part in the reading program.  I love when you bring in special guests, unfortunately we have been involved in camps during the day and that is what keeps us from it.  But my son is a huge history buff so he will beg to attend the adult programs throughout the year.</w:t>
      </w:r>
    </w:p>
    <w:p w:rsidR="00230676" w:rsidRDefault="00230676" w:rsidP="00142A9D">
      <w:pPr>
        <w:pStyle w:val="ListParagraph"/>
        <w:numPr>
          <w:ilvl w:val="0"/>
          <w:numId w:val="9"/>
        </w:numPr>
        <w:spacing w:after="0" w:line="240" w:lineRule="auto"/>
      </w:pPr>
      <w:r>
        <w:t>My daughter is too young for some of the children programs but she will participate when she’s old enough.  She is currently doing 1000 books before kindergarten.</w:t>
      </w:r>
    </w:p>
    <w:p w:rsidR="00230676" w:rsidRDefault="00230676" w:rsidP="00230676">
      <w:pPr>
        <w:spacing w:after="0" w:line="240" w:lineRule="auto"/>
        <w:ind w:left="1440"/>
      </w:pPr>
    </w:p>
    <w:p w:rsidR="00230676" w:rsidRDefault="00230676" w:rsidP="00230676">
      <w:pPr>
        <w:spacing w:after="0" w:line="240" w:lineRule="auto"/>
        <w:ind w:left="1440"/>
      </w:pPr>
    </w:p>
    <w:p w:rsidR="00230676" w:rsidRDefault="00230676" w:rsidP="00230676">
      <w:pPr>
        <w:spacing w:after="0" w:line="240" w:lineRule="auto"/>
      </w:pPr>
      <w:r>
        <w:tab/>
      </w:r>
      <w:r>
        <w:tab/>
      </w:r>
    </w:p>
    <w:p w:rsidR="00230676" w:rsidRDefault="00230676" w:rsidP="00230676">
      <w:pPr>
        <w:spacing w:after="0" w:line="240" w:lineRule="auto"/>
        <w:rPr>
          <w:b/>
        </w:rPr>
      </w:pPr>
      <w:r>
        <w:rPr>
          <w:b/>
        </w:rPr>
        <w:br w:type="page"/>
      </w:r>
    </w:p>
    <w:p w:rsidR="00230676" w:rsidRPr="00864D28" w:rsidRDefault="00230676" w:rsidP="00230676">
      <w:pPr>
        <w:spacing w:after="0" w:line="240" w:lineRule="auto"/>
        <w:ind w:left="720" w:hanging="720"/>
        <w:rPr>
          <w:b/>
        </w:rPr>
      </w:pPr>
      <w:r w:rsidRPr="00864D28">
        <w:rPr>
          <w:b/>
        </w:rPr>
        <w:lastRenderedPageBreak/>
        <w:t>4.</w:t>
      </w:r>
      <w:r w:rsidRPr="00864D28">
        <w:rPr>
          <w:b/>
        </w:rPr>
        <w:tab/>
        <w:t>If you use any of the items listed above, what suggestions do you have for how we might improve them?  Check all that apply.</w:t>
      </w:r>
    </w:p>
    <w:p w:rsidR="00230676" w:rsidRPr="00111999" w:rsidRDefault="00230676" w:rsidP="00230676">
      <w:pPr>
        <w:spacing w:after="0" w:line="240" w:lineRule="auto"/>
        <w:rPr>
          <w:sz w:val="20"/>
        </w:rPr>
      </w:pPr>
      <w:r w:rsidRPr="00020E05">
        <w:tab/>
      </w:r>
    </w:p>
    <w:p w:rsidR="00230676" w:rsidRPr="00111999" w:rsidRDefault="00230676" w:rsidP="00230676">
      <w:pPr>
        <w:spacing w:after="0" w:line="240" w:lineRule="auto"/>
        <w:rPr>
          <w:b/>
          <w:sz w:val="16"/>
        </w:rPr>
      </w:pPr>
    </w:p>
    <w:tbl>
      <w:tblPr>
        <w:tblStyle w:val="TableGrid"/>
        <w:tblW w:w="9108" w:type="dxa"/>
        <w:tblLayout w:type="fixed"/>
        <w:tblLook w:val="04A0" w:firstRow="1" w:lastRow="0" w:firstColumn="1" w:lastColumn="0" w:noHBand="0" w:noVBand="1"/>
      </w:tblPr>
      <w:tblGrid>
        <w:gridCol w:w="634"/>
        <w:gridCol w:w="3920"/>
        <w:gridCol w:w="634"/>
        <w:gridCol w:w="3920"/>
      </w:tblGrid>
      <w:tr w:rsidR="00230676" w:rsidTr="00AD1C73">
        <w:tc>
          <w:tcPr>
            <w:tcW w:w="629" w:type="dxa"/>
            <w:vAlign w:val="center"/>
          </w:tcPr>
          <w:p w:rsidR="00230676" w:rsidRDefault="00230676" w:rsidP="00230676">
            <w:pPr>
              <w:jc w:val="center"/>
            </w:pPr>
            <w:r>
              <w:t>8</w:t>
            </w:r>
          </w:p>
        </w:tc>
        <w:tc>
          <w:tcPr>
            <w:tcW w:w="3815" w:type="dxa"/>
            <w:vAlign w:val="center"/>
          </w:tcPr>
          <w:p w:rsidR="00230676" w:rsidRDefault="00230676" w:rsidP="00230676">
            <w:r>
              <w:t>Offer More Health Cooking Classes</w:t>
            </w:r>
          </w:p>
        </w:tc>
        <w:tc>
          <w:tcPr>
            <w:tcW w:w="629" w:type="dxa"/>
            <w:vAlign w:val="center"/>
          </w:tcPr>
          <w:p w:rsidR="00230676" w:rsidRDefault="00230676" w:rsidP="00230676">
            <w:pPr>
              <w:jc w:val="center"/>
            </w:pPr>
            <w:r>
              <w:t>12</w:t>
            </w:r>
          </w:p>
        </w:tc>
        <w:tc>
          <w:tcPr>
            <w:tcW w:w="3888" w:type="dxa"/>
            <w:vAlign w:val="center"/>
          </w:tcPr>
          <w:p w:rsidR="00230676" w:rsidRDefault="00230676" w:rsidP="00230676">
            <w:r>
              <w:t>Do More Advertising of Programs</w:t>
            </w:r>
          </w:p>
        </w:tc>
      </w:tr>
      <w:tr w:rsidR="00230676" w:rsidTr="00AD1C73">
        <w:tc>
          <w:tcPr>
            <w:tcW w:w="629" w:type="dxa"/>
            <w:vAlign w:val="center"/>
          </w:tcPr>
          <w:p w:rsidR="00230676" w:rsidRDefault="00230676" w:rsidP="00230676">
            <w:pPr>
              <w:jc w:val="center"/>
            </w:pPr>
            <w:r>
              <w:t>8</w:t>
            </w:r>
          </w:p>
        </w:tc>
        <w:tc>
          <w:tcPr>
            <w:tcW w:w="3888" w:type="dxa"/>
            <w:vAlign w:val="center"/>
          </w:tcPr>
          <w:p w:rsidR="00230676" w:rsidRDefault="00230676" w:rsidP="00230676">
            <w:r>
              <w:t>Offer More eBooks</w:t>
            </w:r>
          </w:p>
        </w:tc>
        <w:tc>
          <w:tcPr>
            <w:tcW w:w="629" w:type="dxa"/>
            <w:vAlign w:val="center"/>
          </w:tcPr>
          <w:p w:rsidR="00230676" w:rsidRDefault="00230676" w:rsidP="00230676">
            <w:pPr>
              <w:jc w:val="center"/>
            </w:pPr>
            <w:r>
              <w:t>16</w:t>
            </w:r>
          </w:p>
        </w:tc>
        <w:tc>
          <w:tcPr>
            <w:tcW w:w="3888" w:type="dxa"/>
            <w:vAlign w:val="center"/>
          </w:tcPr>
          <w:p w:rsidR="00230676" w:rsidRDefault="00230676" w:rsidP="00230676">
            <w:r>
              <w:t>Offer Family Programs for All Ages</w:t>
            </w:r>
          </w:p>
        </w:tc>
      </w:tr>
      <w:tr w:rsidR="00230676" w:rsidTr="00AD1C73">
        <w:tc>
          <w:tcPr>
            <w:tcW w:w="576" w:type="dxa"/>
            <w:vAlign w:val="center"/>
          </w:tcPr>
          <w:p w:rsidR="00230676" w:rsidRDefault="00230676" w:rsidP="00230676">
            <w:pPr>
              <w:jc w:val="center"/>
            </w:pPr>
            <w:r>
              <w:t>4</w:t>
            </w:r>
          </w:p>
        </w:tc>
        <w:tc>
          <w:tcPr>
            <w:tcW w:w="3888" w:type="dxa"/>
            <w:vAlign w:val="center"/>
          </w:tcPr>
          <w:p w:rsidR="00230676" w:rsidRDefault="00230676" w:rsidP="00230676">
            <w:r>
              <w:t>Less Wait Time for eBooks, Digital Audio Books</w:t>
            </w:r>
          </w:p>
        </w:tc>
        <w:tc>
          <w:tcPr>
            <w:tcW w:w="576" w:type="dxa"/>
            <w:vAlign w:val="center"/>
          </w:tcPr>
          <w:p w:rsidR="00230676" w:rsidRDefault="00230676" w:rsidP="00230676">
            <w:pPr>
              <w:jc w:val="center"/>
            </w:pPr>
            <w:r>
              <w:t>15</w:t>
            </w:r>
          </w:p>
        </w:tc>
        <w:tc>
          <w:tcPr>
            <w:tcW w:w="3888" w:type="dxa"/>
            <w:vAlign w:val="center"/>
          </w:tcPr>
          <w:p w:rsidR="00230676" w:rsidRDefault="00230676" w:rsidP="00230676">
            <w:r>
              <w:t>Offer More Programs During Evenings or Weekends</w:t>
            </w:r>
          </w:p>
        </w:tc>
      </w:tr>
      <w:tr w:rsidR="00230676" w:rsidTr="00AD1C73">
        <w:tc>
          <w:tcPr>
            <w:tcW w:w="576" w:type="dxa"/>
            <w:vAlign w:val="center"/>
          </w:tcPr>
          <w:p w:rsidR="00230676" w:rsidRDefault="00230676" w:rsidP="00230676">
            <w:pPr>
              <w:jc w:val="center"/>
            </w:pPr>
            <w:r>
              <w:t>15</w:t>
            </w:r>
          </w:p>
        </w:tc>
        <w:tc>
          <w:tcPr>
            <w:tcW w:w="3888" w:type="dxa"/>
            <w:vAlign w:val="center"/>
          </w:tcPr>
          <w:p w:rsidR="00230676" w:rsidRDefault="00230676" w:rsidP="00230676">
            <w:r>
              <w:t>Offer More Programs for All Ages of Children (Birth to 18 years)</w:t>
            </w:r>
          </w:p>
        </w:tc>
        <w:tc>
          <w:tcPr>
            <w:tcW w:w="576" w:type="dxa"/>
            <w:vAlign w:val="center"/>
          </w:tcPr>
          <w:p w:rsidR="00230676" w:rsidRDefault="00230676" w:rsidP="00230676">
            <w:pPr>
              <w:jc w:val="center"/>
            </w:pPr>
            <w:r>
              <w:t>4</w:t>
            </w:r>
          </w:p>
        </w:tc>
        <w:tc>
          <w:tcPr>
            <w:tcW w:w="3888" w:type="dxa"/>
            <w:vAlign w:val="center"/>
          </w:tcPr>
          <w:p w:rsidR="00230676" w:rsidRDefault="00230676" w:rsidP="00230676">
            <w:r>
              <w:t>Provide Faster Internet</w:t>
            </w:r>
          </w:p>
        </w:tc>
      </w:tr>
      <w:tr w:rsidR="00230676" w:rsidTr="00AD1C73">
        <w:tc>
          <w:tcPr>
            <w:tcW w:w="576" w:type="dxa"/>
            <w:vAlign w:val="center"/>
          </w:tcPr>
          <w:p w:rsidR="00230676" w:rsidRDefault="00230676" w:rsidP="00230676">
            <w:pPr>
              <w:jc w:val="center"/>
            </w:pPr>
            <w:r>
              <w:t>4</w:t>
            </w:r>
          </w:p>
        </w:tc>
        <w:tc>
          <w:tcPr>
            <w:tcW w:w="3888" w:type="dxa"/>
            <w:vAlign w:val="center"/>
          </w:tcPr>
          <w:p w:rsidR="00230676" w:rsidRDefault="00230676" w:rsidP="00230676">
            <w:r>
              <w:t>Bigger Variety of Programs</w:t>
            </w:r>
          </w:p>
        </w:tc>
        <w:tc>
          <w:tcPr>
            <w:tcW w:w="576" w:type="dxa"/>
            <w:vAlign w:val="center"/>
          </w:tcPr>
          <w:p w:rsidR="00230676" w:rsidRDefault="00230676" w:rsidP="00230676">
            <w:pPr>
              <w:jc w:val="center"/>
            </w:pPr>
            <w:r>
              <w:t>5</w:t>
            </w:r>
          </w:p>
        </w:tc>
        <w:tc>
          <w:tcPr>
            <w:tcW w:w="3888" w:type="dxa"/>
            <w:vAlign w:val="center"/>
          </w:tcPr>
          <w:p w:rsidR="00230676" w:rsidRDefault="00230676" w:rsidP="00230676">
            <w:r>
              <w:t>Provide More Technical Support on Computers/Devices</w:t>
            </w:r>
          </w:p>
        </w:tc>
      </w:tr>
    </w:tbl>
    <w:p w:rsidR="00230676" w:rsidRPr="00111999" w:rsidRDefault="00230676" w:rsidP="00230676">
      <w:pPr>
        <w:spacing w:after="0" w:line="240" w:lineRule="auto"/>
        <w:rPr>
          <w:sz w:val="16"/>
        </w:rPr>
      </w:pPr>
    </w:p>
    <w:p w:rsidR="00230676" w:rsidRPr="00111999" w:rsidRDefault="00230676" w:rsidP="00230676">
      <w:pPr>
        <w:spacing w:after="0" w:line="240" w:lineRule="auto"/>
        <w:rPr>
          <w:sz w:val="16"/>
        </w:rPr>
      </w:pPr>
    </w:p>
    <w:p w:rsidR="00142A9D" w:rsidRDefault="00230676" w:rsidP="00230676">
      <w:pPr>
        <w:spacing w:after="0" w:line="240" w:lineRule="auto"/>
      </w:pPr>
      <w:r w:rsidRPr="00F3333B">
        <w:rPr>
          <w:b/>
        </w:rPr>
        <w:t>Other:</w:t>
      </w:r>
      <w:r>
        <w:tab/>
      </w:r>
      <w:r>
        <w:tab/>
      </w:r>
    </w:p>
    <w:p w:rsidR="00230676" w:rsidRDefault="00230676" w:rsidP="00142A9D">
      <w:pPr>
        <w:pStyle w:val="ListParagraph"/>
        <w:numPr>
          <w:ilvl w:val="0"/>
          <w:numId w:val="10"/>
        </w:numPr>
        <w:spacing w:after="0" w:line="240" w:lineRule="auto"/>
      </w:pPr>
      <w:r>
        <w:t>An incredible job is already done by library &amp; staff.</w:t>
      </w:r>
    </w:p>
    <w:p w:rsidR="00230676" w:rsidRDefault="00230676" w:rsidP="00142A9D">
      <w:pPr>
        <w:pStyle w:val="ListParagraph"/>
        <w:numPr>
          <w:ilvl w:val="0"/>
          <w:numId w:val="10"/>
        </w:numPr>
        <w:spacing w:after="0" w:line="240" w:lineRule="auto"/>
      </w:pPr>
      <w:r>
        <w:t>I am pleased</w:t>
      </w:r>
    </w:p>
    <w:p w:rsidR="00142A9D" w:rsidRDefault="00230676" w:rsidP="00142A9D">
      <w:pPr>
        <w:pStyle w:val="ListParagraph"/>
        <w:numPr>
          <w:ilvl w:val="0"/>
          <w:numId w:val="10"/>
        </w:numPr>
        <w:spacing w:after="0" w:line="240" w:lineRule="auto"/>
      </w:pPr>
      <w:r>
        <w:t>Provide one late night a week (longer hours)</w:t>
      </w:r>
    </w:p>
    <w:p w:rsidR="00142A9D" w:rsidRDefault="00230676" w:rsidP="00142A9D">
      <w:pPr>
        <w:pStyle w:val="ListParagraph"/>
        <w:numPr>
          <w:ilvl w:val="0"/>
          <w:numId w:val="10"/>
        </w:numPr>
        <w:spacing w:after="0" w:line="240" w:lineRule="auto"/>
      </w:pPr>
      <w:r>
        <w:t>Newsprint &amp; Magazines (WSJ - Business Week - Weekly Standard - etc.)</w:t>
      </w:r>
    </w:p>
    <w:p w:rsidR="00142A9D" w:rsidRDefault="00230676" w:rsidP="00142A9D">
      <w:pPr>
        <w:pStyle w:val="ListParagraph"/>
        <w:numPr>
          <w:ilvl w:val="0"/>
          <w:numId w:val="10"/>
        </w:numPr>
        <w:spacing w:after="0" w:line="240" w:lineRule="auto"/>
      </w:pPr>
      <w:r>
        <w:t>Host adult book clubs</w:t>
      </w:r>
    </w:p>
    <w:p w:rsidR="00230676" w:rsidRDefault="00230676" w:rsidP="00142A9D">
      <w:pPr>
        <w:pStyle w:val="ListParagraph"/>
        <w:numPr>
          <w:ilvl w:val="0"/>
          <w:numId w:val="10"/>
        </w:numPr>
        <w:spacing w:after="0" w:line="240" w:lineRule="auto"/>
      </w:pPr>
      <w:r>
        <w:t>Current employees have always been helpful, but wish I could attend workshop.</w:t>
      </w:r>
    </w:p>
    <w:p w:rsidR="00230676" w:rsidRDefault="00230676" w:rsidP="00142A9D">
      <w:pPr>
        <w:pStyle w:val="ListParagraph"/>
        <w:numPr>
          <w:ilvl w:val="0"/>
          <w:numId w:val="10"/>
        </w:numPr>
        <w:spacing w:after="0" w:line="240" w:lineRule="auto"/>
      </w:pPr>
      <w:r>
        <w:t>Satisfied</w:t>
      </w:r>
    </w:p>
    <w:p w:rsidR="00230676" w:rsidRDefault="00230676" w:rsidP="00142A9D">
      <w:pPr>
        <w:pStyle w:val="ListParagraph"/>
        <w:numPr>
          <w:ilvl w:val="0"/>
          <w:numId w:val="10"/>
        </w:numPr>
        <w:spacing w:after="0" w:line="240" w:lineRule="auto"/>
      </w:pPr>
      <w:r>
        <w:t>Don’t have suggestions</w:t>
      </w:r>
    </w:p>
    <w:p w:rsidR="00230676" w:rsidRDefault="00230676" w:rsidP="00142A9D">
      <w:pPr>
        <w:pStyle w:val="ListParagraph"/>
        <w:numPr>
          <w:ilvl w:val="0"/>
          <w:numId w:val="10"/>
        </w:numPr>
        <w:spacing w:after="0" w:line="240" w:lineRule="auto"/>
      </w:pPr>
      <w:r>
        <w:t>Show films of how things are made.</w:t>
      </w:r>
    </w:p>
    <w:p w:rsidR="00230676" w:rsidRDefault="00230676" w:rsidP="00142A9D">
      <w:pPr>
        <w:pStyle w:val="ListParagraph"/>
        <w:numPr>
          <w:ilvl w:val="0"/>
          <w:numId w:val="10"/>
        </w:numPr>
        <w:spacing w:after="0" w:line="240" w:lineRule="auto"/>
      </w:pPr>
      <w:r>
        <w:t>Provide earphones free to patrons while using the computes.</w:t>
      </w:r>
    </w:p>
    <w:p w:rsidR="00230676" w:rsidRDefault="00230676" w:rsidP="00142A9D">
      <w:pPr>
        <w:pStyle w:val="ListParagraph"/>
        <w:numPr>
          <w:ilvl w:val="0"/>
          <w:numId w:val="10"/>
        </w:numPr>
        <w:spacing w:after="0" w:line="240" w:lineRule="auto"/>
      </w:pPr>
      <w:r>
        <w:t>None</w:t>
      </w:r>
    </w:p>
    <w:p w:rsidR="00230676" w:rsidRDefault="00230676" w:rsidP="00142A9D">
      <w:pPr>
        <w:pStyle w:val="ListParagraph"/>
        <w:numPr>
          <w:ilvl w:val="0"/>
          <w:numId w:val="10"/>
        </w:numPr>
        <w:spacing w:after="0" w:line="240" w:lineRule="auto"/>
      </w:pPr>
      <w:r>
        <w:t>Health classes with info for lead, cadmium, and zinc.  Safe drinking water.</w:t>
      </w:r>
    </w:p>
    <w:p w:rsidR="00142A9D" w:rsidRDefault="00230676" w:rsidP="00142A9D">
      <w:pPr>
        <w:pStyle w:val="ListParagraph"/>
        <w:numPr>
          <w:ilvl w:val="0"/>
          <w:numId w:val="10"/>
        </w:numPr>
        <w:spacing w:after="0" w:line="240" w:lineRule="auto"/>
      </w:pPr>
      <w:r>
        <w:t>Newer released movies</w:t>
      </w:r>
    </w:p>
    <w:p w:rsidR="00142A9D" w:rsidRDefault="00230676" w:rsidP="00142A9D">
      <w:pPr>
        <w:pStyle w:val="ListParagraph"/>
        <w:numPr>
          <w:ilvl w:val="0"/>
          <w:numId w:val="10"/>
        </w:numPr>
        <w:spacing w:after="0" w:line="240" w:lineRule="auto"/>
      </w:pPr>
      <w:r w:rsidRPr="00111999">
        <w:t>I would like more book less ebooks, 75% you don’t have the book, just ebook.</w:t>
      </w:r>
    </w:p>
    <w:p w:rsidR="00142A9D" w:rsidRDefault="00230676" w:rsidP="00142A9D">
      <w:pPr>
        <w:pStyle w:val="ListParagraph"/>
        <w:numPr>
          <w:ilvl w:val="0"/>
          <w:numId w:val="10"/>
        </w:numPr>
        <w:spacing w:after="0" w:line="240" w:lineRule="auto"/>
      </w:pPr>
      <w:r>
        <w:t>I don’t know.  It is hard to do more advertising because I love your book suggestions on FB but I rarely see discussions on that.  I think it would be cool to do a young teen/teen book club.  I know when we went to LEAD and the kids were talking about reading one would say, “I read this book and then others would say ‘Me too!’”  But I don’t know how we could do participation because sometimes it feels like people don’t want to attend those type of events.</w:t>
      </w:r>
    </w:p>
    <w:p w:rsidR="00230676" w:rsidRDefault="00230676" w:rsidP="00142A9D">
      <w:pPr>
        <w:pStyle w:val="ListParagraph"/>
        <w:numPr>
          <w:ilvl w:val="0"/>
          <w:numId w:val="10"/>
        </w:numPr>
        <w:spacing w:after="0" w:line="240" w:lineRule="auto"/>
      </w:pPr>
      <w:r>
        <w:t>Everything is wonderful</w:t>
      </w:r>
    </w:p>
    <w:p w:rsidR="00142A9D" w:rsidRDefault="00142A9D" w:rsidP="00142A9D">
      <w:pPr>
        <w:spacing w:after="0" w:line="240" w:lineRule="auto"/>
      </w:pPr>
    </w:p>
    <w:p w:rsidR="00142A9D" w:rsidRDefault="00142A9D" w:rsidP="00142A9D">
      <w:pPr>
        <w:spacing w:after="0" w:line="240" w:lineRule="auto"/>
      </w:pPr>
    </w:p>
    <w:p w:rsidR="00230676" w:rsidRPr="00864D28" w:rsidRDefault="00230676" w:rsidP="00230676">
      <w:pPr>
        <w:spacing w:after="0" w:line="240" w:lineRule="auto"/>
        <w:rPr>
          <w:b/>
        </w:rPr>
      </w:pPr>
      <w:r w:rsidRPr="00864D28">
        <w:rPr>
          <w:b/>
        </w:rPr>
        <w:t xml:space="preserve">5.  </w:t>
      </w:r>
      <w:r w:rsidRPr="00864D28">
        <w:rPr>
          <w:b/>
        </w:rPr>
        <w:tab/>
        <w:t>What new programs would you be likely to attend?  Choose top 3.</w:t>
      </w:r>
    </w:p>
    <w:p w:rsidR="00230676" w:rsidRDefault="00230676" w:rsidP="00230676">
      <w:pPr>
        <w:spacing w:after="0" w:line="240" w:lineRule="auto"/>
        <w:rPr>
          <w:u w:val="single"/>
        </w:rPr>
      </w:pPr>
    </w:p>
    <w:p w:rsidR="00230676" w:rsidRDefault="00230676" w:rsidP="00230676">
      <w:pPr>
        <w:spacing w:after="0" w:line="240" w:lineRule="auto"/>
        <w:rPr>
          <w:u w:val="single"/>
        </w:rPr>
      </w:pPr>
    </w:p>
    <w:tbl>
      <w:tblPr>
        <w:tblStyle w:val="TableGrid"/>
        <w:tblW w:w="9000" w:type="dxa"/>
        <w:tblLayout w:type="fixed"/>
        <w:tblLook w:val="04A0" w:firstRow="1" w:lastRow="0" w:firstColumn="1" w:lastColumn="0" w:noHBand="0" w:noVBand="1"/>
      </w:tblPr>
      <w:tblGrid>
        <w:gridCol w:w="581"/>
        <w:gridCol w:w="3919"/>
        <w:gridCol w:w="581"/>
        <w:gridCol w:w="3919"/>
      </w:tblGrid>
      <w:tr w:rsidR="00230676" w:rsidRPr="003052A5" w:rsidTr="00AD1C73">
        <w:tc>
          <w:tcPr>
            <w:tcW w:w="576" w:type="dxa"/>
            <w:vAlign w:val="center"/>
          </w:tcPr>
          <w:p w:rsidR="00230676" w:rsidRPr="003052A5" w:rsidRDefault="00230676" w:rsidP="00230676">
            <w:pPr>
              <w:jc w:val="center"/>
            </w:pPr>
            <w:r>
              <w:t>11</w:t>
            </w:r>
          </w:p>
        </w:tc>
        <w:tc>
          <w:tcPr>
            <w:tcW w:w="3888" w:type="dxa"/>
          </w:tcPr>
          <w:p w:rsidR="00230676" w:rsidRPr="003052A5" w:rsidRDefault="00230676" w:rsidP="00230676">
            <w:r w:rsidRPr="003052A5">
              <w:t>Book Club During the Day</w:t>
            </w:r>
          </w:p>
        </w:tc>
        <w:tc>
          <w:tcPr>
            <w:tcW w:w="576" w:type="dxa"/>
            <w:vAlign w:val="center"/>
          </w:tcPr>
          <w:p w:rsidR="00230676" w:rsidRPr="003052A5" w:rsidRDefault="00230676" w:rsidP="00230676">
            <w:pPr>
              <w:jc w:val="center"/>
            </w:pPr>
            <w:r>
              <w:t>9</w:t>
            </w:r>
          </w:p>
        </w:tc>
        <w:tc>
          <w:tcPr>
            <w:tcW w:w="3888" w:type="dxa"/>
          </w:tcPr>
          <w:p w:rsidR="00230676" w:rsidRPr="003052A5" w:rsidRDefault="00230676" w:rsidP="00230676">
            <w:r>
              <w:t>Musical Performances</w:t>
            </w:r>
          </w:p>
        </w:tc>
      </w:tr>
      <w:tr w:rsidR="00230676" w:rsidRPr="003052A5" w:rsidTr="00AD1C73">
        <w:tc>
          <w:tcPr>
            <w:tcW w:w="576" w:type="dxa"/>
            <w:vAlign w:val="center"/>
          </w:tcPr>
          <w:p w:rsidR="00230676" w:rsidRPr="003052A5" w:rsidRDefault="00230676" w:rsidP="00230676">
            <w:pPr>
              <w:jc w:val="center"/>
            </w:pPr>
            <w:r>
              <w:t>16</w:t>
            </w:r>
          </w:p>
        </w:tc>
        <w:tc>
          <w:tcPr>
            <w:tcW w:w="3888" w:type="dxa"/>
          </w:tcPr>
          <w:p w:rsidR="00230676" w:rsidRPr="003052A5" w:rsidRDefault="00230676" w:rsidP="00230676">
            <w:r>
              <w:t>Book Club During the Evening</w:t>
            </w:r>
          </w:p>
        </w:tc>
        <w:tc>
          <w:tcPr>
            <w:tcW w:w="576" w:type="dxa"/>
            <w:vAlign w:val="center"/>
          </w:tcPr>
          <w:p w:rsidR="00230676" w:rsidRPr="003052A5" w:rsidRDefault="00230676" w:rsidP="00230676">
            <w:pPr>
              <w:jc w:val="center"/>
            </w:pPr>
            <w:r>
              <w:t>15</w:t>
            </w:r>
          </w:p>
        </w:tc>
        <w:tc>
          <w:tcPr>
            <w:tcW w:w="3888" w:type="dxa"/>
          </w:tcPr>
          <w:p w:rsidR="00230676" w:rsidRPr="003052A5" w:rsidRDefault="00230676" w:rsidP="00230676">
            <w:r>
              <w:t>Local History Program</w:t>
            </w:r>
          </w:p>
        </w:tc>
      </w:tr>
      <w:tr w:rsidR="00230676" w:rsidRPr="003052A5" w:rsidTr="00AD1C73">
        <w:tc>
          <w:tcPr>
            <w:tcW w:w="576" w:type="dxa"/>
            <w:vAlign w:val="center"/>
          </w:tcPr>
          <w:p w:rsidR="00230676" w:rsidRPr="003052A5" w:rsidRDefault="00230676" w:rsidP="00230676">
            <w:pPr>
              <w:jc w:val="center"/>
            </w:pPr>
            <w:r>
              <w:t>15</w:t>
            </w:r>
          </w:p>
        </w:tc>
        <w:tc>
          <w:tcPr>
            <w:tcW w:w="3888" w:type="dxa"/>
          </w:tcPr>
          <w:p w:rsidR="00230676" w:rsidRPr="003052A5" w:rsidRDefault="00230676" w:rsidP="00230676">
            <w:r>
              <w:t>Children’s Book Club</w:t>
            </w:r>
          </w:p>
        </w:tc>
        <w:tc>
          <w:tcPr>
            <w:tcW w:w="576" w:type="dxa"/>
            <w:vAlign w:val="center"/>
          </w:tcPr>
          <w:p w:rsidR="00230676" w:rsidRPr="003052A5" w:rsidRDefault="00230676" w:rsidP="00230676">
            <w:pPr>
              <w:jc w:val="center"/>
            </w:pPr>
            <w:r>
              <w:t>16</w:t>
            </w:r>
          </w:p>
        </w:tc>
        <w:tc>
          <w:tcPr>
            <w:tcW w:w="3888" w:type="dxa"/>
          </w:tcPr>
          <w:p w:rsidR="00230676" w:rsidRPr="003052A5" w:rsidRDefault="00230676" w:rsidP="00230676">
            <w:r>
              <w:t>Gardening Program</w:t>
            </w:r>
          </w:p>
        </w:tc>
      </w:tr>
      <w:tr w:rsidR="00230676" w:rsidRPr="003052A5" w:rsidTr="00AD1C73">
        <w:tc>
          <w:tcPr>
            <w:tcW w:w="576" w:type="dxa"/>
            <w:vAlign w:val="center"/>
          </w:tcPr>
          <w:p w:rsidR="00230676" w:rsidRPr="003052A5" w:rsidRDefault="00230676" w:rsidP="00230676">
            <w:pPr>
              <w:jc w:val="center"/>
            </w:pPr>
            <w:r>
              <w:t>9</w:t>
            </w:r>
          </w:p>
        </w:tc>
        <w:tc>
          <w:tcPr>
            <w:tcW w:w="3888" w:type="dxa"/>
          </w:tcPr>
          <w:p w:rsidR="00230676" w:rsidRPr="003052A5" w:rsidRDefault="00230676" w:rsidP="00230676">
            <w:r>
              <w:t>Brown Bag Programs During Lunch Hour</w:t>
            </w:r>
          </w:p>
        </w:tc>
        <w:tc>
          <w:tcPr>
            <w:tcW w:w="576" w:type="dxa"/>
            <w:vAlign w:val="center"/>
          </w:tcPr>
          <w:p w:rsidR="00230676" w:rsidRPr="003052A5" w:rsidRDefault="00230676" w:rsidP="00230676">
            <w:pPr>
              <w:jc w:val="center"/>
            </w:pPr>
            <w:r>
              <w:t>6</w:t>
            </w:r>
          </w:p>
        </w:tc>
        <w:tc>
          <w:tcPr>
            <w:tcW w:w="3888" w:type="dxa"/>
          </w:tcPr>
          <w:p w:rsidR="00230676" w:rsidRPr="003052A5" w:rsidRDefault="00230676" w:rsidP="00230676">
            <w:r>
              <w:t>Computer Classes</w:t>
            </w:r>
          </w:p>
        </w:tc>
      </w:tr>
      <w:tr w:rsidR="00230676" w:rsidRPr="003052A5" w:rsidTr="00AD1C73">
        <w:tc>
          <w:tcPr>
            <w:tcW w:w="576" w:type="dxa"/>
            <w:vAlign w:val="center"/>
          </w:tcPr>
          <w:p w:rsidR="00230676" w:rsidRPr="003052A5" w:rsidRDefault="00230676" w:rsidP="00230676">
            <w:pPr>
              <w:jc w:val="center"/>
            </w:pPr>
            <w:r>
              <w:t>23</w:t>
            </w:r>
          </w:p>
        </w:tc>
        <w:tc>
          <w:tcPr>
            <w:tcW w:w="3888" w:type="dxa"/>
            <w:vAlign w:val="center"/>
          </w:tcPr>
          <w:p w:rsidR="00230676" w:rsidRPr="003052A5" w:rsidRDefault="00230676" w:rsidP="00230676">
            <w:r>
              <w:t>Author Visits</w:t>
            </w:r>
          </w:p>
        </w:tc>
        <w:tc>
          <w:tcPr>
            <w:tcW w:w="576" w:type="dxa"/>
            <w:vAlign w:val="center"/>
          </w:tcPr>
          <w:p w:rsidR="00230676" w:rsidRPr="003052A5" w:rsidRDefault="00230676" w:rsidP="00230676">
            <w:pPr>
              <w:jc w:val="center"/>
            </w:pPr>
            <w:r>
              <w:t>6</w:t>
            </w:r>
          </w:p>
        </w:tc>
        <w:tc>
          <w:tcPr>
            <w:tcW w:w="3888" w:type="dxa"/>
          </w:tcPr>
          <w:p w:rsidR="00230676" w:rsidRPr="003052A5" w:rsidRDefault="00230676" w:rsidP="00230676">
            <w:r>
              <w:t>Financial Planning and Money Management</w:t>
            </w:r>
          </w:p>
        </w:tc>
      </w:tr>
      <w:tr w:rsidR="00230676" w:rsidRPr="003052A5" w:rsidTr="00AD1C73">
        <w:tc>
          <w:tcPr>
            <w:tcW w:w="576" w:type="dxa"/>
            <w:vAlign w:val="center"/>
          </w:tcPr>
          <w:p w:rsidR="00230676" w:rsidRPr="003052A5" w:rsidRDefault="00230676" w:rsidP="00230676">
            <w:pPr>
              <w:jc w:val="center"/>
            </w:pPr>
            <w:r>
              <w:t>23</w:t>
            </w:r>
          </w:p>
        </w:tc>
        <w:tc>
          <w:tcPr>
            <w:tcW w:w="3888" w:type="dxa"/>
          </w:tcPr>
          <w:p w:rsidR="00230676" w:rsidRPr="003052A5" w:rsidRDefault="00230676" w:rsidP="00230676">
            <w:r>
              <w:t>Art Classes</w:t>
            </w:r>
          </w:p>
        </w:tc>
        <w:tc>
          <w:tcPr>
            <w:tcW w:w="576" w:type="dxa"/>
            <w:vAlign w:val="center"/>
          </w:tcPr>
          <w:p w:rsidR="00230676" w:rsidRPr="003052A5" w:rsidRDefault="00230676" w:rsidP="00230676">
            <w:pPr>
              <w:jc w:val="center"/>
            </w:pPr>
            <w:r>
              <w:t>2</w:t>
            </w:r>
          </w:p>
        </w:tc>
        <w:tc>
          <w:tcPr>
            <w:tcW w:w="3888" w:type="dxa"/>
          </w:tcPr>
          <w:p w:rsidR="00230676" w:rsidRPr="003052A5" w:rsidRDefault="00230676" w:rsidP="00230676">
            <w:r>
              <w:t>Planning for Retirement</w:t>
            </w:r>
          </w:p>
        </w:tc>
      </w:tr>
      <w:tr w:rsidR="00230676" w:rsidRPr="003052A5" w:rsidTr="00AD1C73">
        <w:tc>
          <w:tcPr>
            <w:tcW w:w="576" w:type="dxa"/>
            <w:vAlign w:val="center"/>
          </w:tcPr>
          <w:p w:rsidR="00230676" w:rsidRPr="003052A5" w:rsidRDefault="00230676" w:rsidP="00230676">
            <w:pPr>
              <w:jc w:val="center"/>
            </w:pPr>
            <w:r>
              <w:t>13</w:t>
            </w:r>
          </w:p>
        </w:tc>
        <w:tc>
          <w:tcPr>
            <w:tcW w:w="3888" w:type="dxa"/>
          </w:tcPr>
          <w:p w:rsidR="00230676" w:rsidRDefault="00230676" w:rsidP="00230676">
            <w:r>
              <w:t>Coloring Club Program</w:t>
            </w:r>
          </w:p>
        </w:tc>
        <w:tc>
          <w:tcPr>
            <w:tcW w:w="576" w:type="dxa"/>
            <w:vAlign w:val="center"/>
          </w:tcPr>
          <w:p w:rsidR="00230676" w:rsidRPr="003052A5" w:rsidRDefault="00230676" w:rsidP="00230676">
            <w:pPr>
              <w:jc w:val="center"/>
            </w:pPr>
          </w:p>
        </w:tc>
        <w:tc>
          <w:tcPr>
            <w:tcW w:w="3888" w:type="dxa"/>
          </w:tcPr>
          <w:p w:rsidR="00230676" w:rsidRDefault="00230676" w:rsidP="00230676"/>
        </w:tc>
      </w:tr>
    </w:tbl>
    <w:p w:rsidR="00230676" w:rsidRDefault="00230676" w:rsidP="00230676">
      <w:pPr>
        <w:spacing w:after="0" w:line="240" w:lineRule="auto"/>
      </w:pPr>
    </w:p>
    <w:p w:rsidR="00230676" w:rsidRDefault="00230676" w:rsidP="00230676">
      <w:pPr>
        <w:spacing w:after="0" w:line="240" w:lineRule="auto"/>
      </w:pPr>
    </w:p>
    <w:p w:rsidR="00BF76C5" w:rsidRDefault="00BF76C5" w:rsidP="00230676">
      <w:pPr>
        <w:spacing w:after="0" w:line="240" w:lineRule="auto"/>
      </w:pPr>
    </w:p>
    <w:p w:rsidR="00142A9D" w:rsidRDefault="00230676" w:rsidP="00230676">
      <w:pPr>
        <w:spacing w:after="0" w:line="240" w:lineRule="auto"/>
      </w:pPr>
      <w:r w:rsidRPr="006D7E27">
        <w:rPr>
          <w:b/>
        </w:rPr>
        <w:lastRenderedPageBreak/>
        <w:t>Other:</w:t>
      </w:r>
      <w:r>
        <w:tab/>
      </w:r>
      <w:r>
        <w:tab/>
      </w:r>
    </w:p>
    <w:p w:rsidR="00142A9D" w:rsidRDefault="00230676" w:rsidP="00142A9D">
      <w:pPr>
        <w:pStyle w:val="ListParagraph"/>
        <w:numPr>
          <w:ilvl w:val="0"/>
          <w:numId w:val="11"/>
        </w:numPr>
        <w:spacing w:after="0" w:line="240" w:lineRule="auto"/>
      </w:pPr>
      <w:r>
        <w:t>None</w:t>
      </w:r>
    </w:p>
    <w:p w:rsidR="00142A9D" w:rsidRDefault="00230676" w:rsidP="00142A9D">
      <w:pPr>
        <w:pStyle w:val="ListParagraph"/>
        <w:numPr>
          <w:ilvl w:val="0"/>
          <w:numId w:val="11"/>
        </w:numPr>
        <w:spacing w:after="0" w:line="240" w:lineRule="auto"/>
      </w:pPr>
      <w:r>
        <w:t>It’s only letting me select 1, so my other 2 would be:  coloring club &amp; art classes (for adults)</w:t>
      </w:r>
    </w:p>
    <w:p w:rsidR="00142A9D" w:rsidRDefault="00230676" w:rsidP="00142A9D">
      <w:pPr>
        <w:pStyle w:val="ListParagraph"/>
        <w:numPr>
          <w:ilvl w:val="0"/>
          <w:numId w:val="11"/>
        </w:numPr>
        <w:spacing w:after="0" w:line="240" w:lineRule="auto"/>
      </w:pPr>
      <w:r>
        <w:t>Gardening Program</w:t>
      </w:r>
    </w:p>
    <w:p w:rsidR="00142A9D" w:rsidRDefault="00230676" w:rsidP="00142A9D">
      <w:pPr>
        <w:pStyle w:val="ListParagraph"/>
        <w:numPr>
          <w:ilvl w:val="0"/>
          <w:numId w:val="11"/>
        </w:numPr>
        <w:spacing w:after="0" w:line="240" w:lineRule="auto"/>
      </w:pPr>
      <w:r>
        <w:t>I’d also be interested in book club during the evening and some financial planning / money management.  The survey would only allow me to choose 1.</w:t>
      </w:r>
    </w:p>
    <w:p w:rsidR="00142A9D" w:rsidRDefault="00230676" w:rsidP="00142A9D">
      <w:pPr>
        <w:pStyle w:val="ListParagraph"/>
        <w:numPr>
          <w:ilvl w:val="0"/>
          <w:numId w:val="11"/>
        </w:numPr>
        <w:spacing w:after="0" w:line="240" w:lineRule="auto"/>
      </w:pPr>
      <w:r>
        <w:t>Brown bag and art, wouldn’t let me pick 3</w:t>
      </w:r>
    </w:p>
    <w:p w:rsidR="00142A9D" w:rsidRDefault="00230676" w:rsidP="00142A9D">
      <w:pPr>
        <w:pStyle w:val="ListParagraph"/>
        <w:numPr>
          <w:ilvl w:val="0"/>
          <w:numId w:val="11"/>
        </w:numPr>
        <w:spacing w:after="0" w:line="240" w:lineRule="auto"/>
      </w:pPr>
      <w:r>
        <w:t>Book club during day, author visits and art classes, could not click all three</w:t>
      </w:r>
    </w:p>
    <w:p w:rsidR="00142A9D" w:rsidRDefault="00230676" w:rsidP="00142A9D">
      <w:pPr>
        <w:pStyle w:val="ListParagraph"/>
        <w:numPr>
          <w:ilvl w:val="0"/>
          <w:numId w:val="11"/>
        </w:numPr>
        <w:spacing w:after="0" w:line="240" w:lineRule="auto"/>
      </w:pPr>
      <w:r>
        <w:t>Cooking</w:t>
      </w:r>
    </w:p>
    <w:p w:rsidR="00142A9D" w:rsidRDefault="00230676" w:rsidP="00142A9D">
      <w:pPr>
        <w:pStyle w:val="ListParagraph"/>
        <w:numPr>
          <w:ilvl w:val="0"/>
          <w:numId w:val="11"/>
        </w:numPr>
        <w:spacing w:after="0" w:line="240" w:lineRule="auto"/>
      </w:pPr>
      <w:r>
        <w:t>This only allows one!  Day Bk club, local hx &amp; music</w:t>
      </w:r>
    </w:p>
    <w:p w:rsidR="00230676" w:rsidRPr="009905BE" w:rsidRDefault="00230676" w:rsidP="00142A9D">
      <w:pPr>
        <w:pStyle w:val="ListParagraph"/>
        <w:numPr>
          <w:ilvl w:val="0"/>
          <w:numId w:val="11"/>
        </w:numPr>
        <w:spacing w:after="0" w:line="240" w:lineRule="auto"/>
      </w:pPr>
      <w:r>
        <w:t>This only allow for choosing one:  Book club, author visits, and musical performances.  Not that I don’t like the other stuff, but those would be my top 3.  I always get jealous by what Joplin, Fayetteville, St. Louis, Rogers, and Bentonville offer.</w:t>
      </w:r>
    </w:p>
    <w:p w:rsidR="00142A9D" w:rsidRDefault="00142A9D" w:rsidP="00142A9D">
      <w:pPr>
        <w:spacing w:after="0" w:line="240" w:lineRule="auto"/>
        <w:rPr>
          <w:b/>
        </w:rPr>
      </w:pPr>
    </w:p>
    <w:p w:rsidR="00142A9D" w:rsidRDefault="00142A9D" w:rsidP="00142A9D">
      <w:pPr>
        <w:spacing w:after="0" w:line="240" w:lineRule="auto"/>
        <w:rPr>
          <w:b/>
        </w:rPr>
      </w:pPr>
    </w:p>
    <w:p w:rsidR="00230676" w:rsidRPr="00864D28" w:rsidRDefault="00230676" w:rsidP="00142A9D">
      <w:pPr>
        <w:spacing w:after="0" w:line="240" w:lineRule="auto"/>
        <w:rPr>
          <w:b/>
        </w:rPr>
      </w:pPr>
      <w:r w:rsidRPr="00864D28">
        <w:rPr>
          <w:b/>
        </w:rPr>
        <w:t xml:space="preserve">6.  </w:t>
      </w:r>
      <w:r w:rsidRPr="00864D28">
        <w:rPr>
          <w:b/>
        </w:rPr>
        <w:tab/>
        <w:t xml:space="preserve">Of all we offer, what do you think is most important to the community or to you?  Choose top </w:t>
      </w:r>
    </w:p>
    <w:p w:rsidR="00230676" w:rsidRDefault="00230676" w:rsidP="00230676">
      <w:pPr>
        <w:spacing w:after="0" w:line="240" w:lineRule="auto"/>
      </w:pPr>
    </w:p>
    <w:p w:rsidR="00230676" w:rsidRDefault="00230676" w:rsidP="00230676">
      <w:pPr>
        <w:spacing w:after="0" w:line="240" w:lineRule="auto"/>
        <w:rPr>
          <w:u w:val="single"/>
        </w:rPr>
      </w:pPr>
    </w:p>
    <w:tbl>
      <w:tblPr>
        <w:tblStyle w:val="TableGrid"/>
        <w:tblW w:w="9000" w:type="dxa"/>
        <w:tblLayout w:type="fixed"/>
        <w:tblLook w:val="04A0" w:firstRow="1" w:lastRow="0" w:firstColumn="1" w:lastColumn="0" w:noHBand="0" w:noVBand="1"/>
      </w:tblPr>
      <w:tblGrid>
        <w:gridCol w:w="581"/>
        <w:gridCol w:w="3919"/>
        <w:gridCol w:w="581"/>
        <w:gridCol w:w="3919"/>
      </w:tblGrid>
      <w:tr w:rsidR="00230676" w:rsidRPr="003052A5" w:rsidTr="00AD1C73">
        <w:tc>
          <w:tcPr>
            <w:tcW w:w="576" w:type="dxa"/>
            <w:vAlign w:val="center"/>
          </w:tcPr>
          <w:p w:rsidR="00230676" w:rsidRPr="003052A5" w:rsidRDefault="00230676" w:rsidP="00230676">
            <w:pPr>
              <w:jc w:val="center"/>
            </w:pPr>
            <w:r>
              <w:t>40</w:t>
            </w:r>
          </w:p>
        </w:tc>
        <w:tc>
          <w:tcPr>
            <w:tcW w:w="3888" w:type="dxa"/>
            <w:vAlign w:val="center"/>
          </w:tcPr>
          <w:p w:rsidR="00230676" w:rsidRPr="003052A5" w:rsidRDefault="00230676" w:rsidP="00230676">
            <w:r>
              <w:t>Internet Access / Computers</w:t>
            </w:r>
          </w:p>
        </w:tc>
        <w:tc>
          <w:tcPr>
            <w:tcW w:w="576" w:type="dxa"/>
            <w:vAlign w:val="center"/>
          </w:tcPr>
          <w:p w:rsidR="00230676" w:rsidRPr="003052A5" w:rsidRDefault="00230676" w:rsidP="00230676">
            <w:pPr>
              <w:jc w:val="center"/>
            </w:pPr>
            <w:r>
              <w:t>17</w:t>
            </w:r>
          </w:p>
        </w:tc>
        <w:tc>
          <w:tcPr>
            <w:tcW w:w="3888" w:type="dxa"/>
            <w:vAlign w:val="center"/>
          </w:tcPr>
          <w:p w:rsidR="00230676" w:rsidRPr="003052A5" w:rsidRDefault="00230676" w:rsidP="00230676">
            <w:r>
              <w:t>Books / DVDs / Books on CD</w:t>
            </w:r>
          </w:p>
        </w:tc>
      </w:tr>
      <w:tr w:rsidR="00230676" w:rsidRPr="003052A5" w:rsidTr="00AD1C73">
        <w:tc>
          <w:tcPr>
            <w:tcW w:w="576" w:type="dxa"/>
            <w:vAlign w:val="center"/>
          </w:tcPr>
          <w:p w:rsidR="00230676" w:rsidRPr="003052A5" w:rsidRDefault="00230676" w:rsidP="00230676">
            <w:pPr>
              <w:jc w:val="center"/>
            </w:pPr>
            <w:r>
              <w:t>19</w:t>
            </w:r>
          </w:p>
        </w:tc>
        <w:tc>
          <w:tcPr>
            <w:tcW w:w="3888" w:type="dxa"/>
            <w:vAlign w:val="center"/>
          </w:tcPr>
          <w:p w:rsidR="00230676" w:rsidRPr="003052A5" w:rsidRDefault="00230676" w:rsidP="00230676">
            <w:r>
              <w:t>Technical Support on Computers/Devices (e.g. laptops, Kindles)</w:t>
            </w:r>
          </w:p>
        </w:tc>
        <w:tc>
          <w:tcPr>
            <w:tcW w:w="576" w:type="dxa"/>
            <w:vAlign w:val="center"/>
          </w:tcPr>
          <w:p w:rsidR="00230676" w:rsidRPr="003052A5" w:rsidRDefault="00230676" w:rsidP="00230676">
            <w:pPr>
              <w:jc w:val="center"/>
            </w:pPr>
            <w:r>
              <w:t>1</w:t>
            </w:r>
          </w:p>
        </w:tc>
        <w:tc>
          <w:tcPr>
            <w:tcW w:w="3888" w:type="dxa"/>
            <w:vAlign w:val="center"/>
          </w:tcPr>
          <w:p w:rsidR="00230676" w:rsidRPr="003052A5" w:rsidRDefault="00230676" w:rsidP="00230676">
            <w:r>
              <w:t>eBooks / Downloadable Audiobooks</w:t>
            </w:r>
          </w:p>
        </w:tc>
      </w:tr>
      <w:tr w:rsidR="00230676" w:rsidRPr="003052A5" w:rsidTr="00AD1C73">
        <w:tc>
          <w:tcPr>
            <w:tcW w:w="576" w:type="dxa"/>
            <w:vAlign w:val="center"/>
          </w:tcPr>
          <w:p w:rsidR="00230676" w:rsidRPr="003052A5" w:rsidRDefault="00230676" w:rsidP="00230676">
            <w:pPr>
              <w:jc w:val="center"/>
            </w:pPr>
            <w:r>
              <w:t>21</w:t>
            </w:r>
          </w:p>
        </w:tc>
        <w:tc>
          <w:tcPr>
            <w:tcW w:w="3888" w:type="dxa"/>
            <w:vAlign w:val="center"/>
          </w:tcPr>
          <w:p w:rsidR="00230676" w:rsidRPr="003052A5" w:rsidRDefault="00230676" w:rsidP="00230676">
            <w:r>
              <w:t>Adult Literacy Program / ESL Classes</w:t>
            </w:r>
          </w:p>
        </w:tc>
        <w:tc>
          <w:tcPr>
            <w:tcW w:w="576" w:type="dxa"/>
            <w:vAlign w:val="center"/>
          </w:tcPr>
          <w:p w:rsidR="00230676" w:rsidRPr="003052A5" w:rsidRDefault="00230676" w:rsidP="00230676">
            <w:pPr>
              <w:jc w:val="center"/>
            </w:pPr>
            <w:r>
              <w:t>10</w:t>
            </w:r>
          </w:p>
        </w:tc>
        <w:tc>
          <w:tcPr>
            <w:tcW w:w="3888" w:type="dxa"/>
            <w:vAlign w:val="center"/>
          </w:tcPr>
          <w:p w:rsidR="00230676" w:rsidRPr="003052A5" w:rsidRDefault="00230676" w:rsidP="00230676">
            <w:r>
              <w:t>Health-Related Programs</w:t>
            </w:r>
          </w:p>
        </w:tc>
      </w:tr>
      <w:tr w:rsidR="00230676" w:rsidRPr="003052A5" w:rsidTr="00AD1C73">
        <w:tc>
          <w:tcPr>
            <w:tcW w:w="576" w:type="dxa"/>
            <w:vAlign w:val="center"/>
          </w:tcPr>
          <w:p w:rsidR="00230676" w:rsidRPr="003052A5" w:rsidRDefault="00230676" w:rsidP="00230676">
            <w:pPr>
              <w:jc w:val="center"/>
            </w:pPr>
            <w:r>
              <w:t>5</w:t>
            </w:r>
          </w:p>
        </w:tc>
        <w:tc>
          <w:tcPr>
            <w:tcW w:w="3888" w:type="dxa"/>
            <w:vAlign w:val="center"/>
          </w:tcPr>
          <w:p w:rsidR="00230676" w:rsidRPr="003052A5" w:rsidRDefault="00230676" w:rsidP="00230676">
            <w:r>
              <w:t>Adult Book Discussions</w:t>
            </w:r>
          </w:p>
        </w:tc>
        <w:tc>
          <w:tcPr>
            <w:tcW w:w="576" w:type="dxa"/>
            <w:vAlign w:val="center"/>
          </w:tcPr>
          <w:p w:rsidR="00230676" w:rsidRPr="003052A5" w:rsidRDefault="00230676" w:rsidP="00230676">
            <w:pPr>
              <w:jc w:val="center"/>
            </w:pPr>
            <w:r>
              <w:t>10</w:t>
            </w:r>
          </w:p>
        </w:tc>
        <w:tc>
          <w:tcPr>
            <w:tcW w:w="3888" w:type="dxa"/>
            <w:vAlign w:val="center"/>
          </w:tcPr>
          <w:p w:rsidR="00230676" w:rsidRPr="003052A5" w:rsidRDefault="00230676" w:rsidP="00230676">
            <w:r>
              <w:t>Genealogy Workshops</w:t>
            </w:r>
          </w:p>
        </w:tc>
      </w:tr>
      <w:tr w:rsidR="00230676" w:rsidRPr="003052A5" w:rsidTr="00AD1C73">
        <w:tc>
          <w:tcPr>
            <w:tcW w:w="576" w:type="dxa"/>
            <w:vAlign w:val="center"/>
          </w:tcPr>
          <w:p w:rsidR="00230676" w:rsidRPr="003052A5" w:rsidRDefault="00230676" w:rsidP="00230676">
            <w:pPr>
              <w:jc w:val="center"/>
            </w:pPr>
            <w:r>
              <w:t>34</w:t>
            </w:r>
          </w:p>
        </w:tc>
        <w:tc>
          <w:tcPr>
            <w:tcW w:w="3888" w:type="dxa"/>
            <w:vAlign w:val="center"/>
          </w:tcPr>
          <w:p w:rsidR="00230676" w:rsidRPr="003052A5" w:rsidRDefault="00230676" w:rsidP="00230676">
            <w:r>
              <w:t>Children’s Summer Reading Program</w:t>
            </w:r>
          </w:p>
        </w:tc>
        <w:tc>
          <w:tcPr>
            <w:tcW w:w="576" w:type="dxa"/>
            <w:vAlign w:val="center"/>
          </w:tcPr>
          <w:p w:rsidR="00230676" w:rsidRPr="003052A5" w:rsidRDefault="00230676" w:rsidP="00230676">
            <w:pPr>
              <w:jc w:val="center"/>
            </w:pPr>
            <w:r>
              <w:t>5</w:t>
            </w:r>
          </w:p>
        </w:tc>
        <w:tc>
          <w:tcPr>
            <w:tcW w:w="3888" w:type="dxa"/>
            <w:vAlign w:val="center"/>
          </w:tcPr>
          <w:p w:rsidR="00230676" w:rsidRPr="003052A5" w:rsidRDefault="00230676" w:rsidP="00230676">
            <w:r>
              <w:t>Reference Materials</w:t>
            </w:r>
          </w:p>
        </w:tc>
      </w:tr>
      <w:tr w:rsidR="00230676" w:rsidRPr="003052A5" w:rsidTr="00AD1C73">
        <w:tc>
          <w:tcPr>
            <w:tcW w:w="576" w:type="dxa"/>
            <w:vAlign w:val="center"/>
          </w:tcPr>
          <w:p w:rsidR="00230676" w:rsidRPr="003052A5" w:rsidRDefault="00230676" w:rsidP="00230676">
            <w:pPr>
              <w:jc w:val="center"/>
            </w:pPr>
            <w:r>
              <w:t>6</w:t>
            </w:r>
          </w:p>
        </w:tc>
        <w:tc>
          <w:tcPr>
            <w:tcW w:w="3888" w:type="dxa"/>
            <w:vAlign w:val="center"/>
          </w:tcPr>
          <w:p w:rsidR="00230676" w:rsidRPr="003052A5" w:rsidRDefault="00230676" w:rsidP="00230676">
            <w:r>
              <w:t>Adult Winter Reading Program</w:t>
            </w:r>
          </w:p>
        </w:tc>
        <w:tc>
          <w:tcPr>
            <w:tcW w:w="576" w:type="dxa"/>
            <w:vAlign w:val="center"/>
          </w:tcPr>
          <w:p w:rsidR="00230676" w:rsidRPr="003052A5" w:rsidRDefault="00230676" w:rsidP="00230676">
            <w:pPr>
              <w:jc w:val="center"/>
            </w:pPr>
          </w:p>
        </w:tc>
        <w:tc>
          <w:tcPr>
            <w:tcW w:w="3888" w:type="dxa"/>
            <w:vAlign w:val="center"/>
          </w:tcPr>
          <w:p w:rsidR="00230676" w:rsidRPr="003052A5" w:rsidRDefault="00230676" w:rsidP="00230676"/>
        </w:tc>
      </w:tr>
    </w:tbl>
    <w:p w:rsidR="00230676" w:rsidRDefault="00230676" w:rsidP="00230676">
      <w:pPr>
        <w:spacing w:after="0" w:line="240" w:lineRule="auto"/>
      </w:pPr>
    </w:p>
    <w:p w:rsidR="00230676" w:rsidRDefault="00230676" w:rsidP="00230676">
      <w:pPr>
        <w:spacing w:after="0" w:line="240" w:lineRule="auto"/>
      </w:pPr>
    </w:p>
    <w:p w:rsidR="00142A9D" w:rsidRDefault="00230676" w:rsidP="00230676">
      <w:pPr>
        <w:spacing w:after="0" w:line="240" w:lineRule="auto"/>
        <w:rPr>
          <w:b/>
        </w:rPr>
      </w:pPr>
      <w:r w:rsidRPr="006D7E27">
        <w:rPr>
          <w:b/>
        </w:rPr>
        <w:t>Other:</w:t>
      </w:r>
      <w:r>
        <w:rPr>
          <w:b/>
        </w:rPr>
        <w:tab/>
      </w:r>
      <w:r>
        <w:rPr>
          <w:b/>
        </w:rPr>
        <w:tab/>
      </w:r>
    </w:p>
    <w:p w:rsidR="00230676" w:rsidRDefault="00230676" w:rsidP="00142A9D">
      <w:pPr>
        <w:pStyle w:val="ListParagraph"/>
        <w:numPr>
          <w:ilvl w:val="0"/>
          <w:numId w:val="12"/>
        </w:numPr>
        <w:spacing w:after="0" w:line="240" w:lineRule="auto"/>
      </w:pPr>
      <w:r w:rsidRPr="00864D28">
        <w:t>Staff</w:t>
      </w:r>
    </w:p>
    <w:p w:rsidR="00230676" w:rsidRPr="00864D28" w:rsidRDefault="00230676" w:rsidP="00142A9D">
      <w:pPr>
        <w:pStyle w:val="ListParagraph"/>
        <w:numPr>
          <w:ilvl w:val="0"/>
          <w:numId w:val="12"/>
        </w:numPr>
        <w:spacing w:after="0" w:line="240" w:lineRule="auto"/>
      </w:pPr>
      <w:r>
        <w:t>No concern</w:t>
      </w:r>
    </w:p>
    <w:p w:rsidR="00230676" w:rsidRDefault="00230676" w:rsidP="00142A9D">
      <w:pPr>
        <w:pStyle w:val="ListParagraph"/>
        <w:numPr>
          <w:ilvl w:val="0"/>
          <w:numId w:val="12"/>
        </w:numPr>
        <w:spacing w:after="0" w:line="240" w:lineRule="auto"/>
      </w:pPr>
      <w:r>
        <w:t>I think internet access / computers is very important too.</w:t>
      </w:r>
    </w:p>
    <w:p w:rsidR="00230676" w:rsidRPr="00020E05" w:rsidRDefault="00230676" w:rsidP="00230676">
      <w:pPr>
        <w:spacing w:after="0" w:line="240" w:lineRule="auto"/>
      </w:pPr>
    </w:p>
    <w:p w:rsidR="00230676" w:rsidRDefault="00230676" w:rsidP="00230676">
      <w:pPr>
        <w:spacing w:after="0" w:line="240" w:lineRule="auto"/>
        <w:ind w:left="720" w:hanging="720"/>
      </w:pPr>
    </w:p>
    <w:p w:rsidR="00230676" w:rsidRPr="00864D28" w:rsidRDefault="00230676" w:rsidP="00142A9D">
      <w:pPr>
        <w:spacing w:after="0" w:line="240" w:lineRule="auto"/>
        <w:rPr>
          <w:b/>
        </w:rPr>
      </w:pPr>
      <w:r w:rsidRPr="00864D28">
        <w:rPr>
          <w:b/>
        </w:rPr>
        <w:t xml:space="preserve">7.  </w:t>
      </w:r>
      <w:r w:rsidRPr="00864D28">
        <w:rPr>
          <w:b/>
        </w:rPr>
        <w:tab/>
        <w:t>Of all we offer, what do you feel is least important to the community or to you?  Choose top 3.</w:t>
      </w:r>
    </w:p>
    <w:p w:rsidR="00230676" w:rsidRPr="003E659F" w:rsidRDefault="00230676" w:rsidP="00230676">
      <w:pPr>
        <w:spacing w:after="0" w:line="240" w:lineRule="auto"/>
        <w:rPr>
          <w:sz w:val="14"/>
          <w:u w:val="single"/>
        </w:rPr>
      </w:pPr>
    </w:p>
    <w:p w:rsidR="00230676" w:rsidRPr="003E659F" w:rsidRDefault="00230676" w:rsidP="00230676">
      <w:pPr>
        <w:spacing w:after="0" w:line="240" w:lineRule="auto"/>
        <w:rPr>
          <w:sz w:val="14"/>
          <w:u w:val="single"/>
        </w:rPr>
      </w:pPr>
    </w:p>
    <w:tbl>
      <w:tblPr>
        <w:tblStyle w:val="TableGrid"/>
        <w:tblW w:w="9000" w:type="dxa"/>
        <w:tblLayout w:type="fixed"/>
        <w:tblLook w:val="04A0" w:firstRow="1" w:lastRow="0" w:firstColumn="1" w:lastColumn="0" w:noHBand="0" w:noVBand="1"/>
      </w:tblPr>
      <w:tblGrid>
        <w:gridCol w:w="581"/>
        <w:gridCol w:w="3919"/>
        <w:gridCol w:w="581"/>
        <w:gridCol w:w="3919"/>
      </w:tblGrid>
      <w:tr w:rsidR="00230676" w:rsidRPr="003052A5" w:rsidTr="00AD1C73">
        <w:tc>
          <w:tcPr>
            <w:tcW w:w="581" w:type="dxa"/>
            <w:vAlign w:val="center"/>
          </w:tcPr>
          <w:p w:rsidR="00230676" w:rsidRPr="003052A5" w:rsidRDefault="00230676" w:rsidP="00230676">
            <w:pPr>
              <w:jc w:val="center"/>
            </w:pPr>
            <w:r>
              <w:t>3</w:t>
            </w:r>
          </w:p>
        </w:tc>
        <w:tc>
          <w:tcPr>
            <w:tcW w:w="3919" w:type="dxa"/>
            <w:vAlign w:val="center"/>
          </w:tcPr>
          <w:p w:rsidR="00230676" w:rsidRPr="003052A5" w:rsidRDefault="00230676" w:rsidP="00230676">
            <w:r>
              <w:t>Internet Access / Computers</w:t>
            </w:r>
          </w:p>
        </w:tc>
        <w:tc>
          <w:tcPr>
            <w:tcW w:w="581" w:type="dxa"/>
            <w:vAlign w:val="center"/>
          </w:tcPr>
          <w:p w:rsidR="00230676" w:rsidRPr="003052A5" w:rsidRDefault="00230676" w:rsidP="00230676">
            <w:pPr>
              <w:jc w:val="center"/>
            </w:pPr>
            <w:r>
              <w:t>5</w:t>
            </w:r>
          </w:p>
        </w:tc>
        <w:tc>
          <w:tcPr>
            <w:tcW w:w="3919" w:type="dxa"/>
            <w:vAlign w:val="center"/>
          </w:tcPr>
          <w:p w:rsidR="00230676" w:rsidRPr="003052A5" w:rsidRDefault="00230676" w:rsidP="00230676">
            <w:r>
              <w:t>Books / DVDs / Books on CD</w:t>
            </w:r>
          </w:p>
        </w:tc>
      </w:tr>
      <w:tr w:rsidR="00230676" w:rsidRPr="003052A5" w:rsidTr="00AD1C73">
        <w:tc>
          <w:tcPr>
            <w:tcW w:w="581" w:type="dxa"/>
            <w:vAlign w:val="center"/>
          </w:tcPr>
          <w:p w:rsidR="00230676" w:rsidRPr="003052A5" w:rsidRDefault="00230676" w:rsidP="00230676">
            <w:pPr>
              <w:jc w:val="center"/>
            </w:pPr>
            <w:r>
              <w:t>5</w:t>
            </w:r>
          </w:p>
        </w:tc>
        <w:tc>
          <w:tcPr>
            <w:tcW w:w="3919" w:type="dxa"/>
            <w:vAlign w:val="center"/>
          </w:tcPr>
          <w:p w:rsidR="00230676" w:rsidRPr="003052A5" w:rsidRDefault="00230676" w:rsidP="00230676">
            <w:r>
              <w:t>Technical Support on Computers / Devices (e.g. laptops, Kindles)</w:t>
            </w:r>
          </w:p>
        </w:tc>
        <w:tc>
          <w:tcPr>
            <w:tcW w:w="581" w:type="dxa"/>
            <w:vAlign w:val="center"/>
          </w:tcPr>
          <w:p w:rsidR="00230676" w:rsidRPr="003052A5" w:rsidRDefault="00230676" w:rsidP="00230676">
            <w:pPr>
              <w:jc w:val="center"/>
            </w:pPr>
            <w:r>
              <w:t>8</w:t>
            </w:r>
          </w:p>
        </w:tc>
        <w:tc>
          <w:tcPr>
            <w:tcW w:w="3919" w:type="dxa"/>
            <w:vAlign w:val="center"/>
          </w:tcPr>
          <w:p w:rsidR="00230676" w:rsidRPr="003052A5" w:rsidRDefault="00230676" w:rsidP="00230676">
            <w:r>
              <w:t>eBooks / Downloadable Audiobooks</w:t>
            </w:r>
          </w:p>
        </w:tc>
      </w:tr>
      <w:tr w:rsidR="00230676" w:rsidRPr="003052A5" w:rsidTr="00AD1C73">
        <w:tc>
          <w:tcPr>
            <w:tcW w:w="581" w:type="dxa"/>
            <w:vAlign w:val="center"/>
          </w:tcPr>
          <w:p w:rsidR="00230676" w:rsidRPr="003052A5" w:rsidRDefault="00230676" w:rsidP="00230676">
            <w:pPr>
              <w:jc w:val="center"/>
            </w:pPr>
            <w:r>
              <w:t>3</w:t>
            </w:r>
          </w:p>
        </w:tc>
        <w:tc>
          <w:tcPr>
            <w:tcW w:w="3919" w:type="dxa"/>
            <w:vAlign w:val="center"/>
          </w:tcPr>
          <w:p w:rsidR="00230676" w:rsidRPr="003052A5" w:rsidRDefault="00230676" w:rsidP="00230676">
            <w:r>
              <w:t>Adult Literacy Program / ESL Classes</w:t>
            </w:r>
          </w:p>
        </w:tc>
        <w:tc>
          <w:tcPr>
            <w:tcW w:w="581" w:type="dxa"/>
            <w:vAlign w:val="center"/>
          </w:tcPr>
          <w:p w:rsidR="00230676" w:rsidRPr="003052A5" w:rsidRDefault="00230676" w:rsidP="00230676">
            <w:pPr>
              <w:jc w:val="center"/>
            </w:pPr>
            <w:r>
              <w:t>10</w:t>
            </w:r>
          </w:p>
        </w:tc>
        <w:tc>
          <w:tcPr>
            <w:tcW w:w="3919" w:type="dxa"/>
            <w:vAlign w:val="center"/>
          </w:tcPr>
          <w:p w:rsidR="00230676" w:rsidRPr="003052A5" w:rsidRDefault="00230676" w:rsidP="00230676">
            <w:r>
              <w:t>Health-Related Programs</w:t>
            </w:r>
          </w:p>
        </w:tc>
      </w:tr>
      <w:tr w:rsidR="00230676" w:rsidRPr="003052A5" w:rsidTr="00AD1C73">
        <w:tc>
          <w:tcPr>
            <w:tcW w:w="581" w:type="dxa"/>
            <w:vAlign w:val="center"/>
          </w:tcPr>
          <w:p w:rsidR="00230676" w:rsidRPr="003052A5" w:rsidRDefault="00230676" w:rsidP="00230676">
            <w:pPr>
              <w:jc w:val="center"/>
            </w:pPr>
            <w:r>
              <w:t>10</w:t>
            </w:r>
          </w:p>
        </w:tc>
        <w:tc>
          <w:tcPr>
            <w:tcW w:w="3919" w:type="dxa"/>
            <w:vAlign w:val="center"/>
          </w:tcPr>
          <w:p w:rsidR="00230676" w:rsidRPr="003052A5" w:rsidRDefault="00230676" w:rsidP="00230676">
            <w:r>
              <w:t>Adult Book Discussions</w:t>
            </w:r>
          </w:p>
        </w:tc>
        <w:tc>
          <w:tcPr>
            <w:tcW w:w="581" w:type="dxa"/>
            <w:vAlign w:val="center"/>
          </w:tcPr>
          <w:p w:rsidR="00230676" w:rsidRPr="003052A5" w:rsidRDefault="00230676" w:rsidP="00230676">
            <w:pPr>
              <w:jc w:val="center"/>
            </w:pPr>
            <w:r>
              <w:t>9</w:t>
            </w:r>
          </w:p>
        </w:tc>
        <w:tc>
          <w:tcPr>
            <w:tcW w:w="3919" w:type="dxa"/>
            <w:vAlign w:val="center"/>
          </w:tcPr>
          <w:p w:rsidR="00230676" w:rsidRPr="003052A5" w:rsidRDefault="00230676" w:rsidP="00230676">
            <w:r>
              <w:t>Genealogy Workshops</w:t>
            </w:r>
          </w:p>
        </w:tc>
      </w:tr>
      <w:tr w:rsidR="00230676" w:rsidRPr="003052A5" w:rsidTr="00AD1C73">
        <w:tc>
          <w:tcPr>
            <w:tcW w:w="581" w:type="dxa"/>
            <w:vAlign w:val="center"/>
          </w:tcPr>
          <w:p w:rsidR="00230676" w:rsidRPr="003052A5" w:rsidRDefault="00230676" w:rsidP="00230676">
            <w:pPr>
              <w:jc w:val="center"/>
            </w:pPr>
            <w:r>
              <w:t>2</w:t>
            </w:r>
          </w:p>
        </w:tc>
        <w:tc>
          <w:tcPr>
            <w:tcW w:w="3919" w:type="dxa"/>
            <w:vAlign w:val="center"/>
          </w:tcPr>
          <w:p w:rsidR="00230676" w:rsidRPr="003052A5" w:rsidRDefault="00230676" w:rsidP="00230676">
            <w:r>
              <w:t>Children’s Summer Reading Program</w:t>
            </w:r>
          </w:p>
        </w:tc>
        <w:tc>
          <w:tcPr>
            <w:tcW w:w="581" w:type="dxa"/>
            <w:vAlign w:val="center"/>
          </w:tcPr>
          <w:p w:rsidR="00230676" w:rsidRPr="003052A5" w:rsidRDefault="00230676" w:rsidP="00230676">
            <w:pPr>
              <w:jc w:val="center"/>
            </w:pPr>
            <w:r>
              <w:t>12</w:t>
            </w:r>
          </w:p>
        </w:tc>
        <w:tc>
          <w:tcPr>
            <w:tcW w:w="3919" w:type="dxa"/>
            <w:vAlign w:val="center"/>
          </w:tcPr>
          <w:p w:rsidR="00230676" w:rsidRPr="003052A5" w:rsidRDefault="00230676" w:rsidP="00230676">
            <w:r>
              <w:t>Reference Materials</w:t>
            </w:r>
          </w:p>
        </w:tc>
      </w:tr>
      <w:tr w:rsidR="00230676" w:rsidRPr="003052A5" w:rsidTr="00AD1C73">
        <w:tc>
          <w:tcPr>
            <w:tcW w:w="581" w:type="dxa"/>
            <w:vAlign w:val="center"/>
          </w:tcPr>
          <w:p w:rsidR="00230676" w:rsidRPr="003052A5" w:rsidRDefault="00230676" w:rsidP="00230676">
            <w:pPr>
              <w:jc w:val="center"/>
            </w:pPr>
            <w:r>
              <w:t>8</w:t>
            </w:r>
          </w:p>
        </w:tc>
        <w:tc>
          <w:tcPr>
            <w:tcW w:w="3919" w:type="dxa"/>
            <w:vAlign w:val="center"/>
          </w:tcPr>
          <w:p w:rsidR="00230676" w:rsidRPr="003052A5" w:rsidRDefault="00230676" w:rsidP="00230676">
            <w:r>
              <w:t>Adult Winter Reading Program</w:t>
            </w:r>
          </w:p>
        </w:tc>
        <w:tc>
          <w:tcPr>
            <w:tcW w:w="581" w:type="dxa"/>
            <w:vAlign w:val="center"/>
          </w:tcPr>
          <w:p w:rsidR="00230676" w:rsidRPr="003052A5" w:rsidRDefault="00230676" w:rsidP="00230676">
            <w:pPr>
              <w:jc w:val="center"/>
            </w:pPr>
          </w:p>
        </w:tc>
        <w:tc>
          <w:tcPr>
            <w:tcW w:w="3919" w:type="dxa"/>
          </w:tcPr>
          <w:p w:rsidR="00230676" w:rsidRPr="003052A5" w:rsidRDefault="00230676" w:rsidP="00230676"/>
        </w:tc>
      </w:tr>
    </w:tbl>
    <w:p w:rsidR="00230676" w:rsidRPr="003E659F" w:rsidRDefault="00230676" w:rsidP="00230676">
      <w:pPr>
        <w:spacing w:after="0" w:line="240" w:lineRule="auto"/>
        <w:rPr>
          <w:sz w:val="14"/>
        </w:rPr>
      </w:pPr>
    </w:p>
    <w:p w:rsidR="00230676" w:rsidRPr="003E659F" w:rsidRDefault="00230676" w:rsidP="00230676">
      <w:pPr>
        <w:spacing w:after="0" w:line="240" w:lineRule="auto"/>
        <w:rPr>
          <w:sz w:val="14"/>
        </w:rPr>
      </w:pPr>
    </w:p>
    <w:p w:rsidR="00142A9D" w:rsidRDefault="00230676" w:rsidP="00230676">
      <w:pPr>
        <w:spacing w:after="0" w:line="240" w:lineRule="auto"/>
        <w:rPr>
          <w:b/>
        </w:rPr>
      </w:pPr>
      <w:r w:rsidRPr="006D7E27">
        <w:rPr>
          <w:b/>
        </w:rPr>
        <w:t>Other:</w:t>
      </w:r>
      <w:r>
        <w:rPr>
          <w:b/>
        </w:rPr>
        <w:tab/>
      </w:r>
      <w:r>
        <w:rPr>
          <w:b/>
        </w:rPr>
        <w:tab/>
      </w:r>
    </w:p>
    <w:p w:rsidR="00230676" w:rsidRPr="003E659F" w:rsidRDefault="00230676" w:rsidP="00142A9D">
      <w:pPr>
        <w:pStyle w:val="ListParagraph"/>
        <w:numPr>
          <w:ilvl w:val="0"/>
          <w:numId w:val="13"/>
        </w:numPr>
        <w:spacing w:after="0" w:line="240" w:lineRule="auto"/>
      </w:pPr>
      <w:r w:rsidRPr="003E659F">
        <w:t>All are important</w:t>
      </w:r>
    </w:p>
    <w:p w:rsidR="00142A9D" w:rsidRDefault="00230676" w:rsidP="00142A9D">
      <w:pPr>
        <w:pStyle w:val="ListParagraph"/>
        <w:numPr>
          <w:ilvl w:val="0"/>
          <w:numId w:val="13"/>
        </w:numPr>
        <w:spacing w:after="0" w:line="240" w:lineRule="auto"/>
      </w:pPr>
      <w:r w:rsidRPr="003E659F">
        <w:t>All are important to community</w:t>
      </w:r>
    </w:p>
    <w:p w:rsidR="00230676" w:rsidRPr="003E659F" w:rsidRDefault="00230676" w:rsidP="00142A9D">
      <w:pPr>
        <w:pStyle w:val="ListParagraph"/>
        <w:numPr>
          <w:ilvl w:val="0"/>
          <w:numId w:val="13"/>
        </w:numPr>
        <w:spacing w:after="0" w:line="240" w:lineRule="auto"/>
      </w:pPr>
      <w:r w:rsidRPr="003E659F">
        <w:t>VHS tapes</w:t>
      </w:r>
    </w:p>
    <w:p w:rsidR="00230676" w:rsidRPr="003E659F" w:rsidRDefault="00230676" w:rsidP="00142A9D">
      <w:pPr>
        <w:pStyle w:val="ListParagraph"/>
        <w:numPr>
          <w:ilvl w:val="0"/>
          <w:numId w:val="13"/>
        </w:numPr>
        <w:spacing w:after="0" w:line="240" w:lineRule="auto"/>
      </w:pPr>
      <w:r w:rsidRPr="003E659F">
        <w:t>Love Lego League!</w:t>
      </w:r>
    </w:p>
    <w:p w:rsidR="00230676" w:rsidRPr="003E659F" w:rsidRDefault="00230676" w:rsidP="00142A9D">
      <w:pPr>
        <w:pStyle w:val="ListParagraph"/>
        <w:numPr>
          <w:ilvl w:val="0"/>
          <w:numId w:val="13"/>
        </w:numPr>
        <w:spacing w:after="0" w:line="240" w:lineRule="auto"/>
      </w:pPr>
      <w:r w:rsidRPr="003E659F">
        <w:lastRenderedPageBreak/>
        <w:t>All important</w:t>
      </w:r>
    </w:p>
    <w:p w:rsidR="00230676" w:rsidRPr="003E659F" w:rsidRDefault="00230676" w:rsidP="00142A9D">
      <w:pPr>
        <w:pStyle w:val="ListParagraph"/>
        <w:numPr>
          <w:ilvl w:val="0"/>
          <w:numId w:val="13"/>
        </w:numPr>
        <w:spacing w:after="0" w:line="240" w:lineRule="auto"/>
      </w:pPr>
      <w:r w:rsidRPr="003E659F">
        <w:t>All important</w:t>
      </w:r>
    </w:p>
    <w:p w:rsidR="00230676" w:rsidRPr="003E659F" w:rsidRDefault="00230676" w:rsidP="00142A9D">
      <w:pPr>
        <w:pStyle w:val="ListParagraph"/>
        <w:numPr>
          <w:ilvl w:val="0"/>
          <w:numId w:val="13"/>
        </w:numPr>
        <w:spacing w:after="0" w:line="240" w:lineRule="auto"/>
      </w:pPr>
      <w:r w:rsidRPr="003E659F">
        <w:t>They are all important</w:t>
      </w:r>
    </w:p>
    <w:p w:rsidR="00230676" w:rsidRPr="003E659F" w:rsidRDefault="00230676" w:rsidP="00142A9D">
      <w:pPr>
        <w:pStyle w:val="ListParagraph"/>
        <w:numPr>
          <w:ilvl w:val="0"/>
          <w:numId w:val="13"/>
        </w:numPr>
        <w:spacing w:after="0" w:line="240" w:lineRule="auto"/>
      </w:pPr>
      <w:r w:rsidRPr="003E659F">
        <w:t>I feel these are all important</w:t>
      </w:r>
    </w:p>
    <w:p w:rsidR="00142A9D" w:rsidRDefault="00230676" w:rsidP="00142A9D">
      <w:pPr>
        <w:pStyle w:val="ListParagraph"/>
        <w:numPr>
          <w:ilvl w:val="0"/>
          <w:numId w:val="13"/>
        </w:numPr>
        <w:spacing w:after="0" w:line="240" w:lineRule="auto"/>
      </w:pPr>
      <w:r w:rsidRPr="003E659F">
        <w:t>I don’t use computers so to some folks that would be the most important.</w:t>
      </w:r>
    </w:p>
    <w:p w:rsidR="00142A9D" w:rsidRDefault="00230676" w:rsidP="00142A9D">
      <w:pPr>
        <w:pStyle w:val="ListParagraph"/>
        <w:numPr>
          <w:ilvl w:val="0"/>
          <w:numId w:val="13"/>
        </w:numPr>
        <w:spacing w:after="0" w:line="240" w:lineRule="auto"/>
      </w:pPr>
      <w:r w:rsidRPr="003E659F">
        <w:t>If workers can have snacks to eat then we too should be allowed to have something but not anything messy, like crackers or hard candy.</w:t>
      </w:r>
    </w:p>
    <w:p w:rsidR="00142A9D" w:rsidRDefault="00230676" w:rsidP="00142A9D">
      <w:pPr>
        <w:pStyle w:val="ListParagraph"/>
        <w:numPr>
          <w:ilvl w:val="0"/>
          <w:numId w:val="13"/>
        </w:numPr>
        <w:spacing w:after="0" w:line="240" w:lineRule="auto"/>
      </w:pPr>
      <w:r w:rsidRPr="003E659F">
        <w:t>They are all important.  Can’t pick a least important.</w:t>
      </w:r>
    </w:p>
    <w:p w:rsidR="00142A9D" w:rsidRDefault="00230676" w:rsidP="00142A9D">
      <w:pPr>
        <w:pStyle w:val="ListParagraph"/>
        <w:numPr>
          <w:ilvl w:val="0"/>
          <w:numId w:val="13"/>
        </w:numPr>
        <w:spacing w:after="0" w:line="240" w:lineRule="auto"/>
      </w:pPr>
      <w:r w:rsidRPr="003E659F">
        <w:t>Na</w:t>
      </w:r>
    </w:p>
    <w:p w:rsidR="00142A9D" w:rsidRDefault="00230676" w:rsidP="00142A9D">
      <w:pPr>
        <w:pStyle w:val="ListParagraph"/>
        <w:numPr>
          <w:ilvl w:val="0"/>
          <w:numId w:val="13"/>
        </w:numPr>
        <w:spacing w:after="0" w:line="240" w:lineRule="auto"/>
      </w:pPr>
      <w:r w:rsidRPr="003E659F">
        <w:t>Nothing is not important!!  But what I selected is what I’m least likely to use</w:t>
      </w:r>
    </w:p>
    <w:p w:rsidR="00142A9D" w:rsidRDefault="00230676" w:rsidP="00142A9D">
      <w:pPr>
        <w:pStyle w:val="ListParagraph"/>
        <w:numPr>
          <w:ilvl w:val="0"/>
          <w:numId w:val="13"/>
        </w:numPr>
        <w:spacing w:after="0" w:line="240" w:lineRule="auto"/>
      </w:pPr>
      <w:r w:rsidRPr="003E659F">
        <w:t>These are all important</w:t>
      </w:r>
    </w:p>
    <w:p w:rsidR="00142A9D" w:rsidRDefault="00230676" w:rsidP="00142A9D">
      <w:pPr>
        <w:pStyle w:val="ListParagraph"/>
        <w:numPr>
          <w:ilvl w:val="0"/>
          <w:numId w:val="13"/>
        </w:numPr>
        <w:spacing w:after="0" w:line="240" w:lineRule="auto"/>
      </w:pPr>
      <w:r w:rsidRPr="003E659F">
        <w:t>I’m not sure how many reference materials are utilized.  I think their important to have in the library but maybe only keep a few printed at a time, and have a sign saying “more available upon request.”  Just a thought.</w:t>
      </w:r>
    </w:p>
    <w:p w:rsidR="00142A9D" w:rsidRDefault="00230676" w:rsidP="00142A9D">
      <w:pPr>
        <w:pStyle w:val="ListParagraph"/>
        <w:numPr>
          <w:ilvl w:val="0"/>
          <w:numId w:val="13"/>
        </w:numPr>
        <w:spacing w:after="0" w:line="240" w:lineRule="auto"/>
      </w:pPr>
      <w:r w:rsidRPr="003E659F">
        <w:t>All is important to someone!</w:t>
      </w:r>
    </w:p>
    <w:p w:rsidR="00142A9D" w:rsidRDefault="00230676" w:rsidP="00142A9D">
      <w:pPr>
        <w:pStyle w:val="ListParagraph"/>
        <w:numPr>
          <w:ilvl w:val="0"/>
          <w:numId w:val="13"/>
        </w:numPr>
        <w:spacing w:after="0" w:line="240" w:lineRule="auto"/>
      </w:pPr>
      <w:r w:rsidRPr="003E659F">
        <w:t>Not applicable</w:t>
      </w:r>
    </w:p>
    <w:p w:rsidR="00142A9D" w:rsidRDefault="00230676" w:rsidP="00142A9D">
      <w:pPr>
        <w:pStyle w:val="ListParagraph"/>
        <w:numPr>
          <w:ilvl w:val="0"/>
          <w:numId w:val="13"/>
        </w:numPr>
        <w:spacing w:after="0" w:line="240" w:lineRule="auto"/>
      </w:pPr>
      <w:r w:rsidRPr="003E659F">
        <w:t>Don’t feel comfortable answering that question</w:t>
      </w:r>
    </w:p>
    <w:p w:rsidR="00230676" w:rsidRPr="003E659F" w:rsidRDefault="00230676" w:rsidP="00142A9D">
      <w:pPr>
        <w:pStyle w:val="ListParagraph"/>
        <w:numPr>
          <w:ilvl w:val="0"/>
          <w:numId w:val="13"/>
        </w:numPr>
        <w:spacing w:after="0" w:line="240" w:lineRule="auto"/>
      </w:pPr>
      <w:r w:rsidRPr="003E659F">
        <w:t>These are all important</w:t>
      </w:r>
    </w:p>
    <w:p w:rsidR="003022C4" w:rsidRDefault="003022C4" w:rsidP="00230676">
      <w:pPr>
        <w:spacing w:after="0" w:line="240" w:lineRule="auto"/>
        <w:rPr>
          <w:b/>
        </w:rPr>
      </w:pPr>
    </w:p>
    <w:p w:rsidR="003022C4" w:rsidRDefault="003022C4" w:rsidP="00230676">
      <w:pPr>
        <w:spacing w:after="0" w:line="240" w:lineRule="auto"/>
        <w:rPr>
          <w:b/>
        </w:rPr>
      </w:pPr>
    </w:p>
    <w:p w:rsidR="003022C4" w:rsidRDefault="003022C4" w:rsidP="00230676">
      <w:pPr>
        <w:spacing w:after="0" w:line="240" w:lineRule="auto"/>
        <w:rPr>
          <w:b/>
        </w:rPr>
      </w:pPr>
      <w:r>
        <w:rPr>
          <w:b/>
        </w:rPr>
        <w:t>Additional Comments/</w:t>
      </w:r>
      <w:r w:rsidR="00230676" w:rsidRPr="006D7E27">
        <w:rPr>
          <w:b/>
        </w:rPr>
        <w:t>Suggestions:</w:t>
      </w:r>
      <w:r w:rsidR="00230676">
        <w:rPr>
          <w:b/>
        </w:rPr>
        <w:tab/>
      </w:r>
    </w:p>
    <w:p w:rsidR="003022C4" w:rsidRPr="003022C4" w:rsidRDefault="00230676" w:rsidP="003022C4">
      <w:pPr>
        <w:pStyle w:val="ListParagraph"/>
        <w:numPr>
          <w:ilvl w:val="0"/>
          <w:numId w:val="14"/>
        </w:numPr>
        <w:spacing w:after="0" w:line="240" w:lineRule="auto"/>
        <w:rPr>
          <w:b/>
        </w:rPr>
      </w:pPr>
      <w:r w:rsidRPr="003E659F">
        <w:t>Encourage senior adults to read and suggest a limit   10-15   25-35</w:t>
      </w:r>
      <w:r w:rsidR="003022C4" w:rsidRPr="003022C4">
        <w:rPr>
          <w:b/>
        </w:rPr>
        <w:t xml:space="preserve">.  </w:t>
      </w:r>
      <w:r w:rsidRPr="003E659F">
        <w:t>My goal is to read 100 - 200 books a year and do very well making it.</w:t>
      </w:r>
    </w:p>
    <w:p w:rsidR="003022C4" w:rsidRPr="003022C4" w:rsidRDefault="00230676" w:rsidP="003022C4">
      <w:pPr>
        <w:pStyle w:val="ListParagraph"/>
        <w:numPr>
          <w:ilvl w:val="0"/>
          <w:numId w:val="14"/>
        </w:numPr>
        <w:spacing w:after="0" w:line="240" w:lineRule="auto"/>
        <w:rPr>
          <w:b/>
        </w:rPr>
      </w:pPr>
      <w:r w:rsidRPr="003E659F">
        <w:t>Love the library!  Great community asset.  Maybe a Facebook presence reviewing or announcing new acquisitions.</w:t>
      </w:r>
    </w:p>
    <w:p w:rsidR="00230676" w:rsidRPr="003022C4" w:rsidRDefault="00230676" w:rsidP="003022C4">
      <w:pPr>
        <w:pStyle w:val="ListParagraph"/>
        <w:numPr>
          <w:ilvl w:val="0"/>
          <w:numId w:val="14"/>
        </w:numPr>
        <w:spacing w:after="0" w:line="240" w:lineRule="auto"/>
        <w:rPr>
          <w:b/>
        </w:rPr>
      </w:pPr>
      <w:r w:rsidRPr="003E659F">
        <w:t>Question:  Would a traveling branch library be useful to schools, hospitals, and senior care facilities?</w:t>
      </w:r>
    </w:p>
    <w:p w:rsidR="003022C4" w:rsidRDefault="00230676" w:rsidP="003022C4">
      <w:pPr>
        <w:pStyle w:val="ListParagraph"/>
        <w:numPr>
          <w:ilvl w:val="0"/>
          <w:numId w:val="14"/>
        </w:numPr>
        <w:spacing w:after="0" w:line="240" w:lineRule="auto"/>
      </w:pPr>
      <w:r w:rsidRPr="003E659F">
        <w:t>Keep the staff</w:t>
      </w:r>
    </w:p>
    <w:p w:rsidR="003022C4" w:rsidRDefault="00230676" w:rsidP="003022C4">
      <w:pPr>
        <w:pStyle w:val="ListParagraph"/>
        <w:numPr>
          <w:ilvl w:val="0"/>
          <w:numId w:val="14"/>
        </w:numPr>
        <w:spacing w:after="0" w:line="240" w:lineRule="auto"/>
      </w:pPr>
      <w:r w:rsidRPr="003E659F">
        <w:t xml:space="preserve">Thank you for all your time! </w:t>
      </w:r>
      <w:r w:rsidRPr="003E659F">
        <w:sym w:font="Wingdings" w:char="F04A"/>
      </w:r>
    </w:p>
    <w:p w:rsidR="003022C4" w:rsidRDefault="00230676" w:rsidP="003022C4">
      <w:pPr>
        <w:pStyle w:val="ListParagraph"/>
        <w:numPr>
          <w:ilvl w:val="0"/>
          <w:numId w:val="14"/>
        </w:numPr>
        <w:spacing w:after="0" w:line="240" w:lineRule="auto"/>
      </w:pPr>
      <w:r w:rsidRPr="003E659F">
        <w:t>I am very proud of our library.  Staff very friendly &amp; helpful.  Environment relaxed, friendly, progressive.</w:t>
      </w:r>
    </w:p>
    <w:p w:rsidR="00230676" w:rsidRPr="003E659F" w:rsidRDefault="00230676" w:rsidP="003022C4">
      <w:pPr>
        <w:pStyle w:val="ListParagraph"/>
        <w:numPr>
          <w:ilvl w:val="0"/>
          <w:numId w:val="14"/>
        </w:numPr>
        <w:spacing w:after="0" w:line="240" w:lineRule="auto"/>
      </w:pPr>
      <w:r w:rsidRPr="003E659F">
        <w:t xml:space="preserve">Updated &amp; comprehensive telephone numbers, i.e. Phone books, Access to A. T. &amp; </w:t>
      </w:r>
      <w:r>
        <w:t>T. / Bell Tel. C</w:t>
      </w:r>
      <w:r w:rsidRPr="003E659F">
        <w:t>o information</w:t>
      </w:r>
    </w:p>
    <w:p w:rsidR="00230676" w:rsidRPr="003E659F" w:rsidRDefault="00230676" w:rsidP="003022C4">
      <w:pPr>
        <w:pStyle w:val="ListParagraph"/>
        <w:numPr>
          <w:ilvl w:val="0"/>
          <w:numId w:val="14"/>
        </w:numPr>
        <w:spacing w:after="0" w:line="240" w:lineRule="auto"/>
      </w:pPr>
      <w:r w:rsidRPr="003E659F">
        <w:t>More yearbooks</w:t>
      </w:r>
    </w:p>
    <w:p w:rsidR="00230676" w:rsidRPr="003E659F" w:rsidRDefault="00230676" w:rsidP="003022C4">
      <w:pPr>
        <w:pStyle w:val="ListParagraph"/>
        <w:numPr>
          <w:ilvl w:val="0"/>
          <w:numId w:val="14"/>
        </w:numPr>
        <w:spacing w:after="0" w:line="240" w:lineRule="auto"/>
      </w:pPr>
      <w:r w:rsidRPr="003E659F">
        <w:t>Wish children’s workshops had better hours to attend</w:t>
      </w:r>
    </w:p>
    <w:p w:rsidR="00230676" w:rsidRPr="003E659F" w:rsidRDefault="00230676" w:rsidP="003022C4">
      <w:pPr>
        <w:pStyle w:val="ListParagraph"/>
        <w:numPr>
          <w:ilvl w:val="0"/>
          <w:numId w:val="14"/>
        </w:numPr>
        <w:spacing w:after="0" w:line="240" w:lineRule="auto"/>
      </w:pPr>
      <w:r w:rsidRPr="003E659F">
        <w:t>You all do a great job!</w:t>
      </w:r>
    </w:p>
    <w:p w:rsidR="00230676" w:rsidRPr="003E659F" w:rsidRDefault="00230676" w:rsidP="003022C4">
      <w:pPr>
        <w:pStyle w:val="ListParagraph"/>
        <w:numPr>
          <w:ilvl w:val="0"/>
          <w:numId w:val="14"/>
        </w:numPr>
        <w:spacing w:after="0" w:line="240" w:lineRule="auto"/>
      </w:pPr>
      <w:r w:rsidRPr="003E659F">
        <w:t>Acting classes, early morning classes in the summer (older student)</w:t>
      </w:r>
    </w:p>
    <w:p w:rsidR="00230676" w:rsidRPr="003E659F" w:rsidRDefault="00230676" w:rsidP="003022C4">
      <w:pPr>
        <w:pStyle w:val="ListParagraph"/>
        <w:numPr>
          <w:ilvl w:val="0"/>
          <w:numId w:val="14"/>
        </w:numPr>
        <w:spacing w:after="0" w:line="240" w:lineRule="auto"/>
      </w:pPr>
      <w:r w:rsidRPr="003E659F">
        <w:t>Bring back the newsprint &amp; magazines you previously provided</w:t>
      </w:r>
    </w:p>
    <w:p w:rsidR="003022C4" w:rsidRDefault="00230676" w:rsidP="003022C4">
      <w:pPr>
        <w:pStyle w:val="ListParagraph"/>
        <w:numPr>
          <w:ilvl w:val="0"/>
          <w:numId w:val="14"/>
        </w:numPr>
        <w:spacing w:after="0" w:line="240" w:lineRule="auto"/>
      </w:pPr>
      <w:r w:rsidRPr="003E659F">
        <w:t>None</w:t>
      </w:r>
    </w:p>
    <w:p w:rsidR="003022C4" w:rsidRDefault="00230676" w:rsidP="003022C4">
      <w:pPr>
        <w:pStyle w:val="ListParagraph"/>
        <w:numPr>
          <w:ilvl w:val="0"/>
          <w:numId w:val="14"/>
        </w:numPr>
        <w:spacing w:after="0" w:line="240" w:lineRule="auto"/>
      </w:pPr>
      <w:r w:rsidRPr="003E659F">
        <w:t>Amazing atmosphere, very friendly and polite staff.  Nothing needs work!  5 stars.  Thanks for putting up with my dad’s electronics lessons.</w:t>
      </w:r>
    </w:p>
    <w:p w:rsidR="003022C4" w:rsidRDefault="00230676" w:rsidP="003022C4">
      <w:pPr>
        <w:pStyle w:val="ListParagraph"/>
        <w:numPr>
          <w:ilvl w:val="0"/>
          <w:numId w:val="14"/>
        </w:numPr>
        <w:spacing w:after="0" w:line="240" w:lineRule="auto"/>
      </w:pPr>
      <w:r w:rsidRPr="003E659F">
        <w:t>More Stephen King books please!</w:t>
      </w:r>
    </w:p>
    <w:p w:rsidR="003022C4" w:rsidRDefault="00230676" w:rsidP="003022C4">
      <w:pPr>
        <w:pStyle w:val="ListParagraph"/>
        <w:numPr>
          <w:ilvl w:val="0"/>
          <w:numId w:val="14"/>
        </w:numPr>
        <w:spacing w:after="0" w:line="240" w:lineRule="auto"/>
      </w:pPr>
      <w:r w:rsidRPr="003E659F">
        <w:t>New book &amp; acquisition suggestions by author or subject (non-fiction) from library patrons.</w:t>
      </w:r>
    </w:p>
    <w:p w:rsidR="003022C4" w:rsidRDefault="00230676" w:rsidP="003022C4">
      <w:pPr>
        <w:pStyle w:val="ListParagraph"/>
        <w:numPr>
          <w:ilvl w:val="0"/>
          <w:numId w:val="14"/>
        </w:numPr>
        <w:spacing w:after="0" w:line="240" w:lineRule="auto"/>
      </w:pPr>
      <w:r w:rsidRPr="003E659F">
        <w:t>The library and everyone here are great!</w:t>
      </w:r>
    </w:p>
    <w:p w:rsidR="003022C4" w:rsidRDefault="00230676" w:rsidP="003022C4">
      <w:pPr>
        <w:pStyle w:val="ListParagraph"/>
        <w:numPr>
          <w:ilvl w:val="0"/>
          <w:numId w:val="14"/>
        </w:numPr>
        <w:spacing w:after="0" w:line="240" w:lineRule="auto"/>
      </w:pPr>
      <w:r w:rsidRPr="003E659F">
        <w:t>The staff is excellent, above &amp; beyond!</w:t>
      </w:r>
    </w:p>
    <w:p w:rsidR="003022C4" w:rsidRDefault="00230676" w:rsidP="003022C4">
      <w:pPr>
        <w:pStyle w:val="ListParagraph"/>
        <w:numPr>
          <w:ilvl w:val="0"/>
          <w:numId w:val="14"/>
        </w:numPr>
        <w:spacing w:after="0" w:line="240" w:lineRule="auto"/>
      </w:pPr>
      <w:r w:rsidRPr="003E659F">
        <w:t>Emails or texts about upcoming events.</w:t>
      </w:r>
    </w:p>
    <w:p w:rsidR="003022C4" w:rsidRDefault="00230676" w:rsidP="003022C4">
      <w:pPr>
        <w:pStyle w:val="ListParagraph"/>
        <w:numPr>
          <w:ilvl w:val="0"/>
          <w:numId w:val="14"/>
        </w:numPr>
        <w:spacing w:after="0" w:line="240" w:lineRule="auto"/>
      </w:pPr>
      <w:r w:rsidRPr="003E659F">
        <w:lastRenderedPageBreak/>
        <w:t>None</w:t>
      </w:r>
    </w:p>
    <w:p w:rsidR="003022C4" w:rsidRDefault="00230676" w:rsidP="003022C4">
      <w:pPr>
        <w:pStyle w:val="ListParagraph"/>
        <w:numPr>
          <w:ilvl w:val="0"/>
          <w:numId w:val="14"/>
        </w:numPr>
        <w:spacing w:after="0" w:line="240" w:lineRule="auto"/>
      </w:pPr>
      <w:r w:rsidRPr="003E659F">
        <w:t>A lot of books are in ebook.  Would like to see more books in book form.</w:t>
      </w:r>
    </w:p>
    <w:p w:rsidR="003022C4" w:rsidRDefault="00230676" w:rsidP="003022C4">
      <w:pPr>
        <w:pStyle w:val="ListParagraph"/>
        <w:numPr>
          <w:ilvl w:val="0"/>
          <w:numId w:val="14"/>
        </w:numPr>
        <w:spacing w:after="0" w:line="240" w:lineRule="auto"/>
      </w:pPr>
      <w:r w:rsidRPr="003E659F">
        <w:t xml:space="preserve">Relocation of genealogy section to west end of library, or upstairs, </w:t>
      </w:r>
      <w:r w:rsidRPr="003022C4">
        <w:rPr>
          <w:u w:val="single"/>
        </w:rPr>
        <w:t>away</w:t>
      </w:r>
      <w:r w:rsidRPr="003E659F">
        <w:t xml:space="preserve"> </w:t>
      </w:r>
      <w:r w:rsidRPr="003022C4">
        <w:rPr>
          <w:u w:val="single"/>
        </w:rPr>
        <w:t>from</w:t>
      </w:r>
      <w:r w:rsidRPr="003E659F">
        <w:t xml:space="preserve"> </w:t>
      </w:r>
      <w:r w:rsidRPr="003022C4">
        <w:rPr>
          <w:u w:val="single"/>
        </w:rPr>
        <w:t>the</w:t>
      </w:r>
      <w:r w:rsidRPr="003E659F">
        <w:t xml:space="preserve"> </w:t>
      </w:r>
      <w:r w:rsidRPr="003022C4">
        <w:rPr>
          <w:u w:val="single"/>
        </w:rPr>
        <w:t>children’s</w:t>
      </w:r>
      <w:r w:rsidRPr="003E659F">
        <w:t xml:space="preserve"> </w:t>
      </w:r>
      <w:r w:rsidRPr="003022C4">
        <w:rPr>
          <w:u w:val="single"/>
        </w:rPr>
        <w:t>section</w:t>
      </w:r>
      <w:r w:rsidRPr="003E659F">
        <w:t>!!!</w:t>
      </w:r>
    </w:p>
    <w:p w:rsidR="003022C4" w:rsidRDefault="00230676" w:rsidP="003022C4">
      <w:pPr>
        <w:pStyle w:val="ListParagraph"/>
        <w:numPr>
          <w:ilvl w:val="0"/>
          <w:numId w:val="14"/>
        </w:numPr>
        <w:spacing w:after="0" w:line="240" w:lineRule="auto"/>
      </w:pPr>
      <w:r w:rsidRPr="003E659F">
        <w:t>None</w:t>
      </w:r>
    </w:p>
    <w:p w:rsidR="003022C4" w:rsidRDefault="00230676" w:rsidP="003022C4">
      <w:pPr>
        <w:pStyle w:val="ListParagraph"/>
        <w:numPr>
          <w:ilvl w:val="0"/>
          <w:numId w:val="14"/>
        </w:numPr>
        <w:spacing w:after="0" w:line="240" w:lineRule="auto"/>
      </w:pPr>
      <w:r w:rsidRPr="003E659F">
        <w:t>I think the library meets a large amount of our area needs.  I enjoy reading and finding more material for my kids to read especially during the summer.  The staff are wonderful and friendly.  They are always ready to help.</w:t>
      </w:r>
    </w:p>
    <w:p w:rsidR="003022C4" w:rsidRDefault="00230676" w:rsidP="003022C4">
      <w:pPr>
        <w:pStyle w:val="ListParagraph"/>
        <w:numPr>
          <w:ilvl w:val="0"/>
          <w:numId w:val="14"/>
        </w:numPr>
        <w:spacing w:after="0" w:line="240" w:lineRule="auto"/>
      </w:pPr>
      <w:r w:rsidRPr="003E659F">
        <w:t>No</w:t>
      </w:r>
    </w:p>
    <w:p w:rsidR="003022C4" w:rsidRDefault="00230676" w:rsidP="003022C4">
      <w:pPr>
        <w:pStyle w:val="ListParagraph"/>
        <w:numPr>
          <w:ilvl w:val="0"/>
          <w:numId w:val="14"/>
        </w:numPr>
        <w:spacing w:after="0" w:line="240" w:lineRule="auto"/>
      </w:pPr>
      <w:r w:rsidRPr="003E659F">
        <w:t>If you do not have it already, it would be nice to be able to select a book list online and schedule it for pick up.</w:t>
      </w:r>
    </w:p>
    <w:p w:rsidR="003022C4" w:rsidRDefault="00230676" w:rsidP="003022C4">
      <w:pPr>
        <w:pStyle w:val="ListParagraph"/>
        <w:numPr>
          <w:ilvl w:val="0"/>
          <w:numId w:val="14"/>
        </w:numPr>
        <w:spacing w:after="0" w:line="240" w:lineRule="auto"/>
      </w:pPr>
      <w:r w:rsidRPr="003E659F">
        <w:t>The super friendly and helpful staff make the library awesome!!!</w:t>
      </w:r>
    </w:p>
    <w:p w:rsidR="003022C4" w:rsidRDefault="00230676" w:rsidP="003022C4">
      <w:pPr>
        <w:pStyle w:val="ListParagraph"/>
        <w:numPr>
          <w:ilvl w:val="0"/>
          <w:numId w:val="14"/>
        </w:numPr>
        <w:spacing w:after="0" w:line="240" w:lineRule="auto"/>
      </w:pPr>
      <w:r w:rsidRPr="003E659F">
        <w:t>I love what you guys do!  More adult (and children) classes/activities in the evenings and weekends would be most helpful to me.</w:t>
      </w:r>
    </w:p>
    <w:p w:rsidR="003022C4" w:rsidRDefault="00230676" w:rsidP="003022C4">
      <w:pPr>
        <w:pStyle w:val="ListParagraph"/>
        <w:numPr>
          <w:ilvl w:val="0"/>
          <w:numId w:val="14"/>
        </w:numPr>
        <w:spacing w:after="0" w:line="240" w:lineRule="auto"/>
      </w:pPr>
      <w:r w:rsidRPr="003E659F">
        <w:t>Teen programs would be good to keep them involved in the library.  All age family programs throughout the year.</w:t>
      </w:r>
    </w:p>
    <w:p w:rsidR="003022C4" w:rsidRDefault="00230676" w:rsidP="003022C4">
      <w:pPr>
        <w:pStyle w:val="ListParagraph"/>
        <w:numPr>
          <w:ilvl w:val="0"/>
          <w:numId w:val="14"/>
        </w:numPr>
        <w:spacing w:after="0" w:line="240" w:lineRule="auto"/>
      </w:pPr>
      <w:r w:rsidRPr="003E659F">
        <w:t>None</w:t>
      </w:r>
    </w:p>
    <w:p w:rsidR="003022C4" w:rsidRDefault="00230676" w:rsidP="003022C4">
      <w:pPr>
        <w:pStyle w:val="ListParagraph"/>
        <w:numPr>
          <w:ilvl w:val="0"/>
          <w:numId w:val="14"/>
        </w:numPr>
        <w:spacing w:after="0" w:line="240" w:lineRule="auto"/>
      </w:pPr>
      <w:r w:rsidRPr="003E659F">
        <w:t>Nope not at all</w:t>
      </w:r>
    </w:p>
    <w:p w:rsidR="003022C4" w:rsidRDefault="00230676" w:rsidP="003022C4">
      <w:pPr>
        <w:pStyle w:val="ListParagraph"/>
        <w:numPr>
          <w:ilvl w:val="0"/>
          <w:numId w:val="14"/>
        </w:numPr>
        <w:spacing w:after="0" w:line="240" w:lineRule="auto"/>
      </w:pPr>
      <w:r w:rsidRPr="003E659F">
        <w:t>I love that you are open seven days a week!  And the staff at our library is AWESOME.  Thank you for all the services you provide to our community!</w:t>
      </w:r>
    </w:p>
    <w:p w:rsidR="003022C4" w:rsidRDefault="00230676" w:rsidP="003022C4">
      <w:pPr>
        <w:pStyle w:val="ListParagraph"/>
        <w:numPr>
          <w:ilvl w:val="0"/>
          <w:numId w:val="14"/>
        </w:numPr>
        <w:spacing w:after="0" w:line="240" w:lineRule="auto"/>
      </w:pPr>
      <w:r w:rsidRPr="003E659F">
        <w:t>I love the library and the staff.  They’re the best!  It can be challenging working with the public every day but the MPL staff is amazing.  I’d love to see a fresh coat of paint, new signage, new decals with hours / operations for the MPL.  And I think including the art from the Miami Arts &amp; Humanities Council is terrific.  More of that kind of artwork for / on the MPL would be great.</w:t>
      </w:r>
    </w:p>
    <w:p w:rsidR="003022C4" w:rsidRDefault="00230676" w:rsidP="003022C4">
      <w:pPr>
        <w:pStyle w:val="ListParagraph"/>
        <w:numPr>
          <w:ilvl w:val="0"/>
          <w:numId w:val="14"/>
        </w:numPr>
        <w:spacing w:after="0" w:line="240" w:lineRule="auto"/>
      </w:pPr>
      <w:r w:rsidRPr="003E659F">
        <w:t>Please remember the library is there to serve those people who can not afford to purchase their own materials.</w:t>
      </w:r>
    </w:p>
    <w:p w:rsidR="003022C4" w:rsidRDefault="00230676" w:rsidP="003022C4">
      <w:pPr>
        <w:pStyle w:val="ListParagraph"/>
        <w:numPr>
          <w:ilvl w:val="0"/>
          <w:numId w:val="14"/>
        </w:numPr>
        <w:spacing w:after="0" w:line="240" w:lineRule="auto"/>
      </w:pPr>
      <w:r w:rsidRPr="003E659F">
        <w:t>Remodel library – e.g. update flooring or whatever else is needed.  Library needs sprucing up and made more inviting.</w:t>
      </w:r>
    </w:p>
    <w:p w:rsidR="003022C4" w:rsidRDefault="00230676" w:rsidP="003022C4">
      <w:pPr>
        <w:pStyle w:val="ListParagraph"/>
        <w:numPr>
          <w:ilvl w:val="0"/>
          <w:numId w:val="14"/>
        </w:numPr>
        <w:spacing w:after="0" w:line="240" w:lineRule="auto"/>
      </w:pPr>
      <w:r w:rsidRPr="003E659F">
        <w:t>Would like more popular audio books.</w:t>
      </w:r>
    </w:p>
    <w:p w:rsidR="003022C4" w:rsidRDefault="00230676" w:rsidP="003022C4">
      <w:pPr>
        <w:pStyle w:val="ListParagraph"/>
        <w:numPr>
          <w:ilvl w:val="0"/>
          <w:numId w:val="14"/>
        </w:numPr>
        <w:spacing w:after="0" w:line="240" w:lineRule="auto"/>
      </w:pPr>
      <w:r w:rsidRPr="003E659F">
        <w:t>More info specific to living in a Superfund site</w:t>
      </w:r>
    </w:p>
    <w:p w:rsidR="003022C4" w:rsidRDefault="00230676" w:rsidP="003022C4">
      <w:pPr>
        <w:pStyle w:val="ListParagraph"/>
        <w:numPr>
          <w:ilvl w:val="0"/>
          <w:numId w:val="14"/>
        </w:numPr>
        <w:spacing w:after="0" w:line="240" w:lineRule="auto"/>
      </w:pPr>
      <w:r w:rsidRPr="003E659F">
        <w:t>None</w:t>
      </w:r>
    </w:p>
    <w:p w:rsidR="003022C4" w:rsidRDefault="00230676" w:rsidP="003022C4">
      <w:pPr>
        <w:pStyle w:val="ListParagraph"/>
        <w:numPr>
          <w:ilvl w:val="0"/>
          <w:numId w:val="14"/>
        </w:numPr>
        <w:spacing w:after="0" w:line="240" w:lineRule="auto"/>
      </w:pPr>
      <w:r w:rsidRPr="003E659F">
        <w:t>Getting a homeschool co-op together for activities once a week would be great!  Many homeschoolers are having to go to Grove for that type of thing.</w:t>
      </w:r>
    </w:p>
    <w:p w:rsidR="003022C4" w:rsidRDefault="00230676" w:rsidP="003022C4">
      <w:pPr>
        <w:pStyle w:val="ListParagraph"/>
        <w:numPr>
          <w:ilvl w:val="0"/>
          <w:numId w:val="14"/>
        </w:numPr>
        <w:spacing w:after="0" w:line="240" w:lineRule="auto"/>
      </w:pPr>
      <w:r w:rsidRPr="003E659F">
        <w:t>Resume writing and job search programs</w:t>
      </w:r>
    </w:p>
    <w:p w:rsidR="003022C4" w:rsidRDefault="00230676" w:rsidP="003022C4">
      <w:pPr>
        <w:pStyle w:val="ListParagraph"/>
        <w:numPr>
          <w:ilvl w:val="0"/>
          <w:numId w:val="14"/>
        </w:numPr>
        <w:spacing w:after="0" w:line="240" w:lineRule="auto"/>
      </w:pPr>
      <w:r w:rsidRPr="003E659F">
        <w:t>None</w:t>
      </w:r>
    </w:p>
    <w:p w:rsidR="003022C4" w:rsidRDefault="00230676" w:rsidP="003022C4">
      <w:pPr>
        <w:pStyle w:val="ListParagraph"/>
        <w:numPr>
          <w:ilvl w:val="0"/>
          <w:numId w:val="14"/>
        </w:numPr>
        <w:spacing w:after="0" w:line="240" w:lineRule="auto"/>
      </w:pPr>
      <w:r w:rsidRPr="003E659F">
        <w:t>I would like to see workshops for kids, conflict management, test taking tips, how to take notes, how to fine tune research, how to deal with bullies!</w:t>
      </w:r>
    </w:p>
    <w:p w:rsidR="003022C4" w:rsidRDefault="00230676" w:rsidP="003022C4">
      <w:pPr>
        <w:pStyle w:val="ListParagraph"/>
        <w:numPr>
          <w:ilvl w:val="0"/>
          <w:numId w:val="14"/>
        </w:numPr>
        <w:spacing w:after="0" w:line="240" w:lineRule="auto"/>
      </w:pPr>
      <w:r w:rsidRPr="003E659F">
        <w:t>More information about activities.  A lot of people work in the evenings so day activity availability.</w:t>
      </w:r>
    </w:p>
    <w:p w:rsidR="003022C4" w:rsidRDefault="00230676" w:rsidP="003022C4">
      <w:pPr>
        <w:pStyle w:val="ListParagraph"/>
        <w:numPr>
          <w:ilvl w:val="0"/>
          <w:numId w:val="14"/>
        </w:numPr>
        <w:spacing w:after="0" w:line="240" w:lineRule="auto"/>
      </w:pPr>
      <w:r w:rsidRPr="003E659F">
        <w:t>We’ve great teachers in our community, varieties of expertise, maybe programs with them?  Kelda Lorax/gardening, Hank Coiner/hx or firearms, Nancy Gee/anything, Wanonia Schmidt/native crafts, Paul Barton/native social dances, Kay Boman-Harvey, French or Mexican stories.  Creative writing readings.</w:t>
      </w:r>
    </w:p>
    <w:p w:rsidR="003022C4" w:rsidRDefault="00230676" w:rsidP="003022C4">
      <w:pPr>
        <w:pStyle w:val="ListParagraph"/>
        <w:numPr>
          <w:ilvl w:val="0"/>
          <w:numId w:val="14"/>
        </w:numPr>
        <w:spacing w:after="0" w:line="240" w:lineRule="auto"/>
      </w:pPr>
      <w:r w:rsidRPr="003E659F">
        <w:t>Cherokee language classes</w:t>
      </w:r>
    </w:p>
    <w:p w:rsidR="003022C4" w:rsidRDefault="00230676" w:rsidP="003022C4">
      <w:pPr>
        <w:pStyle w:val="ListParagraph"/>
        <w:numPr>
          <w:ilvl w:val="0"/>
          <w:numId w:val="14"/>
        </w:numPr>
        <w:spacing w:after="0" w:line="240" w:lineRule="auto"/>
      </w:pPr>
      <w:r w:rsidRPr="003E659F">
        <w:t>N / A</w:t>
      </w:r>
    </w:p>
    <w:p w:rsidR="003022C4" w:rsidRDefault="00230676" w:rsidP="003022C4">
      <w:pPr>
        <w:pStyle w:val="ListParagraph"/>
        <w:numPr>
          <w:ilvl w:val="0"/>
          <w:numId w:val="14"/>
        </w:numPr>
        <w:spacing w:after="0" w:line="240" w:lineRule="auto"/>
      </w:pPr>
      <w:r w:rsidRPr="003E659F">
        <w:t>Bigger teen section</w:t>
      </w:r>
    </w:p>
    <w:p w:rsidR="003022C4" w:rsidRDefault="00230676" w:rsidP="003022C4">
      <w:pPr>
        <w:pStyle w:val="ListParagraph"/>
        <w:numPr>
          <w:ilvl w:val="0"/>
          <w:numId w:val="14"/>
        </w:numPr>
        <w:spacing w:after="0" w:line="240" w:lineRule="auto"/>
      </w:pPr>
      <w:r w:rsidRPr="003E659F">
        <w:lastRenderedPageBreak/>
        <w:t>None</w:t>
      </w:r>
    </w:p>
    <w:p w:rsidR="00230676" w:rsidRPr="003E659F" w:rsidRDefault="00230676" w:rsidP="003022C4">
      <w:pPr>
        <w:pStyle w:val="ListParagraph"/>
        <w:numPr>
          <w:ilvl w:val="0"/>
          <w:numId w:val="14"/>
        </w:numPr>
        <w:spacing w:after="0" w:line="240" w:lineRule="auto"/>
      </w:pPr>
      <w:r w:rsidRPr="003E659F">
        <w:t>As a homeschooler I often feel left out for a chance for my child to show his gifts and talents.  I think it would be neat if we had contests or displays open to kids in the community to show talents in science, history, art, engineering.  I would love if we could bring in local farmers and craftsman and do fairs for the kids.  I think it would be awesome if we could partner with Rebecca Jim at LEAD to bring science to kids here and show why it is fundamental to care about our local environment and ways that we can take part in it.  I think it could be awesome if we brought in the Miami Little Theatre to do plays and skits and even partner to do a class kind of like what Trike Theatre does in Bentonville.  It was so good when B was younger to learn how to control his body.  I just, OH, how I wish that the library would be seen as a hub for the community.  Even doing a fundraising night where you could have people dress up as their favorite literary characters, drinks and cocktails donated by local businesses wanting to show off their wares and feed on goodwill, and maybe have the theatre do a skit, and the college singers and musicians exhibit their talent.  I just think if our community could rally together we could have that small town feel that people watch Gilmore Girls for.</w:t>
      </w:r>
    </w:p>
    <w:p w:rsidR="00230676" w:rsidRDefault="00230676" w:rsidP="00230676">
      <w:pPr>
        <w:spacing w:after="0" w:line="240" w:lineRule="auto"/>
      </w:pPr>
    </w:p>
    <w:p w:rsidR="007B5581" w:rsidRDefault="007B5581" w:rsidP="00230676">
      <w:pPr>
        <w:spacing w:before="100" w:beforeAutospacing="1" w:after="0" w:line="240" w:lineRule="auto"/>
      </w:pPr>
    </w:p>
    <w:p w:rsidR="00AD56EB" w:rsidRDefault="00AD56EB" w:rsidP="00230676">
      <w:pPr>
        <w:spacing w:after="0" w:line="240" w:lineRule="auto"/>
      </w:pPr>
    </w:p>
    <w:p w:rsidR="00B21F5C" w:rsidRDefault="00B21F5C" w:rsidP="00230676">
      <w:pPr>
        <w:spacing w:after="0" w:line="240" w:lineRule="auto"/>
      </w:pPr>
    </w:p>
    <w:p w:rsidR="00B21F5C" w:rsidRDefault="00B21F5C" w:rsidP="00230676">
      <w:pPr>
        <w:spacing w:after="0" w:line="240" w:lineRule="auto"/>
      </w:pPr>
    </w:p>
    <w:p w:rsidR="00B21F5C" w:rsidRDefault="00B21F5C" w:rsidP="00230676">
      <w:pPr>
        <w:spacing w:after="0" w:line="240" w:lineRule="auto"/>
      </w:pPr>
    </w:p>
    <w:p w:rsidR="00B21F5C" w:rsidRDefault="00B21F5C" w:rsidP="00230676">
      <w:pPr>
        <w:spacing w:after="0" w:line="240" w:lineRule="auto"/>
      </w:pPr>
    </w:p>
    <w:p w:rsidR="00B21F5C" w:rsidRDefault="00B21F5C" w:rsidP="00230676">
      <w:pPr>
        <w:spacing w:after="0" w:line="240" w:lineRule="auto"/>
      </w:pPr>
    </w:p>
    <w:p w:rsidR="00B21F5C" w:rsidRDefault="00B21F5C" w:rsidP="00230676">
      <w:pPr>
        <w:spacing w:after="0" w:line="240" w:lineRule="auto"/>
      </w:pPr>
    </w:p>
    <w:p w:rsidR="00B21F5C" w:rsidRDefault="00B21F5C" w:rsidP="00230676">
      <w:pPr>
        <w:spacing w:after="0" w:line="240" w:lineRule="auto"/>
      </w:pPr>
    </w:p>
    <w:p w:rsidR="006A572A" w:rsidRDefault="006A572A" w:rsidP="00230676">
      <w:pPr>
        <w:spacing w:after="0" w:line="240" w:lineRule="auto"/>
      </w:pPr>
    </w:p>
    <w:p w:rsidR="006A572A" w:rsidRDefault="006A572A" w:rsidP="00230676">
      <w:pPr>
        <w:spacing w:after="0" w:line="240" w:lineRule="auto"/>
      </w:pPr>
    </w:p>
    <w:p w:rsidR="006A572A" w:rsidRDefault="006A572A" w:rsidP="00230676">
      <w:pPr>
        <w:spacing w:after="0" w:line="240" w:lineRule="auto"/>
      </w:pPr>
    </w:p>
    <w:p w:rsidR="006A572A" w:rsidRDefault="006A572A" w:rsidP="00230676">
      <w:pPr>
        <w:spacing w:after="0" w:line="240" w:lineRule="auto"/>
      </w:pPr>
    </w:p>
    <w:p w:rsidR="006A572A" w:rsidRDefault="006A572A" w:rsidP="00230676">
      <w:pPr>
        <w:spacing w:after="0" w:line="240" w:lineRule="auto"/>
      </w:pPr>
    </w:p>
    <w:p w:rsidR="006A572A" w:rsidRDefault="006A572A" w:rsidP="00230676">
      <w:pPr>
        <w:spacing w:after="0" w:line="240" w:lineRule="auto"/>
      </w:pPr>
    </w:p>
    <w:p w:rsidR="006A572A" w:rsidRDefault="006A572A" w:rsidP="00230676">
      <w:pPr>
        <w:spacing w:after="0" w:line="240" w:lineRule="auto"/>
      </w:pPr>
    </w:p>
    <w:p w:rsidR="006A572A" w:rsidRDefault="006A572A" w:rsidP="00230676">
      <w:pPr>
        <w:spacing w:after="0" w:line="240" w:lineRule="auto"/>
      </w:pPr>
    </w:p>
    <w:p w:rsidR="006A572A" w:rsidRDefault="006A572A" w:rsidP="00230676">
      <w:pPr>
        <w:spacing w:after="0" w:line="240" w:lineRule="auto"/>
      </w:pPr>
    </w:p>
    <w:p w:rsidR="006A572A" w:rsidRDefault="006A572A" w:rsidP="00230676">
      <w:pPr>
        <w:spacing w:after="0" w:line="240" w:lineRule="auto"/>
      </w:pPr>
    </w:p>
    <w:p w:rsidR="006A572A" w:rsidRDefault="006A572A" w:rsidP="00230676">
      <w:pPr>
        <w:spacing w:after="0" w:line="240" w:lineRule="auto"/>
      </w:pPr>
    </w:p>
    <w:p w:rsidR="006A572A" w:rsidRDefault="006A572A" w:rsidP="00230676">
      <w:pPr>
        <w:spacing w:after="0" w:line="240" w:lineRule="auto"/>
      </w:pPr>
    </w:p>
    <w:p w:rsidR="006A572A" w:rsidRDefault="006A572A" w:rsidP="00230676">
      <w:pPr>
        <w:spacing w:after="0" w:line="240" w:lineRule="auto"/>
      </w:pPr>
    </w:p>
    <w:p w:rsidR="006A572A" w:rsidRDefault="006A572A" w:rsidP="00230676">
      <w:pPr>
        <w:spacing w:after="0" w:line="240" w:lineRule="auto"/>
      </w:pPr>
    </w:p>
    <w:p w:rsidR="006A572A" w:rsidRDefault="006A572A" w:rsidP="00230676">
      <w:pPr>
        <w:spacing w:after="0" w:line="240" w:lineRule="auto"/>
      </w:pPr>
    </w:p>
    <w:p w:rsidR="00BF76C5" w:rsidRDefault="00BF76C5" w:rsidP="00230676">
      <w:pPr>
        <w:spacing w:after="0" w:line="240" w:lineRule="auto"/>
      </w:pPr>
    </w:p>
    <w:p w:rsidR="00BF76C5" w:rsidRDefault="00BF76C5" w:rsidP="00230676">
      <w:pPr>
        <w:spacing w:after="0" w:line="240" w:lineRule="auto"/>
      </w:pPr>
    </w:p>
    <w:p w:rsidR="00BF76C5" w:rsidRDefault="00BF76C5" w:rsidP="00230676">
      <w:pPr>
        <w:spacing w:after="0" w:line="240" w:lineRule="auto"/>
      </w:pPr>
    </w:p>
    <w:p w:rsidR="006A572A" w:rsidRPr="005570A5" w:rsidRDefault="006A572A" w:rsidP="006A572A">
      <w:pPr>
        <w:pStyle w:val="Heading1"/>
        <w:rPr>
          <w:lang w:val="fr-FR"/>
        </w:rPr>
      </w:pPr>
      <w:bookmarkStart w:id="51" w:name="_Toc6477965"/>
      <w:r w:rsidRPr="005570A5">
        <w:rPr>
          <w:lang w:val="fr-FR"/>
        </w:rPr>
        <w:lastRenderedPageBreak/>
        <w:t>Appendix D:  Focus Groups</w:t>
      </w:r>
      <w:bookmarkEnd w:id="51"/>
    </w:p>
    <w:p w:rsidR="006A572A" w:rsidRPr="005570A5" w:rsidRDefault="006A572A" w:rsidP="00B21F5C">
      <w:pPr>
        <w:spacing w:after="0" w:line="240" w:lineRule="auto"/>
        <w:rPr>
          <w:b/>
          <w:sz w:val="28"/>
          <w:szCs w:val="28"/>
          <w:lang w:val="fr-FR"/>
        </w:rPr>
      </w:pPr>
    </w:p>
    <w:p w:rsidR="00B21F5C" w:rsidRPr="005570A5" w:rsidRDefault="00B21F5C" w:rsidP="00B21F5C">
      <w:pPr>
        <w:spacing w:after="0" w:line="240" w:lineRule="auto"/>
        <w:rPr>
          <w:b/>
          <w:sz w:val="28"/>
          <w:szCs w:val="28"/>
          <w:lang w:val="fr-FR"/>
        </w:rPr>
      </w:pPr>
      <w:r w:rsidRPr="005570A5">
        <w:rPr>
          <w:b/>
          <w:sz w:val="28"/>
          <w:szCs w:val="28"/>
          <w:lang w:val="fr-FR"/>
        </w:rPr>
        <w:t>Focus Groups</w:t>
      </w:r>
    </w:p>
    <w:p w:rsidR="00B21F5C" w:rsidRPr="00B21F5C" w:rsidRDefault="00B21F5C" w:rsidP="00B21F5C">
      <w:pPr>
        <w:spacing w:after="0" w:line="240" w:lineRule="auto"/>
        <w:rPr>
          <w:b/>
          <w:sz w:val="28"/>
          <w:szCs w:val="28"/>
        </w:rPr>
      </w:pPr>
      <w:r w:rsidRPr="00B21F5C">
        <w:rPr>
          <w:b/>
          <w:sz w:val="28"/>
          <w:szCs w:val="28"/>
        </w:rPr>
        <w:t>Dec. 2018-Jan. 2019</w:t>
      </w:r>
    </w:p>
    <w:p w:rsidR="00B21F5C" w:rsidRDefault="00B21F5C" w:rsidP="00B21F5C">
      <w:pPr>
        <w:spacing w:after="0" w:line="240" w:lineRule="auto"/>
      </w:pPr>
    </w:p>
    <w:p w:rsidR="00B21F5C" w:rsidRPr="008F221E" w:rsidRDefault="00B21F5C" w:rsidP="00B21F5C">
      <w:pPr>
        <w:pStyle w:val="ListParagraph"/>
        <w:numPr>
          <w:ilvl w:val="0"/>
          <w:numId w:val="15"/>
        </w:numPr>
        <w:spacing w:after="0" w:line="240" w:lineRule="auto"/>
        <w:rPr>
          <w:b/>
          <w:i/>
        </w:rPr>
      </w:pPr>
      <w:r w:rsidRPr="00A033B2">
        <w:rPr>
          <w:b/>
          <w:i/>
        </w:rPr>
        <w:t>What do you like most about living in this community?</w:t>
      </w:r>
    </w:p>
    <w:p w:rsidR="00B21F5C" w:rsidRPr="003678EF" w:rsidRDefault="00B21F5C" w:rsidP="00B21F5C">
      <w:pPr>
        <w:spacing w:after="0" w:line="240" w:lineRule="auto"/>
      </w:pPr>
      <w:r w:rsidRPr="003678EF">
        <w:t>Easy to maneuver in, no lines, not much traffic</w:t>
      </w:r>
      <w:r w:rsidRPr="003678EF">
        <w:br/>
        <w:t>People recognize you, remember faces, feels like family</w:t>
      </w:r>
      <w:r w:rsidRPr="003678EF">
        <w:br/>
        <w:t>History of the area, families live here generation after generation</w:t>
      </w:r>
    </w:p>
    <w:p w:rsidR="00B21F5C" w:rsidRPr="003678EF" w:rsidRDefault="00B21F5C" w:rsidP="00B21F5C">
      <w:pPr>
        <w:spacing w:after="0" w:line="240" w:lineRule="auto"/>
      </w:pPr>
      <w:r w:rsidRPr="003678EF">
        <w:t>One school, support of MPS and NEO</w:t>
      </w:r>
      <w:r w:rsidRPr="003678EF">
        <w:br/>
        <w:t>Cute town</w:t>
      </w:r>
      <w:r w:rsidRPr="003678EF">
        <w:br/>
        <w:t>Lots of opportunities, MLT and art activities</w:t>
      </w:r>
    </w:p>
    <w:p w:rsidR="00B21F5C" w:rsidRPr="003678EF" w:rsidRDefault="00B21F5C" w:rsidP="00B21F5C">
      <w:pPr>
        <w:spacing w:after="0" w:line="240" w:lineRule="auto"/>
      </w:pPr>
      <w:r w:rsidRPr="003678EF">
        <w:t>Safety, can ride bikes in neighborhood, homeschooling welcome here</w:t>
      </w:r>
      <w:r w:rsidRPr="003678EF">
        <w:br/>
        <w:t>Library opportunities, Art in April, Dads and Donuts, partnership events like Mural Fest</w:t>
      </w:r>
    </w:p>
    <w:p w:rsidR="00B21F5C" w:rsidRPr="003678EF" w:rsidRDefault="00B21F5C" w:rsidP="00B21F5C">
      <w:pPr>
        <w:spacing w:after="0" w:line="240" w:lineRule="auto"/>
      </w:pPr>
      <w:r w:rsidRPr="003678EF">
        <w:t>Embrace the culture of the area</w:t>
      </w:r>
      <w:r w:rsidRPr="003678EF">
        <w:br/>
        <w:t>Community friendliness</w:t>
      </w:r>
    </w:p>
    <w:p w:rsidR="00B21F5C" w:rsidRPr="00FF40BD" w:rsidRDefault="00B21F5C" w:rsidP="00B21F5C">
      <w:pPr>
        <w:spacing w:after="0" w:line="240" w:lineRule="auto"/>
      </w:pPr>
      <w:r w:rsidRPr="00FF40BD">
        <w:t>Small town feeling</w:t>
      </w:r>
    </w:p>
    <w:p w:rsidR="00B21F5C" w:rsidRDefault="00B21F5C" w:rsidP="00B21F5C">
      <w:pPr>
        <w:spacing w:after="0" w:line="240" w:lineRule="auto"/>
      </w:pPr>
      <w:r w:rsidRPr="00FF40BD">
        <w:t xml:space="preserve">Feeling of community </w:t>
      </w:r>
    </w:p>
    <w:p w:rsidR="00B21F5C" w:rsidRDefault="00B21F5C" w:rsidP="00B21F5C">
      <w:pPr>
        <w:spacing w:after="0" w:line="240" w:lineRule="auto"/>
      </w:pPr>
      <w:r>
        <w:t>Light traffic</w:t>
      </w:r>
    </w:p>
    <w:p w:rsidR="00B21F5C" w:rsidRPr="00FF40BD" w:rsidRDefault="00B21F5C" w:rsidP="00B21F5C">
      <w:pPr>
        <w:spacing w:after="0" w:line="240" w:lineRule="auto"/>
      </w:pPr>
      <w:r>
        <w:t>Stress that the Coleman Theatre (and library) are for the county, not just Miami</w:t>
      </w:r>
    </w:p>
    <w:p w:rsidR="00B21F5C" w:rsidRPr="00FF40BD" w:rsidRDefault="00B21F5C" w:rsidP="00B21F5C">
      <w:pPr>
        <w:spacing w:after="0" w:line="240" w:lineRule="auto"/>
      </w:pPr>
      <w:r w:rsidRPr="00FF40BD">
        <w:t>Feeling of being safe living here</w:t>
      </w:r>
      <w:r>
        <w:t xml:space="preserve"> (also knowing the fire chief, police chief, etc.)</w:t>
      </w:r>
    </w:p>
    <w:p w:rsidR="00B21F5C" w:rsidRDefault="00B21F5C" w:rsidP="00B21F5C">
      <w:pPr>
        <w:spacing w:after="0" w:line="240" w:lineRule="auto"/>
      </w:pPr>
      <w:r w:rsidRPr="00FF40BD">
        <w:t xml:space="preserve">Organizations within community are very helpful towards citizens (Library, Hearts and Hammers, Boys and Girls Club, </w:t>
      </w:r>
      <w:r>
        <w:t xml:space="preserve">Extension office, </w:t>
      </w:r>
      <w:r w:rsidRPr="00FF40BD">
        <w:t>United Way etc.)</w:t>
      </w:r>
      <w:r>
        <w:t xml:space="preserve"> providing resources that people need</w:t>
      </w:r>
    </w:p>
    <w:p w:rsidR="00B21F5C" w:rsidRDefault="00B21F5C" w:rsidP="00B21F5C">
      <w:pPr>
        <w:spacing w:after="0" w:line="240" w:lineRule="auto"/>
      </w:pPr>
      <w:r>
        <w:t>United Way really works well</w:t>
      </w:r>
    </w:p>
    <w:p w:rsidR="00B21F5C" w:rsidRPr="00FF40BD" w:rsidRDefault="00B21F5C" w:rsidP="00B21F5C">
      <w:pPr>
        <w:spacing w:after="0" w:line="240" w:lineRule="auto"/>
      </w:pPr>
      <w:r>
        <w:t>Meals on Wheels great</w:t>
      </w:r>
    </w:p>
    <w:p w:rsidR="00B21F5C" w:rsidRDefault="00B21F5C" w:rsidP="00B21F5C">
      <w:pPr>
        <w:spacing w:after="0" w:line="240" w:lineRule="auto"/>
      </w:pPr>
      <w:r w:rsidRPr="00FF40BD">
        <w:t>Tribal involvement and help in community</w:t>
      </w:r>
      <w:r>
        <w:t xml:space="preserve"> – Pelivan, recyling</w:t>
      </w:r>
    </w:p>
    <w:p w:rsidR="00B21F5C" w:rsidRDefault="00B21F5C" w:rsidP="00B21F5C">
      <w:pPr>
        <w:spacing w:after="0" w:line="240" w:lineRule="auto"/>
      </w:pPr>
      <w:r>
        <w:t>Murals</w:t>
      </w:r>
    </w:p>
    <w:p w:rsidR="00B21F5C" w:rsidRDefault="00B21F5C" w:rsidP="00B21F5C">
      <w:pPr>
        <w:spacing w:after="0" w:line="240" w:lineRule="auto"/>
      </w:pPr>
      <w:r>
        <w:t>Silent movies at the Coleman and other</w:t>
      </w:r>
      <w:r>
        <w:br/>
      </w:r>
      <w:r w:rsidRPr="003678EF">
        <w:t>Small town</w:t>
      </w:r>
      <w:r>
        <w:br/>
      </w:r>
      <w:r w:rsidRPr="003678EF">
        <w:t>Seeing people I know everywhere</w:t>
      </w:r>
      <w:r>
        <w:br/>
      </w:r>
      <w:r w:rsidRPr="003678EF">
        <w:t>Takes a village to raise children, help the elderly – we support each other</w:t>
      </w:r>
      <w:r>
        <w:br/>
      </w:r>
      <w:r w:rsidRPr="003678EF">
        <w:t>Surprising variety of arts programming</w:t>
      </w:r>
    </w:p>
    <w:p w:rsidR="00B21F5C" w:rsidRPr="003678EF" w:rsidRDefault="00B21F5C" w:rsidP="00B21F5C">
      <w:pPr>
        <w:spacing w:after="0" w:line="240" w:lineRule="auto"/>
      </w:pPr>
      <w:r w:rsidRPr="003678EF">
        <w:t>Good school system and community support for schools</w:t>
      </w:r>
    </w:p>
    <w:p w:rsidR="00B21F5C" w:rsidRDefault="00B21F5C" w:rsidP="00B21F5C">
      <w:pPr>
        <w:spacing w:after="0" w:line="240" w:lineRule="auto"/>
      </w:pPr>
      <w:r w:rsidRPr="003678EF">
        <w:t>Family oriented, especially good for families</w:t>
      </w:r>
      <w:r>
        <w:br/>
      </w:r>
      <w:r w:rsidRPr="003678EF">
        <w:t xml:space="preserve">Glad to get home to Oklahoma after I travel  </w:t>
      </w:r>
      <w:r>
        <w:br/>
        <w:t>B</w:t>
      </w:r>
      <w:r w:rsidRPr="003678EF">
        <w:t>elonging to the Miami library</w:t>
      </w:r>
      <w:r>
        <w:br/>
        <w:t>G</w:t>
      </w:r>
      <w:r w:rsidRPr="003678EF">
        <w:t xml:space="preserve">reat library – focused on all age groups  </w:t>
      </w:r>
      <w:r>
        <w:br/>
      </w:r>
      <w:r w:rsidRPr="003678EF">
        <w:t>Small town, friendly people</w:t>
      </w:r>
      <w:r>
        <w:br/>
      </w:r>
      <w:r w:rsidRPr="003678EF">
        <w:t>First place my grandchildren want to go is the library; Library favorite place in world  Very comfy feeling, slower pace in small town, the slowness (speed limit) forces you to take in all of the city, interesting stuff here</w:t>
      </w:r>
      <w:r>
        <w:br/>
      </w:r>
      <w:r w:rsidRPr="003678EF">
        <w:t>Town is pro-active in sports, up to date on things like frisbie golf and volleyball</w:t>
      </w:r>
      <w:r>
        <w:br/>
      </w:r>
      <w:r w:rsidRPr="003678EF">
        <w:t xml:space="preserve">Need brochure like the Welcome Wagon used to distribute info to newcomers </w:t>
      </w:r>
    </w:p>
    <w:p w:rsidR="00B21F5C" w:rsidRPr="003678EF" w:rsidRDefault="00B21F5C" w:rsidP="00B21F5C">
      <w:pPr>
        <w:spacing w:after="0" w:line="240" w:lineRule="auto"/>
      </w:pPr>
      <w:r w:rsidRPr="003678EF">
        <w:t>Library so tired looking but is much better now</w:t>
      </w:r>
    </w:p>
    <w:p w:rsidR="00B21F5C" w:rsidRDefault="00B21F5C" w:rsidP="00B21F5C">
      <w:pPr>
        <w:spacing w:after="0" w:line="240" w:lineRule="auto"/>
      </w:pPr>
      <w:r w:rsidRPr="003678EF">
        <w:t>Mural is an eye catcher</w:t>
      </w:r>
    </w:p>
    <w:p w:rsidR="00B21F5C" w:rsidRDefault="00B21F5C" w:rsidP="00B21F5C">
      <w:pPr>
        <w:spacing w:after="0" w:line="240" w:lineRule="auto"/>
      </w:pPr>
      <w:r>
        <w:t>Not too big, quite a few amenities</w:t>
      </w:r>
    </w:p>
    <w:p w:rsidR="00B21F5C" w:rsidRDefault="00B21F5C" w:rsidP="00B21F5C">
      <w:pPr>
        <w:spacing w:after="0" w:line="240" w:lineRule="auto"/>
      </w:pPr>
      <w:r w:rsidRPr="00C56366">
        <w:lastRenderedPageBreak/>
        <w:t>Living in a smaller town gives a feeling of community</w:t>
      </w:r>
    </w:p>
    <w:p w:rsidR="00B21F5C" w:rsidRDefault="00B21F5C" w:rsidP="00B21F5C">
      <w:pPr>
        <w:spacing w:after="0" w:line="240" w:lineRule="auto"/>
      </w:pPr>
      <w:r w:rsidRPr="00C56366">
        <w:t>People know each other by name which is nice</w:t>
      </w:r>
    </w:p>
    <w:p w:rsidR="00B21F5C" w:rsidRPr="00C56366" w:rsidRDefault="00B21F5C" w:rsidP="00B21F5C">
      <w:pPr>
        <w:spacing w:after="0" w:line="240" w:lineRule="auto"/>
      </w:pPr>
      <w:r>
        <w:t>Local stores friendly (ex. Ace Hardware staff meet you at the door)</w:t>
      </w:r>
    </w:p>
    <w:p w:rsidR="00B21F5C" w:rsidRDefault="00B21F5C" w:rsidP="00B21F5C">
      <w:pPr>
        <w:spacing w:after="0" w:line="240" w:lineRule="auto"/>
      </w:pPr>
      <w:r w:rsidRPr="00C56366">
        <w:t xml:space="preserve">We </w:t>
      </w:r>
      <w:r>
        <w:t xml:space="preserve">have people who </w:t>
      </w:r>
      <w:r w:rsidRPr="00C56366">
        <w:t xml:space="preserve">take pride in the community </w:t>
      </w:r>
      <w:r>
        <w:t xml:space="preserve">and want to invest in our community and want recognition for our community </w:t>
      </w:r>
      <w:r w:rsidRPr="00C56366">
        <w:t xml:space="preserve">(Mural fest, Coleman, NEO </w:t>
      </w:r>
      <w:r>
        <w:t>statue</w:t>
      </w:r>
      <w:r w:rsidRPr="00C56366">
        <w:t>)</w:t>
      </w:r>
    </w:p>
    <w:p w:rsidR="00B21F5C" w:rsidRDefault="00B21F5C" w:rsidP="00B21F5C">
      <w:pPr>
        <w:spacing w:after="0" w:line="240" w:lineRule="auto"/>
      </w:pPr>
      <w:r>
        <w:t>Artwork on library/paintings raise the level of pride/guests were impressed</w:t>
      </w:r>
    </w:p>
    <w:p w:rsidR="00B21F5C" w:rsidRDefault="00B21F5C" w:rsidP="00B21F5C">
      <w:pPr>
        <w:spacing w:after="0" w:line="240" w:lineRule="auto"/>
      </w:pPr>
      <w:r w:rsidRPr="00C56366">
        <w:t xml:space="preserve">There is a stability </w:t>
      </w:r>
      <w:r>
        <w:t xml:space="preserve">that comes </w:t>
      </w:r>
      <w:r w:rsidRPr="00C56366">
        <w:t xml:space="preserve">from </w:t>
      </w:r>
      <w:r>
        <w:t>being so small</w:t>
      </w:r>
    </w:p>
    <w:p w:rsidR="00B21F5C" w:rsidRDefault="00B21F5C" w:rsidP="00B21F5C">
      <w:pPr>
        <w:spacing w:after="0" w:line="240" w:lineRule="auto"/>
      </w:pPr>
      <w:r>
        <w:t>Excited about different “Art Fests”/something fresh coming in/celebrating a lot of talent here</w:t>
      </w:r>
    </w:p>
    <w:p w:rsidR="00B21F5C" w:rsidRPr="00C56366" w:rsidRDefault="00B21F5C" w:rsidP="00B21F5C">
      <w:pPr>
        <w:spacing w:after="0" w:line="240" w:lineRule="auto"/>
      </w:pPr>
      <w:r w:rsidRPr="00C56366">
        <w:t>Th</w:t>
      </w:r>
      <w:r>
        <w:t>is</w:t>
      </w:r>
      <w:r w:rsidRPr="00C56366">
        <w:t xml:space="preserve"> town has treated the Veterans very well</w:t>
      </w:r>
      <w:r>
        <w:t>, Viet Nam vets feel comfortable with people knowing they were there</w:t>
      </w:r>
    </w:p>
    <w:p w:rsidR="00B21F5C" w:rsidRDefault="00B21F5C" w:rsidP="00B21F5C">
      <w:pPr>
        <w:spacing w:after="0" w:line="240" w:lineRule="auto"/>
      </w:pPr>
      <w:r w:rsidRPr="00C56366">
        <w:t xml:space="preserve">Organizations </w:t>
      </w:r>
      <w:r>
        <w:t xml:space="preserve">(Lions, Rotary, Kiwanis) </w:t>
      </w:r>
      <w:r w:rsidRPr="00C56366">
        <w:t>are active in the community and want to help the community</w:t>
      </w:r>
    </w:p>
    <w:p w:rsidR="00B21F5C" w:rsidRPr="00C56366" w:rsidRDefault="00B21F5C" w:rsidP="00B21F5C">
      <w:pPr>
        <w:spacing w:after="0" w:line="240" w:lineRule="auto"/>
      </w:pPr>
      <w:r>
        <w:t>Dobson, Coleman unique things that other towns our size don’t have</w:t>
      </w:r>
    </w:p>
    <w:p w:rsidR="00B21F5C" w:rsidRDefault="00B21F5C" w:rsidP="00B21F5C">
      <w:pPr>
        <w:spacing w:after="0" w:line="240" w:lineRule="auto"/>
      </w:pPr>
      <w:r w:rsidRPr="00C56366">
        <w:t>NEO is a great asset to the community</w:t>
      </w:r>
      <w:r>
        <w:t xml:space="preserve"> (the students, football team, rodeo, agriculture, etc.) and local kids are lucky to have it so accessible</w:t>
      </w:r>
    </w:p>
    <w:p w:rsidR="00B21F5C" w:rsidRDefault="00B21F5C" w:rsidP="00B21F5C">
      <w:pPr>
        <w:spacing w:after="0" w:line="240" w:lineRule="auto"/>
      </w:pPr>
    </w:p>
    <w:p w:rsidR="00B21F5C" w:rsidRDefault="00B21F5C" w:rsidP="00B21F5C">
      <w:pPr>
        <w:spacing w:after="0" w:line="240" w:lineRule="auto"/>
      </w:pPr>
    </w:p>
    <w:p w:rsidR="00B21F5C" w:rsidRDefault="00B21F5C" w:rsidP="00B21F5C">
      <w:pPr>
        <w:pStyle w:val="ListParagraph"/>
        <w:numPr>
          <w:ilvl w:val="0"/>
          <w:numId w:val="15"/>
        </w:numPr>
        <w:spacing w:after="0" w:line="240" w:lineRule="auto"/>
        <w:rPr>
          <w:b/>
          <w:i/>
        </w:rPr>
      </w:pPr>
      <w:r w:rsidRPr="00A033B2">
        <w:rPr>
          <w:b/>
          <w:i/>
        </w:rPr>
        <w:t>How do you think this community is changing?</w:t>
      </w:r>
    </w:p>
    <w:p w:rsidR="00B21F5C" w:rsidRPr="003678EF" w:rsidRDefault="00B21F5C" w:rsidP="00B21F5C">
      <w:pPr>
        <w:pStyle w:val="ListParagraph"/>
        <w:spacing w:after="0" w:line="240" w:lineRule="auto"/>
        <w:ind w:left="0"/>
      </w:pPr>
      <w:r w:rsidRPr="003678EF">
        <w:t>Parents aren’t as involved with their children</w:t>
      </w:r>
    </w:p>
    <w:p w:rsidR="00B21F5C" w:rsidRPr="003678EF" w:rsidRDefault="00B21F5C" w:rsidP="00B21F5C">
      <w:pPr>
        <w:pStyle w:val="ListParagraph"/>
        <w:spacing w:after="0" w:line="240" w:lineRule="auto"/>
        <w:ind w:left="0"/>
      </w:pPr>
      <w:r w:rsidRPr="003678EF">
        <w:t>Hope going forward – do more to revitalize the City</w:t>
      </w:r>
      <w:r w:rsidRPr="003678EF">
        <w:br/>
        <w:t>Discouraging when people don’t care</w:t>
      </w:r>
      <w:r w:rsidRPr="003678EF">
        <w:br/>
        <w:t>More community involvement to try to keep town up (e.g. Mural Fest, Farmer’s Market, housing clean-up)</w:t>
      </w:r>
      <w:r w:rsidRPr="003678EF">
        <w:br/>
        <w:t>Murals are inspiring – take pictures in front of them</w:t>
      </w:r>
      <w:r w:rsidRPr="003678EF">
        <w:br/>
        <w:t>Property cleanup by city is good</w:t>
      </w:r>
    </w:p>
    <w:p w:rsidR="00B21F5C" w:rsidRPr="00FF40BD" w:rsidRDefault="00B21F5C" w:rsidP="00B21F5C">
      <w:pPr>
        <w:spacing w:after="0" w:line="240" w:lineRule="auto"/>
      </w:pPr>
      <w:r w:rsidRPr="00FF40BD">
        <w:t>To</w:t>
      </w:r>
      <w:r>
        <w:t>o</w:t>
      </w:r>
      <w:r w:rsidRPr="00FF40BD">
        <w:t xml:space="preserve"> many </w:t>
      </w:r>
      <w:r>
        <w:t>c</w:t>
      </w:r>
      <w:r w:rsidRPr="00FF40BD">
        <w:t>asinos in town</w:t>
      </w:r>
      <w:r>
        <w:t xml:space="preserve"> (where the Indians get their money to help)</w:t>
      </w:r>
    </w:p>
    <w:p w:rsidR="00B21F5C" w:rsidRDefault="00B21F5C" w:rsidP="00B21F5C">
      <w:pPr>
        <w:spacing w:after="0" w:line="240" w:lineRule="auto"/>
      </w:pPr>
      <w:r w:rsidRPr="00FF40BD">
        <w:t xml:space="preserve">Frequent turn over in businesses </w:t>
      </w:r>
      <w:r>
        <w:t>(Restaurant closings)</w:t>
      </w:r>
    </w:p>
    <w:p w:rsidR="00B21F5C" w:rsidRDefault="00B21F5C" w:rsidP="00B21F5C">
      <w:pPr>
        <w:spacing w:after="0" w:line="240" w:lineRule="auto"/>
      </w:pPr>
      <w:r>
        <w:t>Good community efforts (ex. When B&amp;G Club moved, lots of help)</w:t>
      </w:r>
    </w:p>
    <w:p w:rsidR="00B21F5C" w:rsidRDefault="00B21F5C" w:rsidP="00B21F5C">
      <w:pPr>
        <w:spacing w:after="0" w:line="240" w:lineRule="auto"/>
      </w:pPr>
      <w:r>
        <w:t>Library community garden, Farmers Market</w:t>
      </w:r>
    </w:p>
    <w:p w:rsidR="00B21F5C" w:rsidRPr="00FF40BD" w:rsidRDefault="00B21F5C" w:rsidP="00B21F5C">
      <w:pPr>
        <w:spacing w:after="0" w:line="240" w:lineRule="auto"/>
      </w:pPr>
      <w:r>
        <w:t>Improvements in infrastructure</w:t>
      </w:r>
    </w:p>
    <w:p w:rsidR="00B21F5C" w:rsidRPr="00FF40BD" w:rsidRDefault="00B21F5C" w:rsidP="00B21F5C">
      <w:pPr>
        <w:spacing w:after="0" w:line="240" w:lineRule="auto"/>
      </w:pPr>
      <w:r w:rsidRPr="00FF40BD">
        <w:t>Job market is not good here</w:t>
      </w:r>
      <w:r>
        <w:t xml:space="preserve"> (esp. for middle class)</w:t>
      </w:r>
    </w:p>
    <w:p w:rsidR="00B21F5C" w:rsidRDefault="00B21F5C" w:rsidP="00B21F5C">
      <w:pPr>
        <w:spacing w:after="0" w:line="240" w:lineRule="auto"/>
      </w:pPr>
      <w:r w:rsidRPr="00FF40BD">
        <w:t xml:space="preserve">Poor </w:t>
      </w:r>
      <w:r>
        <w:t>c</w:t>
      </w:r>
      <w:r w:rsidRPr="00FF40BD">
        <w:t xml:space="preserve">ounty and </w:t>
      </w:r>
      <w:r>
        <w:t>r</w:t>
      </w:r>
      <w:r w:rsidRPr="00FF40BD">
        <w:t>ural area</w:t>
      </w:r>
    </w:p>
    <w:p w:rsidR="00B21F5C" w:rsidRPr="003678EF" w:rsidRDefault="00B21F5C" w:rsidP="00B21F5C">
      <w:pPr>
        <w:spacing w:after="0" w:line="240" w:lineRule="auto"/>
      </w:pPr>
      <w:r w:rsidRPr="003678EF">
        <w:t>Job loss to other towns</w:t>
      </w:r>
    </w:p>
    <w:p w:rsidR="00B21F5C" w:rsidRPr="003678EF" w:rsidRDefault="00B21F5C" w:rsidP="00B21F5C">
      <w:pPr>
        <w:spacing w:after="0" w:line="240" w:lineRule="auto"/>
      </w:pPr>
      <w:r w:rsidRPr="003678EF">
        <w:t>Increasing poverty</w:t>
      </w:r>
    </w:p>
    <w:p w:rsidR="00B21F5C" w:rsidRPr="003678EF" w:rsidRDefault="00B21F5C" w:rsidP="00B21F5C">
      <w:pPr>
        <w:spacing w:after="0" w:line="240" w:lineRule="auto"/>
      </w:pPr>
      <w:r w:rsidRPr="003678EF">
        <w:t>Challenges to organizations in learning to work with those in poverty and supporting, but not enabling them, community working on this and not ignoring</w:t>
      </w:r>
    </w:p>
    <w:p w:rsidR="00B21F5C" w:rsidRPr="003678EF" w:rsidRDefault="00B21F5C" w:rsidP="00B21F5C">
      <w:pPr>
        <w:spacing w:after="0" w:line="240" w:lineRule="auto"/>
      </w:pPr>
      <w:r w:rsidRPr="003678EF">
        <w:t>More mobile</w:t>
      </w:r>
    </w:p>
    <w:p w:rsidR="00B21F5C" w:rsidRPr="003678EF" w:rsidRDefault="00B21F5C" w:rsidP="00B21F5C">
      <w:pPr>
        <w:spacing w:after="0" w:line="240" w:lineRule="auto"/>
      </w:pPr>
      <w:r w:rsidRPr="003678EF">
        <w:t>More opportunities due to low cost of living</w:t>
      </w:r>
    </w:p>
    <w:p w:rsidR="00B21F5C" w:rsidRPr="003678EF" w:rsidRDefault="00B21F5C" w:rsidP="00B21F5C">
      <w:pPr>
        <w:spacing w:after="0" w:line="240" w:lineRule="auto"/>
      </w:pPr>
      <w:r w:rsidRPr="003678EF">
        <w:t xml:space="preserve">NEO is getting better w/improvements – one of best 2 year schools, challenging </w:t>
      </w:r>
      <w:r w:rsidRPr="003678EF">
        <w:tab/>
        <w:t>curriculum</w:t>
      </w:r>
    </w:p>
    <w:p w:rsidR="00B21F5C" w:rsidRPr="003678EF" w:rsidRDefault="00B21F5C" w:rsidP="00B21F5C">
      <w:pPr>
        <w:spacing w:after="0" w:line="240" w:lineRule="auto"/>
      </w:pPr>
      <w:r w:rsidRPr="003678EF">
        <w:t>Younger demographic seems more tolerant toward diversity, and we are becoming a more diverse community</w:t>
      </w:r>
    </w:p>
    <w:p w:rsidR="00B21F5C" w:rsidRDefault="00B21F5C" w:rsidP="00B21F5C">
      <w:pPr>
        <w:spacing w:after="0" w:line="240" w:lineRule="auto"/>
      </w:pPr>
      <w:r w:rsidRPr="003678EF">
        <w:t>More health-related involvement for community from INTEGRIS, Native American Tribes, POCI, etc</w:t>
      </w:r>
      <w:r>
        <w:br/>
      </w:r>
      <w:r w:rsidRPr="003678EF">
        <w:t>Can see lots of work going on around here, service trucks all around the City</w:t>
      </w:r>
      <w:r>
        <w:br/>
      </w:r>
      <w:r w:rsidRPr="003678EF">
        <w:t xml:space="preserve">Social media helps inform citizens (City Facebook)  </w:t>
      </w:r>
      <w:r>
        <w:br/>
      </w:r>
      <w:r w:rsidRPr="003678EF">
        <w:t>City is working on clean up since flood, but need to do code enforcement street by street (uniformly instead of complaint driven)</w:t>
      </w:r>
      <w:r>
        <w:br/>
      </w:r>
      <w:r w:rsidRPr="003678EF">
        <w:t>Animal shelter is appreciated, City needs spaying and neutering enforcement/education  Need community push on pet responsibility</w:t>
      </w:r>
      <w:r>
        <w:br/>
      </w:r>
      <w:r w:rsidRPr="003678EF">
        <w:lastRenderedPageBreak/>
        <w:t>Casinos – creates jobs and supposed to be giving money to help kids go to college; how many lives have casinos destroyed?</w:t>
      </w:r>
    </w:p>
    <w:p w:rsidR="00B21F5C" w:rsidRDefault="00B21F5C" w:rsidP="00B21F5C">
      <w:pPr>
        <w:spacing w:after="0" w:line="240" w:lineRule="auto"/>
      </w:pPr>
      <w:r>
        <w:t>Don’t believe it is</w:t>
      </w:r>
    </w:p>
    <w:p w:rsidR="00B21F5C" w:rsidRPr="00C56366" w:rsidRDefault="00B21F5C" w:rsidP="00B21F5C">
      <w:pPr>
        <w:spacing w:after="0" w:line="240" w:lineRule="auto"/>
      </w:pPr>
      <w:r w:rsidRPr="00C56366">
        <w:t>The community is lacking in jobs</w:t>
      </w:r>
      <w:r>
        <w:t>, no economic development, restaurant poor</w:t>
      </w:r>
    </w:p>
    <w:p w:rsidR="00B21F5C" w:rsidRDefault="00B21F5C" w:rsidP="00B21F5C">
      <w:pPr>
        <w:spacing w:after="0" w:line="240" w:lineRule="auto"/>
      </w:pPr>
      <w:r w:rsidRPr="00C56366">
        <w:t>Businesses have a high turnover rate here</w:t>
      </w:r>
    </w:p>
    <w:p w:rsidR="00B21F5C" w:rsidRPr="00C56366" w:rsidRDefault="00B21F5C" w:rsidP="00B21F5C">
      <w:pPr>
        <w:spacing w:after="0" w:line="240" w:lineRule="auto"/>
      </w:pPr>
      <w:r>
        <w:t>We are too close to Joplin</w:t>
      </w:r>
    </w:p>
    <w:p w:rsidR="00B21F5C" w:rsidRDefault="00B21F5C" w:rsidP="00B21F5C">
      <w:pPr>
        <w:spacing w:after="0" w:line="240" w:lineRule="auto"/>
      </w:pPr>
      <w:r>
        <w:t>Employers</w:t>
      </w:r>
      <w:r w:rsidRPr="00C56366">
        <w:t xml:space="preserve"> don’t keep up with the cost of living</w:t>
      </w:r>
    </w:p>
    <w:p w:rsidR="00B21F5C" w:rsidRDefault="00B21F5C" w:rsidP="00B21F5C">
      <w:pPr>
        <w:spacing w:after="0" w:line="240" w:lineRule="auto"/>
      </w:pPr>
      <w:r>
        <w:t>Teachers are going across the state line</w:t>
      </w:r>
    </w:p>
    <w:p w:rsidR="00B21F5C" w:rsidRDefault="00B21F5C" w:rsidP="00B21F5C">
      <w:pPr>
        <w:spacing w:after="0" w:line="240" w:lineRule="auto"/>
      </w:pPr>
      <w:r>
        <w:t>Worried about poultry process plants coming here (health effects will be bad), don’t want that kind of money</w:t>
      </w:r>
    </w:p>
    <w:p w:rsidR="00B21F5C" w:rsidRDefault="00B21F5C" w:rsidP="00B21F5C">
      <w:pPr>
        <w:spacing w:after="0" w:line="240" w:lineRule="auto"/>
      </w:pPr>
      <w:r>
        <w:t>Problems are not unique to Miami</w:t>
      </w:r>
    </w:p>
    <w:p w:rsidR="00B21F5C" w:rsidRDefault="00B21F5C" w:rsidP="00B21F5C">
      <w:pPr>
        <w:spacing w:after="0" w:line="240" w:lineRule="auto"/>
      </w:pPr>
      <w:r>
        <w:t>Miami was doing great when Goodrich was here, lots of activities at night, people were prosperous, good hourly wage</w:t>
      </w:r>
    </w:p>
    <w:p w:rsidR="00B21F5C" w:rsidRDefault="00B21F5C" w:rsidP="00B21F5C">
      <w:pPr>
        <w:spacing w:after="0" w:line="240" w:lineRule="auto"/>
      </w:pPr>
      <w:r>
        <w:t>There’s a balance there between the environment and the activity</w:t>
      </w:r>
    </w:p>
    <w:p w:rsidR="00B21F5C" w:rsidRDefault="00B21F5C" w:rsidP="00B21F5C">
      <w:pPr>
        <w:spacing w:after="0" w:line="240" w:lineRule="auto"/>
      </w:pPr>
      <w:r>
        <w:t>But Goodrich left us with health problems, and an eyesore</w:t>
      </w:r>
    </w:p>
    <w:p w:rsidR="00B21F5C" w:rsidRDefault="00B21F5C" w:rsidP="00B21F5C">
      <w:pPr>
        <w:spacing w:after="0" w:line="240" w:lineRule="auto"/>
      </w:pPr>
      <w:r>
        <w:t>Don’t like the condition of a lot of the houses</w:t>
      </w:r>
    </w:p>
    <w:p w:rsidR="00B21F5C" w:rsidRPr="00C56366" w:rsidRDefault="00B21F5C" w:rsidP="00B21F5C">
      <w:pPr>
        <w:spacing w:after="0" w:line="240" w:lineRule="auto"/>
      </w:pPr>
      <w:r>
        <w:t>New smaller starter homes to replace some of the eyesores is a good idea</w:t>
      </w:r>
    </w:p>
    <w:p w:rsidR="00B21F5C" w:rsidRPr="00C56366" w:rsidRDefault="00B21F5C" w:rsidP="00B21F5C">
      <w:pPr>
        <w:spacing w:after="0" w:line="240" w:lineRule="auto"/>
      </w:pPr>
      <w:r>
        <w:t xml:space="preserve">A </w:t>
      </w:r>
      <w:r w:rsidRPr="00C56366">
        <w:t xml:space="preserve">lot of homes and buildings that </w:t>
      </w:r>
      <w:r>
        <w:t>we</w:t>
      </w:r>
      <w:r w:rsidRPr="00C56366">
        <w:t xml:space="preserve">re run down </w:t>
      </w:r>
      <w:r>
        <w:t>have been taken down</w:t>
      </w:r>
    </w:p>
    <w:p w:rsidR="00B21F5C" w:rsidRDefault="00B21F5C" w:rsidP="00B21F5C">
      <w:pPr>
        <w:spacing w:after="0" w:line="240" w:lineRule="auto"/>
      </w:pPr>
      <w:r w:rsidRPr="00C56366">
        <w:t>Small businesses downtown are improving</w:t>
      </w:r>
      <w:r>
        <w:t xml:space="preserve"> and more starting up</w:t>
      </w:r>
    </w:p>
    <w:p w:rsidR="00B21F5C" w:rsidRDefault="00B21F5C" w:rsidP="00B21F5C">
      <w:pPr>
        <w:spacing w:after="0" w:line="240" w:lineRule="auto"/>
      </w:pPr>
      <w:r>
        <w:t>City Christmas tree lighting</w:t>
      </w:r>
    </w:p>
    <w:p w:rsidR="00B21F5C" w:rsidRDefault="00B21F5C" w:rsidP="00B21F5C">
      <w:pPr>
        <w:spacing w:after="0" w:line="240" w:lineRule="auto"/>
      </w:pPr>
      <w:r>
        <w:t>Miss the big sidewalk sale we used to have, not possible now because we don’t have as many downtown stores, but this (store closings) is going on all over the United States - people shop online</w:t>
      </w:r>
    </w:p>
    <w:p w:rsidR="00B21F5C" w:rsidRDefault="00B21F5C" w:rsidP="00B21F5C">
      <w:pPr>
        <w:spacing w:after="0" w:line="240" w:lineRule="auto"/>
      </w:pPr>
    </w:p>
    <w:p w:rsidR="00B21F5C" w:rsidRDefault="00B21F5C" w:rsidP="00B21F5C">
      <w:pPr>
        <w:spacing w:after="0" w:line="240" w:lineRule="auto"/>
      </w:pPr>
    </w:p>
    <w:p w:rsidR="00B21F5C" w:rsidRPr="003349F1" w:rsidRDefault="00B21F5C" w:rsidP="00B21F5C">
      <w:pPr>
        <w:pStyle w:val="ListParagraph"/>
        <w:numPr>
          <w:ilvl w:val="0"/>
          <w:numId w:val="15"/>
        </w:numPr>
        <w:spacing w:after="0" w:line="240" w:lineRule="auto"/>
        <w:rPr>
          <w:b/>
          <w:i/>
        </w:rPr>
      </w:pPr>
      <w:r w:rsidRPr="00A033B2">
        <w:rPr>
          <w:b/>
          <w:i/>
        </w:rPr>
        <w:t>What role do you think the library plays in the community?</w:t>
      </w:r>
    </w:p>
    <w:p w:rsidR="00B21F5C" w:rsidRPr="003349F1" w:rsidRDefault="00B21F5C" w:rsidP="00B21F5C">
      <w:pPr>
        <w:pStyle w:val="ListParagraph"/>
        <w:spacing w:after="0" w:line="240" w:lineRule="auto"/>
        <w:ind w:left="0"/>
        <w:rPr>
          <w:b/>
          <w:i/>
        </w:rPr>
      </w:pPr>
      <w:r w:rsidRPr="003349F1">
        <w:t>Library is a hub could connect so many things</w:t>
      </w:r>
      <w:r w:rsidRPr="003349F1">
        <w:br/>
        <w:t>Library brings people together</w:t>
      </w:r>
      <w:r w:rsidRPr="003349F1">
        <w:br/>
        <w:t>Helps develop a love of reading</w:t>
      </w:r>
      <w:r w:rsidRPr="003349F1">
        <w:br/>
        <w:t>Suggestion; plan a library family night w/food. Invite nonprofits so that people can sign up to volunteer, find out what services are available in the area and meet new people.</w:t>
      </w:r>
    </w:p>
    <w:p w:rsidR="00B21F5C" w:rsidRPr="003349F1" w:rsidRDefault="00B21F5C" w:rsidP="00B21F5C">
      <w:pPr>
        <w:pStyle w:val="ListParagraph"/>
        <w:spacing w:after="0" w:line="240" w:lineRule="auto"/>
        <w:ind w:left="0"/>
      </w:pPr>
      <w:r w:rsidRPr="003349F1">
        <w:t>Toddler time, read to stuffed animals, etc. need time to get with other parents</w:t>
      </w:r>
    </w:p>
    <w:p w:rsidR="00B21F5C" w:rsidRPr="003349F1" w:rsidRDefault="00B21F5C" w:rsidP="00B21F5C">
      <w:pPr>
        <w:pStyle w:val="ListParagraph"/>
        <w:spacing w:after="0" w:line="240" w:lineRule="auto"/>
        <w:ind w:left="0"/>
      </w:pPr>
      <w:r w:rsidRPr="003349F1">
        <w:t>Library evolving with community and becoming more of community hub (Makespaces, tai chi, different elements, yoga, cooking, etc.)</w:t>
      </w:r>
    </w:p>
    <w:p w:rsidR="00B21F5C" w:rsidRPr="003349F1" w:rsidRDefault="00B21F5C" w:rsidP="00B21F5C">
      <w:pPr>
        <w:pStyle w:val="ListParagraph"/>
        <w:spacing w:after="0" w:line="240" w:lineRule="auto"/>
        <w:ind w:left="0"/>
      </w:pPr>
      <w:r w:rsidRPr="003349F1">
        <w:t>Lego league is my sons favorite time of week, perfect if your child is not athletic, get socialization</w:t>
      </w:r>
    </w:p>
    <w:p w:rsidR="00B21F5C" w:rsidRPr="003349F1" w:rsidRDefault="00B21F5C" w:rsidP="00B21F5C">
      <w:pPr>
        <w:pStyle w:val="ListParagraph"/>
        <w:spacing w:after="0" w:line="240" w:lineRule="auto"/>
        <w:ind w:left="0"/>
      </w:pPr>
      <w:r w:rsidRPr="003349F1">
        <w:t>Was shocked to see that you want kids here (wasn’t aware of that)</w:t>
      </w:r>
    </w:p>
    <w:p w:rsidR="00B21F5C" w:rsidRPr="003349F1" w:rsidRDefault="00B21F5C" w:rsidP="00B21F5C">
      <w:pPr>
        <w:pStyle w:val="ListParagraph"/>
        <w:spacing w:after="0" w:line="240" w:lineRule="auto"/>
        <w:ind w:left="0"/>
      </w:pPr>
      <w:r w:rsidRPr="003349F1">
        <w:t>Helped my kids learned to love to read</w:t>
      </w:r>
    </w:p>
    <w:p w:rsidR="00B21F5C" w:rsidRPr="003349F1" w:rsidRDefault="00B21F5C" w:rsidP="00B21F5C">
      <w:pPr>
        <w:pStyle w:val="ListParagraph"/>
        <w:spacing w:after="0" w:line="240" w:lineRule="auto"/>
        <w:ind w:left="0"/>
      </w:pPr>
      <w:r w:rsidRPr="003349F1">
        <w:t>Can connect you if they don’t have something</w:t>
      </w:r>
    </w:p>
    <w:p w:rsidR="00B21F5C" w:rsidRPr="003349F1" w:rsidRDefault="00B21F5C" w:rsidP="00B21F5C">
      <w:pPr>
        <w:pStyle w:val="ListParagraph"/>
        <w:spacing w:after="0" w:line="240" w:lineRule="auto"/>
        <w:ind w:left="0"/>
      </w:pPr>
      <w:r w:rsidRPr="003349F1">
        <w:t>Loves STEAM</w:t>
      </w:r>
    </w:p>
    <w:p w:rsidR="00B21F5C" w:rsidRDefault="00B21F5C" w:rsidP="00B21F5C">
      <w:pPr>
        <w:spacing w:after="0" w:line="240" w:lineRule="auto"/>
      </w:pPr>
      <w:r w:rsidRPr="003349F1">
        <w:t>The Library plays a critical role in the community by providing services, programs and education to citizens (Internet, Free Books</w:t>
      </w:r>
      <w:r w:rsidRPr="00FF40BD">
        <w:t>, Free computer classes, Children and adult programs, Literacy classes</w:t>
      </w:r>
      <w:r>
        <w:t>, nutrition,</w:t>
      </w:r>
      <w:r w:rsidRPr="00FF40BD">
        <w:t xml:space="preserve"> etc.).  </w:t>
      </w:r>
    </w:p>
    <w:p w:rsidR="00B21F5C" w:rsidRDefault="00B21F5C" w:rsidP="00B21F5C">
      <w:pPr>
        <w:spacing w:after="0" w:line="240" w:lineRule="auto"/>
      </w:pPr>
      <w:r>
        <w:t>Broad spectrum of things to access offers lots of things, education</w:t>
      </w:r>
    </w:p>
    <w:p w:rsidR="00B21F5C" w:rsidRDefault="00B21F5C" w:rsidP="00B21F5C">
      <w:pPr>
        <w:spacing w:after="0" w:line="240" w:lineRule="auto"/>
      </w:pPr>
      <w:r>
        <w:t>To encourage teenagers to come to library</w:t>
      </w:r>
    </w:p>
    <w:p w:rsidR="00B21F5C" w:rsidRDefault="00B21F5C" w:rsidP="00B21F5C">
      <w:pPr>
        <w:spacing w:after="0" w:line="240" w:lineRule="auto"/>
      </w:pPr>
      <w:r w:rsidRPr="00FF40BD">
        <w:t>Also the social aspect is very important</w:t>
      </w:r>
    </w:p>
    <w:p w:rsidR="00B21F5C" w:rsidRDefault="00B21F5C" w:rsidP="00B21F5C">
      <w:pPr>
        <w:pStyle w:val="ListParagraph"/>
        <w:spacing w:after="0" w:line="240" w:lineRule="auto"/>
        <w:ind w:left="0"/>
      </w:pPr>
      <w:r>
        <w:t>Providing computers</w:t>
      </w:r>
    </w:p>
    <w:p w:rsidR="00B21F5C" w:rsidRDefault="00B21F5C" w:rsidP="00B21F5C">
      <w:pPr>
        <w:spacing w:after="0" w:line="240" w:lineRule="auto"/>
      </w:pPr>
      <w:r>
        <w:t>Offers resources, education</w:t>
      </w:r>
    </w:p>
    <w:p w:rsidR="00B21F5C" w:rsidRPr="003349F1" w:rsidRDefault="00B21F5C" w:rsidP="00B21F5C">
      <w:pPr>
        <w:spacing w:after="0" w:line="240" w:lineRule="auto"/>
      </w:pPr>
      <w:r w:rsidRPr="003349F1">
        <w:t>Draws people to improve themselves</w:t>
      </w:r>
    </w:p>
    <w:p w:rsidR="00B21F5C" w:rsidRPr="003349F1" w:rsidRDefault="00B21F5C" w:rsidP="00B21F5C">
      <w:pPr>
        <w:spacing w:after="0" w:line="240" w:lineRule="auto"/>
      </w:pPr>
      <w:r w:rsidRPr="003349F1">
        <w:t>Access to technology</w:t>
      </w:r>
    </w:p>
    <w:p w:rsidR="00B21F5C" w:rsidRPr="003349F1" w:rsidRDefault="00B21F5C" w:rsidP="00B21F5C">
      <w:pPr>
        <w:spacing w:after="0" w:line="240" w:lineRule="auto"/>
      </w:pPr>
      <w:r w:rsidRPr="003349F1">
        <w:lastRenderedPageBreak/>
        <w:t>Working on developing own role, different things being used like exercise, Lynda.com, OverDrive, reaching far beyond the walls here</w:t>
      </w:r>
    </w:p>
    <w:p w:rsidR="00B21F5C" w:rsidRPr="003349F1" w:rsidRDefault="00B21F5C" w:rsidP="00B21F5C">
      <w:pPr>
        <w:spacing w:after="0" w:line="240" w:lineRule="auto"/>
      </w:pPr>
      <w:r w:rsidRPr="003349F1">
        <w:t>Bridge to so many things, connects</w:t>
      </w:r>
    </w:p>
    <w:p w:rsidR="00B21F5C" w:rsidRPr="003349F1" w:rsidRDefault="00B21F5C" w:rsidP="00B21F5C">
      <w:pPr>
        <w:spacing w:after="0" w:line="240" w:lineRule="auto"/>
      </w:pPr>
      <w:r w:rsidRPr="003349F1">
        <w:t>Turns kids on to reading, builds a lifelong attitude about it</w:t>
      </w:r>
    </w:p>
    <w:p w:rsidR="00B21F5C" w:rsidRDefault="00B21F5C" w:rsidP="00B21F5C">
      <w:pPr>
        <w:spacing w:after="0" w:line="240" w:lineRule="auto"/>
      </w:pPr>
      <w:r w:rsidRPr="003349F1">
        <w:t>Community Garden and Farmer’s Market – library has had a part of all these different aspects in community</w:t>
      </w:r>
    </w:p>
    <w:p w:rsidR="00B21F5C" w:rsidRPr="003349F1" w:rsidRDefault="00B21F5C" w:rsidP="00B21F5C">
      <w:pPr>
        <w:pStyle w:val="ListParagraph"/>
        <w:spacing w:after="0" w:line="240" w:lineRule="auto"/>
        <w:ind w:left="0"/>
      </w:pPr>
      <w:r w:rsidRPr="003349F1">
        <w:t xml:space="preserve">Education  </w:t>
      </w:r>
    </w:p>
    <w:p w:rsidR="00B21F5C" w:rsidRPr="003349F1" w:rsidRDefault="00B21F5C" w:rsidP="00B21F5C">
      <w:pPr>
        <w:pStyle w:val="ListParagraph"/>
        <w:spacing w:after="0" w:line="240" w:lineRule="auto"/>
        <w:ind w:left="0"/>
      </w:pPr>
      <w:r w:rsidRPr="003349F1">
        <w:t>Stability for families</w:t>
      </w:r>
    </w:p>
    <w:p w:rsidR="00B21F5C" w:rsidRPr="003349F1" w:rsidRDefault="00B21F5C" w:rsidP="00B21F5C">
      <w:pPr>
        <w:pStyle w:val="ListParagraph"/>
        <w:spacing w:after="0" w:line="240" w:lineRule="auto"/>
        <w:ind w:left="0"/>
      </w:pPr>
      <w:r w:rsidRPr="003349F1">
        <w:t xml:space="preserve">Library is free  </w:t>
      </w:r>
    </w:p>
    <w:p w:rsidR="00B21F5C" w:rsidRPr="003349F1" w:rsidRDefault="00B21F5C" w:rsidP="00B21F5C">
      <w:pPr>
        <w:pStyle w:val="ListParagraph"/>
        <w:spacing w:after="0" w:line="240" w:lineRule="auto"/>
        <w:ind w:left="0"/>
      </w:pPr>
      <w:r w:rsidRPr="003349F1">
        <w:t>Opens the world, don’t even have to leave the city</w:t>
      </w:r>
    </w:p>
    <w:p w:rsidR="00B21F5C" w:rsidRPr="003349F1" w:rsidRDefault="00B21F5C" w:rsidP="00B21F5C">
      <w:pPr>
        <w:pStyle w:val="ListParagraph"/>
        <w:spacing w:after="0" w:line="240" w:lineRule="auto"/>
        <w:ind w:left="0"/>
      </w:pPr>
      <w:r w:rsidRPr="003349F1">
        <w:t>This library was my home as a child, books my friends, still have my very first card</w:t>
      </w:r>
    </w:p>
    <w:p w:rsidR="00B21F5C" w:rsidRPr="003349F1" w:rsidRDefault="00B21F5C" w:rsidP="00B21F5C">
      <w:pPr>
        <w:pStyle w:val="ListParagraph"/>
        <w:spacing w:after="0" w:line="240" w:lineRule="auto"/>
        <w:ind w:left="0"/>
      </w:pPr>
      <w:r w:rsidRPr="003349F1">
        <w:t xml:space="preserve">Enjoyment of reading, etc.  </w:t>
      </w:r>
    </w:p>
    <w:p w:rsidR="00B21F5C" w:rsidRPr="003349F1" w:rsidRDefault="00B21F5C" w:rsidP="00B21F5C">
      <w:pPr>
        <w:pStyle w:val="ListParagraph"/>
        <w:spacing w:after="0" w:line="240" w:lineRule="auto"/>
        <w:ind w:left="0"/>
      </w:pPr>
      <w:r w:rsidRPr="003349F1">
        <w:t>More important time than ever for libraries to sell themselves and what they offer</w:t>
      </w:r>
    </w:p>
    <w:p w:rsidR="00B21F5C" w:rsidRPr="003349F1" w:rsidRDefault="00B21F5C" w:rsidP="00B21F5C">
      <w:pPr>
        <w:pStyle w:val="ListParagraph"/>
        <w:spacing w:after="0" w:line="240" w:lineRule="auto"/>
        <w:ind w:left="0"/>
      </w:pPr>
      <w:r w:rsidRPr="003349F1">
        <w:t xml:space="preserve">Like to stay in the library and read and have a book in my hand but frustrating if library doesn’t have the physical book I want, but only has in ebook format </w:t>
      </w:r>
    </w:p>
    <w:p w:rsidR="00B21F5C" w:rsidRPr="003349F1" w:rsidRDefault="00B21F5C" w:rsidP="00B21F5C">
      <w:pPr>
        <w:pStyle w:val="ListParagraph"/>
        <w:spacing w:after="0" w:line="240" w:lineRule="auto"/>
        <w:ind w:left="0"/>
      </w:pPr>
      <w:r w:rsidRPr="003349F1">
        <w:t>Love reading to kids and grandkids, teaching family members to read</w:t>
      </w:r>
    </w:p>
    <w:p w:rsidR="00B21F5C" w:rsidRPr="003349F1" w:rsidRDefault="00B21F5C" w:rsidP="00B21F5C">
      <w:pPr>
        <w:pStyle w:val="ListParagraph"/>
        <w:spacing w:after="0" w:line="240" w:lineRule="auto"/>
        <w:ind w:left="0"/>
      </w:pPr>
      <w:r w:rsidRPr="003349F1">
        <w:t>Library looked at like human Google search, can find whatever answers you need, and if you can’t find it, there is someone here to help you, being part of a cool club</w:t>
      </w:r>
    </w:p>
    <w:p w:rsidR="00B21F5C" w:rsidRPr="003349F1" w:rsidRDefault="00B21F5C" w:rsidP="00B21F5C">
      <w:pPr>
        <w:pStyle w:val="ListParagraph"/>
        <w:spacing w:after="0" w:line="240" w:lineRule="auto"/>
        <w:ind w:left="0"/>
      </w:pPr>
      <w:r w:rsidRPr="003349F1">
        <w:t>Fosters imagination and thinking – like movies in your head</w:t>
      </w:r>
    </w:p>
    <w:p w:rsidR="00B21F5C" w:rsidRPr="003349F1" w:rsidRDefault="00B21F5C" w:rsidP="00B21F5C">
      <w:pPr>
        <w:pStyle w:val="ListParagraph"/>
        <w:spacing w:after="0" w:line="240" w:lineRule="auto"/>
        <w:ind w:left="0"/>
      </w:pPr>
      <w:r w:rsidRPr="003349F1">
        <w:t>Books impact your views</w:t>
      </w:r>
    </w:p>
    <w:p w:rsidR="00B21F5C" w:rsidRPr="003349F1" w:rsidRDefault="00B21F5C" w:rsidP="00B21F5C">
      <w:pPr>
        <w:pStyle w:val="ListParagraph"/>
        <w:spacing w:after="0" w:line="240" w:lineRule="auto"/>
        <w:ind w:left="0"/>
      </w:pPr>
      <w:r w:rsidRPr="003349F1">
        <w:t>Access to things you might not have thought of</w:t>
      </w:r>
    </w:p>
    <w:p w:rsidR="00B21F5C" w:rsidRPr="003349F1" w:rsidRDefault="00B21F5C" w:rsidP="00B21F5C">
      <w:pPr>
        <w:pStyle w:val="ListParagraph"/>
        <w:spacing w:after="0" w:line="240" w:lineRule="auto"/>
        <w:ind w:left="0"/>
      </w:pPr>
      <w:r w:rsidRPr="003349F1">
        <w:t>Variety of opportunities at library for those in poverty, opens door to every child in our community</w:t>
      </w:r>
    </w:p>
    <w:p w:rsidR="00B21F5C" w:rsidRPr="003349F1" w:rsidRDefault="00B21F5C" w:rsidP="00B21F5C">
      <w:pPr>
        <w:pStyle w:val="ListParagraph"/>
        <w:spacing w:after="0" w:line="240" w:lineRule="auto"/>
        <w:ind w:left="0"/>
      </w:pPr>
      <w:r w:rsidRPr="003349F1">
        <w:t>Children in poverty cannot get transportation to library</w:t>
      </w:r>
    </w:p>
    <w:p w:rsidR="00B21F5C" w:rsidRPr="003349F1" w:rsidRDefault="00B21F5C" w:rsidP="00B21F5C">
      <w:pPr>
        <w:pStyle w:val="ListParagraph"/>
        <w:spacing w:after="0" w:line="240" w:lineRule="auto"/>
        <w:ind w:left="0"/>
      </w:pPr>
      <w:r w:rsidRPr="003349F1">
        <w:t xml:space="preserve">Sometimes schools have field trip to library, more exposure </w:t>
      </w:r>
    </w:p>
    <w:p w:rsidR="00B21F5C" w:rsidRDefault="00B21F5C" w:rsidP="00B21F5C">
      <w:pPr>
        <w:pStyle w:val="ListParagraph"/>
        <w:spacing w:after="0" w:line="240" w:lineRule="auto"/>
        <w:ind w:left="0"/>
      </w:pPr>
      <w:r w:rsidRPr="003349F1">
        <w:t>No where to sit while grandson is on computer so I sit in genealogy dept.</w:t>
      </w:r>
    </w:p>
    <w:p w:rsidR="00B21F5C" w:rsidRDefault="00B21F5C" w:rsidP="00B21F5C">
      <w:pPr>
        <w:spacing w:after="0" w:line="240" w:lineRule="auto"/>
      </w:pPr>
      <w:r>
        <w:t>Big role</w:t>
      </w:r>
    </w:p>
    <w:p w:rsidR="00B21F5C" w:rsidRDefault="00B21F5C" w:rsidP="00B21F5C">
      <w:pPr>
        <w:spacing w:after="0" w:line="240" w:lineRule="auto"/>
      </w:pPr>
      <w:r>
        <w:t>People can come in and search for job applications online (only way it is done now) which is boost to the economy</w:t>
      </w:r>
    </w:p>
    <w:p w:rsidR="00B21F5C" w:rsidRDefault="00B21F5C" w:rsidP="00B21F5C">
      <w:pPr>
        <w:spacing w:after="0" w:line="240" w:lineRule="auto"/>
      </w:pPr>
      <w:r>
        <w:t>Computer classes and online stuff provided</w:t>
      </w:r>
    </w:p>
    <w:p w:rsidR="00B21F5C" w:rsidRDefault="00B21F5C" w:rsidP="00B21F5C">
      <w:pPr>
        <w:spacing w:after="0" w:line="240" w:lineRule="auto"/>
      </w:pPr>
      <w:r>
        <w:t>People don’t have to buy books, library is so good as source for information besides newspapers/magazines/television</w:t>
      </w:r>
    </w:p>
    <w:p w:rsidR="00B21F5C" w:rsidRDefault="00B21F5C" w:rsidP="00B21F5C">
      <w:pPr>
        <w:spacing w:after="0" w:line="240" w:lineRule="auto"/>
      </w:pPr>
      <w:r>
        <w:t>Provides something for our children and youth, we don’t have much here for that</w:t>
      </w:r>
    </w:p>
    <w:p w:rsidR="00B21F5C" w:rsidRDefault="00B21F5C" w:rsidP="00B21F5C">
      <w:pPr>
        <w:spacing w:after="0" w:line="240" w:lineRule="auto"/>
      </w:pPr>
      <w:r>
        <w:t>Vital role for children</w:t>
      </w:r>
    </w:p>
    <w:p w:rsidR="00B21F5C" w:rsidRDefault="00B21F5C" w:rsidP="00B21F5C">
      <w:pPr>
        <w:spacing w:after="0" w:line="240" w:lineRule="auto"/>
      </w:pPr>
      <w:r>
        <w:t>Judy is doing an amazing job, so many activities, Legos, Steam, Early Literacy</w:t>
      </w:r>
    </w:p>
    <w:p w:rsidR="00B21F5C" w:rsidRDefault="00B21F5C" w:rsidP="00B21F5C">
      <w:pPr>
        <w:spacing w:after="0" w:line="240" w:lineRule="auto"/>
      </w:pPr>
      <w:r>
        <w:t>Transportation can be an issue – Would be good to have a mobile library for kids with no transportation/so important for them to have access to books</w:t>
      </w:r>
    </w:p>
    <w:p w:rsidR="00B21F5C" w:rsidRDefault="00B21F5C" w:rsidP="00B21F5C">
      <w:pPr>
        <w:spacing w:after="0" w:line="240" w:lineRule="auto"/>
      </w:pPr>
      <w:r>
        <w:t>Huge impact – wifi, online learning, but also personal engagement which is really important in our technology age</w:t>
      </w:r>
    </w:p>
    <w:p w:rsidR="00B21F5C" w:rsidRDefault="00B21F5C" w:rsidP="00B21F5C">
      <w:pPr>
        <w:spacing w:after="0" w:line="240" w:lineRule="auto"/>
      </w:pPr>
      <w:r>
        <w:t>All the literacy – financial literacy, health literacy, all this free information at your fingertips and people who can help you – not all online!</w:t>
      </w:r>
    </w:p>
    <w:p w:rsidR="00B21F5C" w:rsidRDefault="00B21F5C" w:rsidP="00B21F5C">
      <w:pPr>
        <w:spacing w:after="0" w:line="240" w:lineRule="auto"/>
      </w:pPr>
      <w:r>
        <w:t>As a senior citizen I appreciate the library, no longer buy books and library has new books by current popular authors</w:t>
      </w:r>
    </w:p>
    <w:p w:rsidR="00B21F5C" w:rsidRDefault="00B21F5C" w:rsidP="00B21F5C">
      <w:pPr>
        <w:spacing w:after="0" w:line="240" w:lineRule="auto"/>
      </w:pPr>
      <w:r>
        <w:t>You are greeted out loud and told to have a good day when you leave</w:t>
      </w:r>
    </w:p>
    <w:p w:rsidR="00B21F5C" w:rsidRDefault="00B21F5C" w:rsidP="00B21F5C">
      <w:pPr>
        <w:spacing w:after="0" w:line="240" w:lineRule="auto"/>
      </w:pPr>
      <w:r>
        <w:t>Genealogy classes are very good</w:t>
      </w:r>
    </w:p>
    <w:p w:rsidR="00B21F5C" w:rsidRDefault="00B21F5C" w:rsidP="00B21F5C">
      <w:pPr>
        <w:spacing w:after="0" w:line="240" w:lineRule="auto"/>
      </w:pPr>
      <w:r>
        <w:t>Literacy program extremely important, don’t know where else they could receive this training free for adults</w:t>
      </w:r>
    </w:p>
    <w:p w:rsidR="00B21F5C" w:rsidRDefault="00B21F5C" w:rsidP="00B21F5C">
      <w:pPr>
        <w:spacing w:after="0" w:line="240" w:lineRule="auto"/>
      </w:pPr>
      <w:r>
        <w:t>Love the library staff, always welcoming, it is hard to work with the public</w:t>
      </w:r>
    </w:p>
    <w:p w:rsidR="00B21F5C" w:rsidRDefault="00B21F5C" w:rsidP="00B21F5C">
      <w:pPr>
        <w:spacing w:after="0" w:line="240" w:lineRule="auto"/>
      </w:pPr>
      <w:r>
        <w:t>People 30-50 need to get back into trying the library again</w:t>
      </w:r>
    </w:p>
    <w:p w:rsidR="00B21F5C" w:rsidRDefault="00B21F5C" w:rsidP="00B21F5C">
      <w:pPr>
        <w:spacing w:after="0" w:line="240" w:lineRule="auto"/>
      </w:pPr>
      <w:r>
        <w:lastRenderedPageBreak/>
        <w:t>Library has presence at Farmer’s Market, Community Garden, impressed by all the outreach, and a lot of it is just “seed sowing” because you don’t always know what will be the result</w:t>
      </w:r>
    </w:p>
    <w:p w:rsidR="00B21F5C" w:rsidRDefault="00B21F5C" w:rsidP="00B21F5C">
      <w:pPr>
        <w:spacing w:after="0" w:line="240" w:lineRule="auto"/>
      </w:pPr>
      <w:r>
        <w:t>Starting seed library with LEAD agency</w:t>
      </w:r>
    </w:p>
    <w:p w:rsidR="00B21F5C" w:rsidRDefault="00B21F5C" w:rsidP="00B21F5C">
      <w:pPr>
        <w:spacing w:after="0" w:line="240" w:lineRule="auto"/>
      </w:pPr>
      <w:r>
        <w:t>Beyond building – takes it out to where people are</w:t>
      </w:r>
    </w:p>
    <w:p w:rsidR="00BF76C5" w:rsidRDefault="00BF76C5" w:rsidP="00B21F5C">
      <w:pPr>
        <w:spacing w:after="0" w:line="240" w:lineRule="auto"/>
      </w:pPr>
    </w:p>
    <w:p w:rsidR="00BF76C5" w:rsidRDefault="00BF76C5" w:rsidP="00B21F5C">
      <w:pPr>
        <w:spacing w:after="0" w:line="240" w:lineRule="auto"/>
      </w:pPr>
    </w:p>
    <w:p w:rsidR="00B21F5C" w:rsidRPr="003349F1" w:rsidRDefault="00B21F5C" w:rsidP="00B21F5C">
      <w:pPr>
        <w:pStyle w:val="ListParagraph"/>
        <w:numPr>
          <w:ilvl w:val="0"/>
          <w:numId w:val="15"/>
        </w:numPr>
        <w:spacing w:after="0" w:line="240" w:lineRule="auto"/>
        <w:rPr>
          <w:b/>
          <w:i/>
        </w:rPr>
      </w:pPr>
      <w:r w:rsidRPr="00A033B2">
        <w:rPr>
          <w:b/>
          <w:i/>
        </w:rPr>
        <w:t>What do you think is great about the library?</w:t>
      </w:r>
    </w:p>
    <w:p w:rsidR="00B21F5C" w:rsidRPr="003349F1" w:rsidRDefault="00B21F5C" w:rsidP="00B21F5C">
      <w:pPr>
        <w:pStyle w:val="ListParagraph"/>
        <w:spacing w:after="0" w:line="240" w:lineRule="auto"/>
        <w:ind w:left="0"/>
      </w:pPr>
      <w:r w:rsidRPr="003349F1">
        <w:t>Summer program is great but too short.</w:t>
      </w:r>
      <w:r w:rsidRPr="003349F1">
        <w:br/>
        <w:t>Personalization – staff is helpful, love staff, they know to recommend</w:t>
      </w:r>
      <w:r w:rsidRPr="003349F1">
        <w:br/>
        <w:t>Facebook posts are very helpful and love book recommendations.</w:t>
      </w:r>
      <w:r w:rsidRPr="003349F1">
        <w:br/>
        <w:t>Online tools and databases</w:t>
      </w:r>
      <w:r w:rsidRPr="003349F1">
        <w:br/>
        <w:t>Adult literacy programs</w:t>
      </w:r>
      <w:r w:rsidRPr="003349F1">
        <w:br/>
        <w:t>ESL classes</w:t>
      </w:r>
      <w:r w:rsidRPr="003349F1">
        <w:br/>
        <w:t>Writing classes, Genealogy</w:t>
      </w:r>
    </w:p>
    <w:p w:rsidR="00B21F5C" w:rsidRPr="003349F1" w:rsidRDefault="00B21F5C" w:rsidP="00B21F5C">
      <w:pPr>
        <w:pStyle w:val="ListParagraph"/>
        <w:spacing w:after="0" w:line="240" w:lineRule="auto"/>
        <w:ind w:left="0"/>
      </w:pPr>
      <w:r w:rsidRPr="003349F1">
        <w:t>STEAM has been huge for my older daughter and younger one can’t wait</w:t>
      </w:r>
    </w:p>
    <w:p w:rsidR="00B21F5C" w:rsidRPr="003349F1" w:rsidRDefault="00B21F5C" w:rsidP="00B21F5C">
      <w:pPr>
        <w:pStyle w:val="ListParagraph"/>
        <w:spacing w:after="0" w:line="240" w:lineRule="auto"/>
        <w:ind w:left="0"/>
      </w:pPr>
      <w:r w:rsidRPr="003349F1">
        <w:t>Kids Club</w:t>
      </w:r>
    </w:p>
    <w:p w:rsidR="00B21F5C" w:rsidRPr="003349F1" w:rsidRDefault="00B21F5C" w:rsidP="00B21F5C">
      <w:pPr>
        <w:pStyle w:val="ListParagraph"/>
        <w:spacing w:after="0" w:line="240" w:lineRule="auto"/>
        <w:ind w:left="0"/>
      </w:pPr>
      <w:r w:rsidRPr="003349F1">
        <w:t>Speakers</w:t>
      </w:r>
    </w:p>
    <w:p w:rsidR="00B21F5C" w:rsidRPr="003349F1" w:rsidRDefault="00B21F5C" w:rsidP="00B21F5C">
      <w:pPr>
        <w:pStyle w:val="ListParagraph"/>
        <w:spacing w:after="0" w:line="240" w:lineRule="auto"/>
        <w:ind w:left="0"/>
      </w:pPr>
      <w:r w:rsidRPr="003349F1">
        <w:t>Something for everybody</w:t>
      </w:r>
    </w:p>
    <w:p w:rsidR="00B21F5C" w:rsidRDefault="00B21F5C" w:rsidP="00B21F5C">
      <w:pPr>
        <w:pStyle w:val="ListParagraph"/>
        <w:spacing w:after="0" w:line="240" w:lineRule="auto"/>
        <w:ind w:left="0"/>
      </w:pPr>
      <w:r w:rsidRPr="003349F1">
        <w:t>Suggestion:  would like to learn Spanish</w:t>
      </w:r>
    </w:p>
    <w:p w:rsidR="00B21F5C" w:rsidRDefault="00B21F5C" w:rsidP="00B21F5C">
      <w:pPr>
        <w:spacing w:after="0" w:line="240" w:lineRule="auto"/>
      </w:pPr>
      <w:r w:rsidRPr="00FF40BD">
        <w:t>The Library has a great staff who is willing to help in any way they can</w:t>
      </w:r>
    </w:p>
    <w:p w:rsidR="00B21F5C" w:rsidRPr="00FF40BD" w:rsidRDefault="00B21F5C" w:rsidP="00B21F5C">
      <w:pPr>
        <w:spacing w:after="0" w:line="240" w:lineRule="auto"/>
      </w:pPr>
      <w:r>
        <w:t>Well staffed, enough people to answer questions, not a high turnover</w:t>
      </w:r>
    </w:p>
    <w:p w:rsidR="00B21F5C" w:rsidRPr="00FF40BD" w:rsidRDefault="00B21F5C" w:rsidP="00B21F5C">
      <w:pPr>
        <w:spacing w:after="0" w:line="240" w:lineRule="auto"/>
      </w:pPr>
      <w:r w:rsidRPr="00FF40BD">
        <w:t>The location is good</w:t>
      </w:r>
      <w:r>
        <w:t xml:space="preserve"> (on Main Street)</w:t>
      </w:r>
    </w:p>
    <w:p w:rsidR="00B21F5C" w:rsidRDefault="00B21F5C" w:rsidP="00B21F5C">
      <w:pPr>
        <w:spacing w:after="0" w:line="240" w:lineRule="auto"/>
      </w:pPr>
      <w:r w:rsidRPr="00FF40BD">
        <w:t>Material selection is good</w:t>
      </w:r>
      <w:r>
        <w:t xml:space="preserve"> (New books good)</w:t>
      </w:r>
    </w:p>
    <w:p w:rsidR="00B21F5C" w:rsidRDefault="00B21F5C" w:rsidP="00B21F5C">
      <w:pPr>
        <w:spacing w:after="0" w:line="240" w:lineRule="auto"/>
      </w:pPr>
      <w:r>
        <w:t>Usually learn what’s new from the staff</w:t>
      </w:r>
    </w:p>
    <w:p w:rsidR="00B21F5C" w:rsidRDefault="00B21F5C" w:rsidP="00B21F5C">
      <w:pPr>
        <w:spacing w:after="0" w:line="240" w:lineRule="auto"/>
      </w:pPr>
      <w:r>
        <w:t>Love the mural</w:t>
      </w:r>
    </w:p>
    <w:p w:rsidR="00B21F5C" w:rsidRPr="00FF40BD" w:rsidRDefault="00B21F5C" w:rsidP="00B21F5C">
      <w:pPr>
        <w:spacing w:after="0" w:line="240" w:lineRule="auto"/>
      </w:pPr>
      <w:r>
        <w:t>Need to know percentage of county users (as opposed to City)</w:t>
      </w:r>
    </w:p>
    <w:p w:rsidR="00B21F5C" w:rsidRDefault="00B21F5C" w:rsidP="00B21F5C">
      <w:pPr>
        <w:spacing w:after="0" w:line="240" w:lineRule="auto"/>
        <w:rPr>
          <w:sz w:val="24"/>
          <w:szCs w:val="24"/>
        </w:rPr>
      </w:pPr>
      <w:r>
        <w:rPr>
          <w:sz w:val="24"/>
          <w:szCs w:val="24"/>
        </w:rPr>
        <w:t>Library staff awesome</w:t>
      </w:r>
    </w:p>
    <w:p w:rsidR="00B21F5C" w:rsidRPr="003349F1" w:rsidRDefault="00B21F5C" w:rsidP="00B21F5C">
      <w:pPr>
        <w:spacing w:after="0" w:line="240" w:lineRule="auto"/>
      </w:pPr>
      <w:r w:rsidRPr="003349F1">
        <w:t>Programs that are offered</w:t>
      </w:r>
    </w:p>
    <w:p w:rsidR="00B21F5C" w:rsidRPr="003349F1" w:rsidRDefault="00B21F5C" w:rsidP="00B21F5C">
      <w:pPr>
        <w:spacing w:after="0" w:line="240" w:lineRule="auto"/>
      </w:pPr>
      <w:r w:rsidRPr="003349F1">
        <w:t>Facility – comfortable, welcoming</w:t>
      </w:r>
    </w:p>
    <w:p w:rsidR="00B21F5C" w:rsidRPr="003349F1" w:rsidRDefault="00B21F5C" w:rsidP="00B21F5C">
      <w:pPr>
        <w:spacing w:after="0" w:line="240" w:lineRule="auto"/>
      </w:pPr>
      <w:r w:rsidRPr="003349F1">
        <w:t>Website – easy to use lots of materials</w:t>
      </w:r>
    </w:p>
    <w:p w:rsidR="00B21F5C" w:rsidRPr="003349F1" w:rsidRDefault="00B21F5C" w:rsidP="00B21F5C">
      <w:pPr>
        <w:spacing w:after="0" w:line="240" w:lineRule="auto"/>
      </w:pPr>
      <w:r w:rsidRPr="003349F1">
        <w:t>Continual push to expand into new areas</w:t>
      </w:r>
    </w:p>
    <w:p w:rsidR="00B21F5C" w:rsidRPr="003349F1" w:rsidRDefault="00B21F5C" w:rsidP="00B21F5C">
      <w:pPr>
        <w:spacing w:after="0" w:line="240" w:lineRule="auto"/>
      </w:pPr>
      <w:r w:rsidRPr="003349F1">
        <w:t>Checking out books, ILL</w:t>
      </w:r>
    </w:p>
    <w:p w:rsidR="00B21F5C" w:rsidRPr="003349F1" w:rsidRDefault="00B21F5C" w:rsidP="00B21F5C">
      <w:pPr>
        <w:spacing w:after="0" w:line="240" w:lineRule="auto"/>
      </w:pPr>
      <w:r w:rsidRPr="003349F1">
        <w:t>Basement is awesome for sorting books</w:t>
      </w:r>
    </w:p>
    <w:p w:rsidR="00B21F5C" w:rsidRPr="003349F1" w:rsidRDefault="00B21F5C" w:rsidP="00B21F5C">
      <w:pPr>
        <w:spacing w:after="0" w:line="240" w:lineRule="auto"/>
      </w:pPr>
      <w:r w:rsidRPr="003349F1">
        <w:t>Children’s program outstanding</w:t>
      </w:r>
    </w:p>
    <w:p w:rsidR="00B21F5C" w:rsidRDefault="00B21F5C" w:rsidP="00B21F5C">
      <w:pPr>
        <w:spacing w:after="0" w:line="240" w:lineRule="auto"/>
      </w:pPr>
      <w:r w:rsidRPr="003349F1">
        <w:t>Accepts used books all the time</w:t>
      </w:r>
    </w:p>
    <w:p w:rsidR="00B21F5C" w:rsidRPr="003349F1" w:rsidRDefault="00B21F5C" w:rsidP="00B21F5C">
      <w:pPr>
        <w:pStyle w:val="ListParagraph"/>
        <w:spacing w:after="0" w:line="240" w:lineRule="auto"/>
        <w:ind w:left="0"/>
      </w:pPr>
      <w:r w:rsidRPr="003349F1">
        <w:t xml:space="preserve">Staff are friendly and courteous  </w:t>
      </w:r>
    </w:p>
    <w:p w:rsidR="00B21F5C" w:rsidRPr="003349F1" w:rsidRDefault="00B21F5C" w:rsidP="00B21F5C">
      <w:pPr>
        <w:pStyle w:val="ListParagraph"/>
        <w:spacing w:after="0" w:line="240" w:lineRule="auto"/>
        <w:ind w:left="0"/>
      </w:pPr>
      <w:r w:rsidRPr="003349F1">
        <w:t xml:space="preserve">New books in all the time  </w:t>
      </w:r>
    </w:p>
    <w:p w:rsidR="00B21F5C" w:rsidRPr="003349F1" w:rsidRDefault="00B21F5C" w:rsidP="00B21F5C">
      <w:pPr>
        <w:pStyle w:val="ListParagraph"/>
        <w:spacing w:after="0" w:line="240" w:lineRule="auto"/>
        <w:ind w:left="0"/>
      </w:pPr>
      <w:r w:rsidRPr="003349F1">
        <w:t xml:space="preserve">Text messages for reserves and overdues. </w:t>
      </w:r>
    </w:p>
    <w:p w:rsidR="00B21F5C" w:rsidRPr="003349F1" w:rsidRDefault="00B21F5C" w:rsidP="00B21F5C">
      <w:pPr>
        <w:pStyle w:val="ListParagraph"/>
        <w:spacing w:after="0" w:line="240" w:lineRule="auto"/>
        <w:ind w:left="0"/>
      </w:pPr>
      <w:r w:rsidRPr="003349F1">
        <w:t xml:space="preserve">Very welcoming  </w:t>
      </w:r>
    </w:p>
    <w:p w:rsidR="00B21F5C" w:rsidRPr="003349F1" w:rsidRDefault="00B21F5C" w:rsidP="00B21F5C">
      <w:pPr>
        <w:pStyle w:val="ListParagraph"/>
        <w:spacing w:after="0" w:line="240" w:lineRule="auto"/>
        <w:ind w:left="0"/>
      </w:pPr>
      <w:r w:rsidRPr="003349F1">
        <w:t xml:space="preserve">Staff so good to help out </w:t>
      </w:r>
    </w:p>
    <w:p w:rsidR="00B21F5C" w:rsidRPr="003349F1" w:rsidRDefault="00B21F5C" w:rsidP="00B21F5C">
      <w:pPr>
        <w:pStyle w:val="ListParagraph"/>
        <w:spacing w:after="0" w:line="240" w:lineRule="auto"/>
        <w:ind w:left="0"/>
      </w:pPr>
      <w:r w:rsidRPr="003349F1">
        <w:t>Teen section nice</w:t>
      </w:r>
    </w:p>
    <w:p w:rsidR="00B21F5C" w:rsidRPr="003349F1" w:rsidRDefault="00B21F5C" w:rsidP="00B21F5C">
      <w:pPr>
        <w:pStyle w:val="ListParagraph"/>
        <w:spacing w:after="0" w:line="240" w:lineRule="auto"/>
        <w:ind w:left="0"/>
      </w:pPr>
      <w:r w:rsidRPr="003349F1">
        <w:t>At each stage of my life, always something here</w:t>
      </w:r>
    </w:p>
    <w:p w:rsidR="00B21F5C" w:rsidRPr="003349F1" w:rsidRDefault="00B21F5C" w:rsidP="00B21F5C">
      <w:pPr>
        <w:pStyle w:val="ListParagraph"/>
        <w:spacing w:after="0" w:line="240" w:lineRule="auto"/>
        <w:ind w:left="0"/>
      </w:pPr>
      <w:r w:rsidRPr="003349F1">
        <w:t>New displays nice with book facing out</w:t>
      </w:r>
    </w:p>
    <w:p w:rsidR="00B21F5C" w:rsidRDefault="00B21F5C" w:rsidP="00B21F5C">
      <w:pPr>
        <w:pStyle w:val="ListParagraph"/>
        <w:spacing w:after="0" w:line="240" w:lineRule="auto"/>
        <w:ind w:left="0"/>
      </w:pPr>
      <w:r w:rsidRPr="003349F1">
        <w:t>Wi-fi provided</w:t>
      </w:r>
    </w:p>
    <w:p w:rsidR="00B21F5C" w:rsidRDefault="00B21F5C" w:rsidP="00B21F5C">
      <w:pPr>
        <w:spacing w:after="0" w:line="240" w:lineRule="auto"/>
      </w:pPr>
      <w:r>
        <w:t>I don’t have wifi and I can come in here w/iPad and complete my work and send to my employer</w:t>
      </w:r>
    </w:p>
    <w:p w:rsidR="00B21F5C" w:rsidRDefault="00B21F5C" w:rsidP="00B21F5C">
      <w:pPr>
        <w:spacing w:after="0" w:line="240" w:lineRule="auto"/>
      </w:pPr>
      <w:r>
        <w:t>Can get reserves and orders in any format I want</w:t>
      </w:r>
    </w:p>
    <w:p w:rsidR="00B21F5C" w:rsidRDefault="00B21F5C" w:rsidP="00B21F5C">
      <w:pPr>
        <w:spacing w:after="0" w:line="240" w:lineRule="auto"/>
      </w:pPr>
      <w:r>
        <w:t>Love that you can check your account online</w:t>
      </w:r>
    </w:p>
    <w:p w:rsidR="00B21F5C" w:rsidRDefault="00B21F5C" w:rsidP="00B21F5C">
      <w:pPr>
        <w:spacing w:after="0" w:line="240" w:lineRule="auto"/>
      </w:pPr>
      <w:r>
        <w:t>Love automatic renewal</w:t>
      </w:r>
    </w:p>
    <w:p w:rsidR="00B21F5C" w:rsidRDefault="00B21F5C" w:rsidP="00B21F5C">
      <w:pPr>
        <w:spacing w:after="0" w:line="240" w:lineRule="auto"/>
      </w:pPr>
      <w:r>
        <w:lastRenderedPageBreak/>
        <w:t>Charging station</w:t>
      </w:r>
    </w:p>
    <w:p w:rsidR="00B21F5C" w:rsidRDefault="00B21F5C" w:rsidP="00B21F5C">
      <w:pPr>
        <w:spacing w:after="0" w:line="240" w:lineRule="auto"/>
      </w:pPr>
      <w:r>
        <w:t>Younger high school staff, I like that, it is a great first job</w:t>
      </w:r>
    </w:p>
    <w:p w:rsidR="00B21F5C" w:rsidRDefault="00B21F5C" w:rsidP="00B21F5C">
      <w:pPr>
        <w:spacing w:after="0" w:line="240" w:lineRule="auto"/>
      </w:pPr>
      <w:r>
        <w:t>Love the arts programs for kids, so important</w:t>
      </w:r>
    </w:p>
    <w:p w:rsidR="00B21F5C" w:rsidRDefault="00B21F5C" w:rsidP="00B21F5C">
      <w:pPr>
        <w:spacing w:after="0" w:line="240" w:lineRule="auto"/>
      </w:pPr>
      <w:r>
        <w:t>Summer Reading Program – OK City Zoo, Marionettes, etc. that kids here wouldn’t get opportunity to experience if it weren’t brought here</w:t>
      </w:r>
    </w:p>
    <w:p w:rsidR="00B21F5C" w:rsidRDefault="00B21F5C" w:rsidP="00B21F5C">
      <w:pPr>
        <w:spacing w:after="0" w:line="240" w:lineRule="auto"/>
      </w:pPr>
    </w:p>
    <w:p w:rsidR="00BF76C5" w:rsidRDefault="00BF76C5" w:rsidP="00B21F5C">
      <w:pPr>
        <w:spacing w:after="0" w:line="240" w:lineRule="auto"/>
      </w:pPr>
    </w:p>
    <w:p w:rsidR="00B21F5C" w:rsidRPr="00A033B2" w:rsidRDefault="00B21F5C" w:rsidP="00B21F5C">
      <w:pPr>
        <w:pStyle w:val="ListParagraph"/>
        <w:numPr>
          <w:ilvl w:val="0"/>
          <w:numId w:val="15"/>
        </w:numPr>
        <w:spacing w:after="0" w:line="240" w:lineRule="auto"/>
        <w:rPr>
          <w:b/>
          <w:i/>
        </w:rPr>
      </w:pPr>
      <w:r w:rsidRPr="00A033B2">
        <w:rPr>
          <w:b/>
          <w:i/>
        </w:rPr>
        <w:t>What do you think is not so great about the library?</w:t>
      </w:r>
    </w:p>
    <w:p w:rsidR="00B21F5C" w:rsidRPr="003349F1" w:rsidRDefault="00B21F5C" w:rsidP="00B21F5C">
      <w:pPr>
        <w:pStyle w:val="ListParagraph"/>
        <w:spacing w:after="0" w:line="240" w:lineRule="auto"/>
        <w:ind w:left="0"/>
      </w:pPr>
      <w:r w:rsidRPr="003349F1">
        <w:t>Teen section doesn’t have enough books, my daughter has trouble finding things</w:t>
      </w:r>
      <w:r w:rsidRPr="003349F1">
        <w:br/>
        <w:t>Summer programs, BGC does not send enough supervision and can be overwhelming to our kids because kids are not under control (we are glad they can come though)</w:t>
      </w:r>
      <w:r w:rsidRPr="003349F1">
        <w:br/>
        <w:t>Teen area too small</w:t>
      </w:r>
    </w:p>
    <w:p w:rsidR="00B21F5C" w:rsidRPr="003349F1" w:rsidRDefault="00B21F5C" w:rsidP="00B21F5C">
      <w:pPr>
        <w:pStyle w:val="ListParagraph"/>
        <w:spacing w:after="0" w:line="240" w:lineRule="auto"/>
        <w:ind w:left="0"/>
      </w:pPr>
      <w:r w:rsidRPr="003349F1">
        <w:t>Not much involvement for teens which would be a way for them to get involved in community, not much to do in Miami for them esp. evening</w:t>
      </w:r>
    </w:p>
    <w:p w:rsidR="00B21F5C" w:rsidRPr="003349F1" w:rsidRDefault="00B21F5C" w:rsidP="00B21F5C">
      <w:pPr>
        <w:pStyle w:val="ListParagraph"/>
        <w:spacing w:after="0" w:line="240" w:lineRule="auto"/>
        <w:ind w:left="0"/>
      </w:pPr>
      <w:r w:rsidRPr="003349F1">
        <w:t xml:space="preserve">No teen programs </w:t>
      </w:r>
      <w:r w:rsidRPr="003349F1">
        <w:br/>
        <w:t>Summer reading program too short</w:t>
      </w:r>
    </w:p>
    <w:p w:rsidR="00B21F5C" w:rsidRPr="003349F1" w:rsidRDefault="00B21F5C" w:rsidP="00B21F5C">
      <w:pPr>
        <w:pStyle w:val="ListParagraph"/>
        <w:spacing w:after="0" w:line="240" w:lineRule="auto"/>
        <w:ind w:left="0"/>
      </w:pPr>
      <w:r w:rsidRPr="003349F1">
        <w:t>Need private areas for people to work</w:t>
      </w:r>
      <w:r w:rsidRPr="003349F1">
        <w:br/>
        <w:t>Suggestions:</w:t>
      </w:r>
      <w:r w:rsidRPr="003349F1">
        <w:br/>
        <w:t>- board game/video game room (had in Rogers)</w:t>
      </w:r>
      <w:r w:rsidRPr="003349F1">
        <w:br/>
        <w:t>- babysitting class</w:t>
      </w:r>
      <w:r w:rsidRPr="003349F1">
        <w:br/>
        <w:t>- CPR class (teens and adults)</w:t>
      </w:r>
      <w:r w:rsidRPr="003349F1">
        <w:br/>
        <w:t>- evening teen program</w:t>
      </w:r>
      <w:r w:rsidRPr="003349F1">
        <w:br/>
        <w:t>- life skills class</w:t>
      </w:r>
    </w:p>
    <w:p w:rsidR="00B21F5C" w:rsidRPr="003349F1" w:rsidRDefault="00B21F5C" w:rsidP="00B21F5C">
      <w:pPr>
        <w:spacing w:after="0" w:line="240" w:lineRule="auto"/>
      </w:pPr>
      <w:r w:rsidRPr="003349F1">
        <w:t xml:space="preserve">- stuffed animal sleepover (Joplin) Teens took pictures of staff animals doing shenanigans </w:t>
      </w:r>
    </w:p>
    <w:p w:rsidR="00B21F5C" w:rsidRDefault="00B21F5C" w:rsidP="00B21F5C">
      <w:pPr>
        <w:spacing w:after="0" w:line="240" w:lineRule="auto"/>
      </w:pPr>
      <w:r w:rsidRPr="003349F1">
        <w:t>Local talent brought in (Fayetteville does) e.g. MLT doing a skit and then teach a theater class (or learning life skills through theater)</w:t>
      </w:r>
    </w:p>
    <w:p w:rsidR="00B21F5C" w:rsidRPr="00FF40BD" w:rsidRDefault="00B21F5C" w:rsidP="00B21F5C">
      <w:pPr>
        <w:spacing w:after="0" w:line="240" w:lineRule="auto"/>
      </w:pPr>
      <w:r w:rsidRPr="00FF40BD">
        <w:t>Need more variety in the multimedia section</w:t>
      </w:r>
      <w:r>
        <w:t>, esp. music</w:t>
      </w:r>
    </w:p>
    <w:p w:rsidR="00B21F5C" w:rsidRDefault="00B21F5C" w:rsidP="00B21F5C">
      <w:pPr>
        <w:spacing w:after="0" w:line="240" w:lineRule="auto"/>
      </w:pPr>
      <w:r w:rsidRPr="00FF40BD">
        <w:t>E-books are limited</w:t>
      </w:r>
    </w:p>
    <w:p w:rsidR="00B21F5C" w:rsidRPr="00FF40BD" w:rsidRDefault="00B21F5C" w:rsidP="00B21F5C">
      <w:pPr>
        <w:spacing w:after="0" w:line="240" w:lineRule="auto"/>
      </w:pPr>
      <w:r>
        <w:t>Need access on Main Street</w:t>
      </w:r>
    </w:p>
    <w:p w:rsidR="00B21F5C" w:rsidRPr="00FF40BD" w:rsidRDefault="00B21F5C" w:rsidP="00B21F5C">
      <w:pPr>
        <w:spacing w:after="0" w:line="240" w:lineRule="auto"/>
      </w:pPr>
      <w:r w:rsidRPr="00FF40BD">
        <w:t>Need to advertise more</w:t>
      </w:r>
      <w:r>
        <w:t xml:space="preserve"> – maybe weekly column on what library offers, radio advertising, need to put it out in a million different ways, mostly I learn what’s going on from staff</w:t>
      </w:r>
    </w:p>
    <w:p w:rsidR="00B21F5C" w:rsidRDefault="00B21F5C" w:rsidP="00B21F5C">
      <w:pPr>
        <w:spacing w:after="0" w:line="240" w:lineRule="auto"/>
      </w:pPr>
      <w:r w:rsidRPr="00FF40BD">
        <w:t xml:space="preserve">Need program </w:t>
      </w:r>
      <w:r>
        <w:t xml:space="preserve">design </w:t>
      </w:r>
      <w:r w:rsidRPr="00FF40BD">
        <w:t>for teens</w:t>
      </w:r>
      <w:r>
        <w:t xml:space="preserve"> (hs &amp; college)</w:t>
      </w:r>
      <w:r w:rsidRPr="00FF40BD">
        <w:t xml:space="preserve"> especially teen boys</w:t>
      </w:r>
    </w:p>
    <w:p w:rsidR="00B21F5C" w:rsidRDefault="00B21F5C" w:rsidP="00B21F5C">
      <w:pPr>
        <w:spacing w:after="0" w:line="240" w:lineRule="auto"/>
      </w:pPr>
      <w:r>
        <w:t>More teenage boy books (huge decline in boys reading)</w:t>
      </w:r>
    </w:p>
    <w:p w:rsidR="00B21F5C" w:rsidRPr="002A47CC" w:rsidRDefault="00B21F5C" w:rsidP="00B21F5C">
      <w:pPr>
        <w:spacing w:after="0" w:line="240" w:lineRule="auto"/>
      </w:pPr>
      <w:r w:rsidRPr="002A47CC">
        <w:t>More parenting classes to involve kids in reading</w:t>
      </w:r>
    </w:p>
    <w:p w:rsidR="00B21F5C" w:rsidRPr="002A47CC" w:rsidRDefault="00B21F5C" w:rsidP="00B21F5C">
      <w:pPr>
        <w:spacing w:after="0" w:line="240" w:lineRule="auto"/>
      </w:pPr>
      <w:r w:rsidRPr="002A47CC">
        <w:t>Need more publicity</w:t>
      </w:r>
    </w:p>
    <w:p w:rsidR="00B21F5C" w:rsidRPr="002A47CC" w:rsidRDefault="00B21F5C" w:rsidP="00B21F5C">
      <w:pPr>
        <w:spacing w:after="0" w:line="240" w:lineRule="auto"/>
      </w:pPr>
      <w:r w:rsidRPr="002A47CC">
        <w:t>Book Drop on handicapped side needed</w:t>
      </w:r>
    </w:p>
    <w:p w:rsidR="00B21F5C" w:rsidRPr="002A47CC" w:rsidRDefault="00B21F5C" w:rsidP="00B21F5C">
      <w:pPr>
        <w:spacing w:after="0" w:line="240" w:lineRule="auto"/>
      </w:pPr>
      <w:r w:rsidRPr="002A47CC">
        <w:t xml:space="preserve">Better signage on Main Street that tells what is going on like NEO – </w:t>
      </w:r>
    </w:p>
    <w:p w:rsidR="00B21F5C" w:rsidRPr="002A47CC" w:rsidRDefault="00B21F5C" w:rsidP="00B21F5C">
      <w:pPr>
        <w:spacing w:after="0" w:line="240" w:lineRule="auto"/>
      </w:pPr>
      <w:r w:rsidRPr="002A47CC">
        <w:t>Lot of people don’t know what’s going here, have to do all kinds of publicity</w:t>
      </w:r>
    </w:p>
    <w:p w:rsidR="00B21F5C" w:rsidRPr="002A47CC" w:rsidRDefault="00B21F5C" w:rsidP="00B21F5C">
      <w:pPr>
        <w:spacing w:after="0" w:line="240" w:lineRule="auto"/>
      </w:pPr>
      <w:r w:rsidRPr="002A47CC">
        <w:t xml:space="preserve">Meeting room “redo” </w:t>
      </w:r>
    </w:p>
    <w:p w:rsidR="00B21F5C" w:rsidRDefault="00B21F5C" w:rsidP="00B21F5C">
      <w:pPr>
        <w:spacing w:after="0" w:line="240" w:lineRule="auto"/>
      </w:pPr>
      <w:r w:rsidRPr="002A47CC">
        <w:t>Need designer advisor</w:t>
      </w:r>
    </w:p>
    <w:p w:rsidR="00B21F5C" w:rsidRPr="002A47CC" w:rsidRDefault="00B21F5C" w:rsidP="00B21F5C">
      <w:pPr>
        <w:pStyle w:val="ListParagraph"/>
        <w:spacing w:after="0" w:line="240" w:lineRule="auto"/>
        <w:ind w:left="0"/>
      </w:pPr>
      <w:r w:rsidRPr="002A47CC">
        <w:t>Too much noise in library, voices get so loud, hard to concentrate</w:t>
      </w:r>
    </w:p>
    <w:p w:rsidR="00B21F5C" w:rsidRPr="002A47CC" w:rsidRDefault="00B21F5C" w:rsidP="00B21F5C">
      <w:pPr>
        <w:pStyle w:val="ListParagraph"/>
        <w:spacing w:after="0" w:line="240" w:lineRule="auto"/>
        <w:ind w:left="0"/>
      </w:pPr>
      <w:r w:rsidRPr="002A47CC">
        <w:t>There are challenges with the building, need a capital outlay project</w:t>
      </w:r>
    </w:p>
    <w:p w:rsidR="00B21F5C" w:rsidRPr="002A47CC" w:rsidRDefault="00B21F5C" w:rsidP="00B21F5C">
      <w:pPr>
        <w:pStyle w:val="ListParagraph"/>
        <w:spacing w:after="0" w:line="240" w:lineRule="auto"/>
        <w:ind w:left="0"/>
      </w:pPr>
      <w:r w:rsidRPr="002A47CC">
        <w:t xml:space="preserve">Need a new computer lab instead of have them all out in the center </w:t>
      </w:r>
    </w:p>
    <w:p w:rsidR="00B21F5C" w:rsidRPr="002A47CC" w:rsidRDefault="00B21F5C" w:rsidP="00B21F5C">
      <w:pPr>
        <w:pStyle w:val="ListParagraph"/>
        <w:spacing w:after="0" w:line="240" w:lineRule="auto"/>
        <w:ind w:left="0"/>
      </w:pPr>
      <w:r w:rsidRPr="002A47CC">
        <w:t xml:space="preserve">Need computer lab dedicated to children  </w:t>
      </w:r>
    </w:p>
    <w:p w:rsidR="00B21F5C" w:rsidRPr="002A47CC" w:rsidRDefault="00B21F5C" w:rsidP="00B21F5C">
      <w:pPr>
        <w:pStyle w:val="ListParagraph"/>
        <w:spacing w:after="0" w:line="240" w:lineRule="auto"/>
        <w:ind w:left="0"/>
      </w:pPr>
      <w:r w:rsidRPr="002A47CC">
        <w:t xml:space="preserve">Does not want computers separate where children cannot be observed, would need glass walls </w:t>
      </w:r>
    </w:p>
    <w:p w:rsidR="00B21F5C" w:rsidRPr="002A47CC" w:rsidRDefault="00B21F5C" w:rsidP="00B21F5C">
      <w:pPr>
        <w:pStyle w:val="ListParagraph"/>
        <w:spacing w:after="0" w:line="240" w:lineRule="auto"/>
        <w:ind w:left="0"/>
      </w:pPr>
      <w:r w:rsidRPr="002A47CC">
        <w:t>Middle of library not good place for computers</w:t>
      </w:r>
    </w:p>
    <w:p w:rsidR="00B21F5C" w:rsidRPr="002A47CC" w:rsidRDefault="00B21F5C" w:rsidP="00B21F5C">
      <w:pPr>
        <w:pStyle w:val="ListParagraph"/>
        <w:spacing w:after="0" w:line="240" w:lineRule="auto"/>
        <w:ind w:left="0"/>
      </w:pPr>
      <w:r w:rsidRPr="002A47CC">
        <w:t xml:space="preserve">Privacy is an issue for individuals, </w:t>
      </w:r>
    </w:p>
    <w:p w:rsidR="00B21F5C" w:rsidRPr="002A47CC" w:rsidRDefault="00B21F5C" w:rsidP="00B21F5C">
      <w:pPr>
        <w:pStyle w:val="ListParagraph"/>
        <w:spacing w:after="0" w:line="240" w:lineRule="auto"/>
        <w:ind w:left="0"/>
      </w:pPr>
      <w:r w:rsidRPr="002A47CC">
        <w:t>Space is an issue, need more room</w:t>
      </w:r>
    </w:p>
    <w:p w:rsidR="00B21F5C" w:rsidRDefault="00B21F5C" w:rsidP="00B21F5C">
      <w:pPr>
        <w:pStyle w:val="ListParagraph"/>
        <w:spacing w:after="0" w:line="240" w:lineRule="auto"/>
        <w:ind w:left="0"/>
      </w:pPr>
      <w:r w:rsidRPr="002A47CC">
        <w:lastRenderedPageBreak/>
        <w:t>Maybe build up</w:t>
      </w:r>
      <w:r>
        <w:br/>
      </w:r>
      <w:r w:rsidRPr="002A47CC">
        <w:t>How does movie section work?</w:t>
      </w:r>
      <w:r>
        <w:br/>
      </w:r>
      <w:r w:rsidRPr="008C6B16">
        <w:t>The library is dated looking and needs a facelift (Paint, New signs etc.)</w:t>
      </w:r>
      <w:r>
        <w:t>, love the mural, maybe paint the steps to look like books, but needs to keep same character (not remodeled)</w:t>
      </w:r>
      <w:r>
        <w:br/>
        <w:t>Computers full, need more technology</w:t>
      </w:r>
      <w:r>
        <w:br/>
        <w:t>Quite frequently must wait</w:t>
      </w:r>
      <w:r w:rsidRPr="008C6B16">
        <w:t xml:space="preserve"> (</w:t>
      </w:r>
      <w:r>
        <w:t xml:space="preserve">maybe have </w:t>
      </w:r>
      <w:r w:rsidRPr="008C6B16">
        <w:t>laptops and iPad</w:t>
      </w:r>
      <w:r>
        <w:t xml:space="preserve">s </w:t>
      </w:r>
      <w:r w:rsidRPr="008C6B16">
        <w:t>people can use while here)</w:t>
      </w:r>
      <w:r>
        <w:br/>
      </w:r>
      <w:r w:rsidRPr="008C6B16">
        <w:t>Staff need to get out from behind the counter mor</w:t>
      </w:r>
      <w:r>
        <w:t>e and out in the stacks, roving people to help</w:t>
      </w:r>
      <w:r>
        <w:br/>
        <w:t>If you see someone wandering, try to help them, may need to ask them instead of expecting them to ask you</w:t>
      </w:r>
      <w:r w:rsidRPr="008C6B16">
        <w:t xml:space="preserve"> </w:t>
      </w:r>
      <w:r>
        <w:br/>
      </w:r>
      <w:r w:rsidRPr="008C6B16">
        <w:t>Staff need name tags so that people know they work here</w:t>
      </w:r>
      <w:r>
        <w:br/>
      </w:r>
      <w:r w:rsidRPr="008C6B16">
        <w:t>Put out a sign out that says “Please ask for help”</w:t>
      </w:r>
      <w:r>
        <w:br/>
      </w:r>
      <w:r w:rsidRPr="008C6B16">
        <w:t xml:space="preserve">Remodel the Teen </w:t>
      </w:r>
      <w:r>
        <w:t>section, it is lacking</w:t>
      </w:r>
      <w:r>
        <w:br/>
      </w:r>
      <w:r w:rsidRPr="008C6B16">
        <w:t>Form a teen advisory board for teens and tweens</w:t>
      </w:r>
      <w:r>
        <w:t>, use teen volunteers</w:t>
      </w:r>
      <w:r>
        <w:br/>
        <w:t>No attraction at end of 5</w:t>
      </w:r>
      <w:r w:rsidRPr="002F4B85">
        <w:rPr>
          <w:vertAlign w:val="superscript"/>
        </w:rPr>
        <w:t>th</w:t>
      </w:r>
      <w:r>
        <w:t xml:space="preserve"> grade, need more outreach past that age</w:t>
      </w:r>
      <w:r>
        <w:br/>
      </w:r>
      <w:r w:rsidRPr="008C6B16">
        <w:t>Have a mobile library around town</w:t>
      </w:r>
      <w:r>
        <w:br/>
      </w:r>
      <w:r w:rsidRPr="008C6B16">
        <w:t>Update teen materials</w:t>
      </w:r>
      <w:r>
        <w:br/>
      </w:r>
      <w:r w:rsidRPr="008C6B16">
        <w:t>Backroom needs painted,</w:t>
      </w:r>
      <w:r>
        <w:t xml:space="preserve"> space is too small</w:t>
      </w:r>
      <w:r>
        <w:br/>
      </w:r>
      <w:r w:rsidRPr="008C6B16">
        <w:t xml:space="preserve">Basement needs </w:t>
      </w:r>
      <w:r>
        <w:t>help</w:t>
      </w:r>
    </w:p>
    <w:p w:rsidR="00B21F5C" w:rsidRDefault="00B21F5C" w:rsidP="00B21F5C">
      <w:pPr>
        <w:pStyle w:val="ListParagraph"/>
        <w:spacing w:after="0" w:line="240" w:lineRule="auto"/>
        <w:ind w:left="0"/>
      </w:pPr>
    </w:p>
    <w:p w:rsidR="00B21F5C" w:rsidRDefault="00B21F5C" w:rsidP="00B21F5C">
      <w:pPr>
        <w:pStyle w:val="ListParagraph"/>
        <w:spacing w:after="0" w:line="240" w:lineRule="auto"/>
        <w:ind w:left="0"/>
      </w:pPr>
    </w:p>
    <w:p w:rsidR="00B21F5C" w:rsidRPr="002A47CC" w:rsidRDefault="00B21F5C" w:rsidP="00B21F5C">
      <w:pPr>
        <w:pStyle w:val="ListParagraph"/>
        <w:numPr>
          <w:ilvl w:val="0"/>
          <w:numId w:val="15"/>
        </w:numPr>
        <w:spacing w:after="0" w:line="240" w:lineRule="auto"/>
        <w:rPr>
          <w:b/>
          <w:i/>
        </w:rPr>
      </w:pPr>
      <w:r w:rsidRPr="00A033B2">
        <w:rPr>
          <w:b/>
          <w:i/>
        </w:rPr>
        <w:t>What might the library do to better serve your needs and encourage you to use the library more?</w:t>
      </w:r>
      <w:r w:rsidRPr="002A47CC">
        <w:rPr>
          <w:b/>
          <w:i/>
        </w:rPr>
        <w:tab/>
      </w:r>
    </w:p>
    <w:p w:rsidR="00B21F5C" w:rsidRPr="002A47CC" w:rsidRDefault="00B21F5C" w:rsidP="00B21F5C">
      <w:pPr>
        <w:spacing w:after="0" w:line="240" w:lineRule="auto"/>
      </w:pPr>
      <w:r w:rsidRPr="002A47CC">
        <w:t>Spanish classes so they can communicate with peers in community</w:t>
      </w:r>
      <w:r w:rsidRPr="002A47CC">
        <w:br/>
        <w:t>Book club for kids – book reviews – readers advisory</w:t>
      </w:r>
    </w:p>
    <w:p w:rsidR="00B21F5C" w:rsidRPr="002A47CC" w:rsidRDefault="00B21F5C" w:rsidP="00B21F5C">
      <w:pPr>
        <w:spacing w:after="0" w:line="240" w:lineRule="auto"/>
      </w:pPr>
      <w:r w:rsidRPr="002A47CC">
        <w:t>Newsletter w/book reviews/Facebook posts for kids to do/reader submitted</w:t>
      </w:r>
      <w:r w:rsidRPr="002A47CC">
        <w:br/>
        <w:t>Sign language class</w:t>
      </w:r>
      <w:r w:rsidRPr="002A47CC">
        <w:br/>
        <w:t>Gardening class</w:t>
      </w:r>
    </w:p>
    <w:p w:rsidR="00B21F5C" w:rsidRDefault="00B21F5C" w:rsidP="00B21F5C">
      <w:pPr>
        <w:spacing w:after="0" w:line="240" w:lineRule="auto"/>
      </w:pPr>
      <w:r w:rsidRPr="002A47CC">
        <w:t>L.E.A.D. Agency</w:t>
      </w:r>
    </w:p>
    <w:p w:rsidR="00B21F5C" w:rsidRPr="00FF40BD" w:rsidRDefault="00B21F5C" w:rsidP="00B21F5C">
      <w:pPr>
        <w:spacing w:after="0" w:line="240" w:lineRule="auto"/>
      </w:pPr>
      <w:r w:rsidRPr="00FF40BD">
        <w:t>Have a variety of classes</w:t>
      </w:r>
      <w:r>
        <w:t xml:space="preserve"> (learning new things)</w:t>
      </w:r>
      <w:r w:rsidRPr="00FF40BD">
        <w:t xml:space="preserve"> that are offered at different times (weekends and evenings)</w:t>
      </w:r>
    </w:p>
    <w:p w:rsidR="00B21F5C" w:rsidRPr="00FF40BD" w:rsidRDefault="00B21F5C" w:rsidP="00B21F5C">
      <w:pPr>
        <w:spacing w:after="0" w:line="240" w:lineRule="auto"/>
      </w:pPr>
      <w:r w:rsidRPr="00FF40BD">
        <w:t>Advanced level computer classes needed</w:t>
      </w:r>
    </w:p>
    <w:p w:rsidR="00B21F5C" w:rsidRDefault="00B21F5C" w:rsidP="00B21F5C">
      <w:pPr>
        <w:spacing w:after="0" w:line="240" w:lineRule="auto"/>
      </w:pPr>
      <w:r w:rsidRPr="00FF40BD">
        <w:t>More programs for home schooled kids</w:t>
      </w:r>
      <w:r>
        <w:t xml:space="preserve"> during the day </w:t>
      </w:r>
    </w:p>
    <w:p w:rsidR="00B21F5C" w:rsidRPr="00FF40BD" w:rsidRDefault="00B21F5C" w:rsidP="00B21F5C">
      <w:pPr>
        <w:spacing w:after="0" w:line="240" w:lineRule="auto"/>
      </w:pPr>
      <w:r>
        <w:t>Use of library space for home school or let them know what they could do</w:t>
      </w:r>
    </w:p>
    <w:p w:rsidR="00B21F5C" w:rsidRPr="00FF40BD" w:rsidRDefault="00B21F5C" w:rsidP="00B21F5C">
      <w:pPr>
        <w:spacing w:after="0" w:line="240" w:lineRule="auto"/>
      </w:pPr>
      <w:r w:rsidRPr="00FF40BD">
        <w:t xml:space="preserve">Bookmobile </w:t>
      </w:r>
    </w:p>
    <w:p w:rsidR="00B21F5C" w:rsidRPr="00FF40BD" w:rsidRDefault="00B21F5C" w:rsidP="00B21F5C">
      <w:pPr>
        <w:spacing w:after="0" w:line="240" w:lineRule="auto"/>
      </w:pPr>
      <w:r>
        <w:t>Need gardener</w:t>
      </w:r>
    </w:p>
    <w:p w:rsidR="00B21F5C" w:rsidRPr="002A47CC" w:rsidRDefault="00B21F5C" w:rsidP="00B21F5C">
      <w:pPr>
        <w:spacing w:after="0" w:line="240" w:lineRule="auto"/>
      </w:pPr>
      <w:r w:rsidRPr="002A47CC">
        <w:t>Outreach</w:t>
      </w:r>
    </w:p>
    <w:p w:rsidR="00B21F5C" w:rsidRPr="002A47CC" w:rsidRDefault="00B21F5C" w:rsidP="00B21F5C">
      <w:pPr>
        <w:spacing w:after="0" w:line="240" w:lineRule="auto"/>
      </w:pPr>
      <w:r w:rsidRPr="002A47CC">
        <w:t>Programs that are good, but how to get people to attend</w:t>
      </w:r>
    </w:p>
    <w:p w:rsidR="00B21F5C" w:rsidRPr="002A47CC" w:rsidRDefault="00B21F5C" w:rsidP="00B21F5C">
      <w:pPr>
        <w:spacing w:after="0" w:line="240" w:lineRule="auto"/>
      </w:pPr>
      <w:r w:rsidRPr="002A47CC">
        <w:t>3-D printer, lab (Joplin Library)</w:t>
      </w:r>
    </w:p>
    <w:p w:rsidR="00B21F5C" w:rsidRDefault="00B21F5C" w:rsidP="00B21F5C">
      <w:pPr>
        <w:spacing w:after="0" w:line="240" w:lineRule="auto"/>
      </w:pPr>
      <w:r w:rsidRPr="002A47CC">
        <w:t>Coffee shop to make more of hang-out place to socialize, even just a coffee pot</w:t>
      </w:r>
    </w:p>
    <w:p w:rsidR="00B21F5C" w:rsidRPr="002A47CC" w:rsidRDefault="00B21F5C" w:rsidP="00B21F5C">
      <w:pPr>
        <w:pStyle w:val="ListParagraph"/>
        <w:spacing w:after="0" w:line="240" w:lineRule="auto"/>
        <w:ind w:left="0"/>
      </w:pPr>
      <w:r w:rsidRPr="002A47CC">
        <w:t>If I used it much more, I’d have to put a bed in here</w:t>
      </w:r>
    </w:p>
    <w:p w:rsidR="00B21F5C" w:rsidRPr="002A47CC" w:rsidRDefault="00B21F5C" w:rsidP="00B21F5C">
      <w:pPr>
        <w:pStyle w:val="ListParagraph"/>
        <w:spacing w:after="0" w:line="240" w:lineRule="auto"/>
        <w:ind w:left="0"/>
      </w:pPr>
      <w:r w:rsidRPr="002A47CC">
        <w:t xml:space="preserve">Need classes to learn how to use E-books, have already used flyers  </w:t>
      </w:r>
    </w:p>
    <w:p w:rsidR="00B21F5C" w:rsidRPr="002A47CC" w:rsidRDefault="00B21F5C" w:rsidP="00B21F5C">
      <w:pPr>
        <w:pStyle w:val="ListParagraph"/>
        <w:spacing w:after="0" w:line="240" w:lineRule="auto"/>
        <w:ind w:left="0"/>
      </w:pPr>
      <w:r w:rsidRPr="002A47CC">
        <w:t>Card catalog is frustrating to use, need help to learn how to use</w:t>
      </w:r>
    </w:p>
    <w:p w:rsidR="00B21F5C" w:rsidRDefault="00B21F5C" w:rsidP="00B21F5C">
      <w:pPr>
        <w:pStyle w:val="ListParagraph"/>
        <w:spacing w:after="0" w:line="240" w:lineRule="auto"/>
        <w:ind w:left="0"/>
      </w:pPr>
      <w:r w:rsidRPr="002A47CC">
        <w:t>Having a library with tools to check out (or sewing machines, Grove, art like MPL used to have)</w:t>
      </w:r>
    </w:p>
    <w:p w:rsidR="00B21F5C" w:rsidRDefault="00B21F5C" w:rsidP="00B21F5C">
      <w:pPr>
        <w:pStyle w:val="ListParagraph"/>
        <w:spacing w:after="0" w:line="240" w:lineRule="auto"/>
        <w:ind w:left="0"/>
      </w:pPr>
      <w:r>
        <w:t>More info about music, CDs or DVDs of musical performances</w:t>
      </w:r>
    </w:p>
    <w:p w:rsidR="00B21F5C" w:rsidRDefault="00B21F5C" w:rsidP="00B21F5C">
      <w:pPr>
        <w:pStyle w:val="ListParagraph"/>
        <w:spacing w:after="0" w:line="240" w:lineRule="auto"/>
        <w:ind w:left="0"/>
      </w:pPr>
      <w:r w:rsidRPr="008C6B16">
        <w:t>Music appreciation in tech form</w:t>
      </w:r>
      <w:r>
        <w:br/>
      </w:r>
      <w:r w:rsidRPr="008C6B16">
        <w:t>Updated versions of music</w:t>
      </w:r>
      <w:r>
        <w:br/>
        <w:t>Free concerts</w:t>
      </w:r>
      <w:r>
        <w:br/>
      </w:r>
      <w:r w:rsidRPr="008C6B16">
        <w:t>More art displays from local artists</w:t>
      </w:r>
      <w:r>
        <w:br/>
      </w:r>
      <w:r w:rsidRPr="008C6B16">
        <w:lastRenderedPageBreak/>
        <w:t>Art for different causes (Breast Cancer, Vets</w:t>
      </w:r>
      <w:r>
        <w:t>, different things that affect us all,</w:t>
      </w:r>
      <w:r w:rsidRPr="008C6B16">
        <w:t xml:space="preserve"> etc.)</w:t>
      </w:r>
      <w:r>
        <w:br/>
        <w:t>Student art is up so high now that you can read what the students have written about it, curate and display it so it can be read</w:t>
      </w:r>
      <w:r>
        <w:br/>
        <w:t>Used to be able to check out art here – you could check out for a month, took lots of space</w:t>
      </w:r>
      <w:r>
        <w:br/>
        <w:t>Comprehensive list of all services that library has in brochures and posters, n</w:t>
      </w:r>
      <w:r w:rsidRPr="008C6B16">
        <w:t xml:space="preserve">eed to post a list of ALL our services </w:t>
      </w:r>
      <w:r>
        <w:br/>
        <w:t>People don’t know about interlibrary loan</w:t>
      </w:r>
    </w:p>
    <w:p w:rsidR="00BF76C5" w:rsidRDefault="00BF76C5" w:rsidP="00B21F5C">
      <w:pPr>
        <w:pStyle w:val="ListParagraph"/>
        <w:spacing w:after="0" w:line="240" w:lineRule="auto"/>
        <w:ind w:left="0"/>
      </w:pPr>
    </w:p>
    <w:p w:rsidR="00BF76C5" w:rsidRDefault="00BF76C5" w:rsidP="00B21F5C">
      <w:pPr>
        <w:pStyle w:val="ListParagraph"/>
        <w:spacing w:after="0" w:line="240" w:lineRule="auto"/>
        <w:ind w:left="0"/>
      </w:pPr>
    </w:p>
    <w:p w:rsidR="00B21F5C" w:rsidRPr="002A47CC" w:rsidRDefault="00B21F5C" w:rsidP="00B21F5C">
      <w:pPr>
        <w:pStyle w:val="ListParagraph"/>
        <w:numPr>
          <w:ilvl w:val="0"/>
          <w:numId w:val="15"/>
        </w:numPr>
        <w:spacing w:after="0" w:line="240" w:lineRule="auto"/>
        <w:rPr>
          <w:b/>
          <w:i/>
        </w:rPr>
      </w:pPr>
      <w:r w:rsidRPr="00A033B2">
        <w:rPr>
          <w:b/>
          <w:i/>
        </w:rPr>
        <w:t>Thinking about the future, what threats and opportunities do you see for this library?</w:t>
      </w:r>
      <w:r w:rsidRPr="002A47CC">
        <w:rPr>
          <w:sz w:val="24"/>
          <w:szCs w:val="24"/>
        </w:rPr>
        <w:tab/>
      </w:r>
    </w:p>
    <w:p w:rsidR="00B21F5C" w:rsidRDefault="00B21F5C" w:rsidP="00B21F5C">
      <w:pPr>
        <w:spacing w:after="0" w:line="240" w:lineRule="auto"/>
      </w:pPr>
      <w:r w:rsidRPr="002A47CC">
        <w:t>Limited space</w:t>
      </w:r>
      <w:r w:rsidRPr="002A47CC">
        <w:br/>
        <w:t>Internet</w:t>
      </w:r>
      <w:r w:rsidRPr="002A47CC">
        <w:br/>
        <w:t>People don’t come to or consider the library (just download book), but if we bring in more and publicize will get more people involved</w:t>
      </w:r>
      <w:r w:rsidRPr="002A47CC">
        <w:br/>
        <w:t>Suggestions:</w:t>
      </w:r>
      <w:r w:rsidRPr="002A47CC">
        <w:br/>
      </w:r>
      <w:r w:rsidRPr="002A47CC">
        <w:tab/>
        <w:t>Pedestrian walkway</w:t>
      </w:r>
      <w:r w:rsidRPr="002A47CC">
        <w:br/>
      </w:r>
      <w:r w:rsidRPr="002A47CC">
        <w:tab/>
        <w:t>Library Annex, possibly for teens</w:t>
      </w:r>
      <w:r w:rsidRPr="002A47CC">
        <w:br/>
      </w:r>
      <w:r w:rsidRPr="002A47CC">
        <w:tab/>
        <w:t xml:space="preserve">Bigger, better signage, sidewalk display about events in front of front door, easy to drive </w:t>
      </w:r>
      <w:r w:rsidRPr="002A47CC">
        <w:tab/>
        <w:t xml:space="preserve">by and </w:t>
      </w:r>
      <w:r w:rsidRPr="002A47CC">
        <w:tab/>
        <w:t>miss it</w:t>
      </w:r>
      <w:r w:rsidRPr="002A47CC">
        <w:br/>
      </w:r>
      <w:r w:rsidRPr="002A47CC">
        <w:tab/>
        <w:t>Programs in the middle of the day for home schoolers</w:t>
      </w:r>
    </w:p>
    <w:p w:rsidR="00B21F5C" w:rsidRDefault="00B21F5C" w:rsidP="00B21F5C">
      <w:pPr>
        <w:spacing w:after="0" w:line="240" w:lineRule="auto"/>
      </w:pPr>
      <w:r w:rsidRPr="00FF40BD">
        <w:t>Funding is a threat for the library</w:t>
      </w:r>
    </w:p>
    <w:p w:rsidR="00B21F5C" w:rsidRDefault="00B21F5C" w:rsidP="00B21F5C">
      <w:pPr>
        <w:spacing w:after="0" w:line="240" w:lineRule="auto"/>
      </w:pPr>
      <w:r>
        <w:t>Republicans in the legislature</w:t>
      </w:r>
    </w:p>
    <w:p w:rsidR="00B21F5C" w:rsidRDefault="00B21F5C" w:rsidP="00B21F5C">
      <w:pPr>
        <w:spacing w:after="0" w:line="240" w:lineRule="auto"/>
      </w:pPr>
      <w:r>
        <w:t>Digital is threat</w:t>
      </w:r>
    </w:p>
    <w:p w:rsidR="00B21F5C" w:rsidRPr="00FF40BD" w:rsidRDefault="00B21F5C" w:rsidP="00B21F5C">
      <w:pPr>
        <w:spacing w:after="0" w:line="240" w:lineRule="auto"/>
      </w:pPr>
      <w:r>
        <w:t>Opportunity for grants, but difficult to attain</w:t>
      </w:r>
    </w:p>
    <w:p w:rsidR="00B21F5C" w:rsidRDefault="00B21F5C" w:rsidP="00B21F5C">
      <w:pPr>
        <w:spacing w:after="0" w:line="240" w:lineRule="auto"/>
      </w:pPr>
      <w:r w:rsidRPr="00FF40BD">
        <w:t>Peoples interests in online materials compared to physical materials</w:t>
      </w:r>
    </w:p>
    <w:p w:rsidR="00B21F5C" w:rsidRDefault="00B21F5C" w:rsidP="00B21F5C">
      <w:pPr>
        <w:spacing w:after="0" w:line="240" w:lineRule="auto"/>
      </w:pPr>
      <w:r>
        <w:t>Getting kids more interested in reading</w:t>
      </w:r>
    </w:p>
    <w:p w:rsidR="00B21F5C" w:rsidRPr="003E248E" w:rsidRDefault="00B21F5C" w:rsidP="00B21F5C">
      <w:pPr>
        <w:spacing w:after="0" w:line="240" w:lineRule="auto"/>
      </w:pPr>
      <w:r w:rsidRPr="003E248E">
        <w:t>Classes f</w:t>
      </w:r>
      <w:r>
        <w:t>or</w:t>
      </w:r>
      <w:r w:rsidRPr="003E248E">
        <w:t xml:space="preserve"> parents to get</w:t>
      </w:r>
      <w:r>
        <w:t xml:space="preserve"> their kids to read</w:t>
      </w:r>
    </w:p>
    <w:p w:rsidR="00B21F5C" w:rsidRPr="00B21F5C" w:rsidRDefault="00B21F5C" w:rsidP="00B21F5C">
      <w:pPr>
        <w:spacing w:after="0" w:line="240" w:lineRule="auto"/>
      </w:pPr>
      <w:r w:rsidRPr="00B21F5C">
        <w:t>Bookmobile</w:t>
      </w:r>
    </w:p>
    <w:p w:rsidR="00B21F5C" w:rsidRDefault="00B21F5C" w:rsidP="00B21F5C">
      <w:pPr>
        <w:pStyle w:val="ListParagraph"/>
        <w:spacing w:after="0" w:line="240" w:lineRule="auto"/>
        <w:ind w:left="0"/>
      </w:pPr>
      <w:r>
        <w:t>Funding</w:t>
      </w:r>
    </w:p>
    <w:p w:rsidR="00B21F5C" w:rsidRDefault="00B21F5C" w:rsidP="00B21F5C">
      <w:pPr>
        <w:pStyle w:val="ListParagraph"/>
        <w:spacing w:after="0" w:line="240" w:lineRule="auto"/>
        <w:ind w:left="0"/>
      </w:pPr>
      <w:r>
        <w:t>Technology – keeping up with it all, changes rapidly</w:t>
      </w:r>
    </w:p>
    <w:p w:rsidR="00B21F5C" w:rsidRDefault="00B21F5C" w:rsidP="00B21F5C">
      <w:pPr>
        <w:pStyle w:val="ListParagraph"/>
        <w:spacing w:after="0" w:line="240" w:lineRule="auto"/>
        <w:ind w:left="0"/>
      </w:pPr>
      <w:r>
        <w:t>Opportunity to reach more through using technology – website, OverDrive</w:t>
      </w:r>
    </w:p>
    <w:p w:rsidR="00B21F5C" w:rsidRDefault="00B21F5C" w:rsidP="00B21F5C">
      <w:pPr>
        <w:pStyle w:val="ListParagraph"/>
        <w:spacing w:after="0" w:line="240" w:lineRule="auto"/>
        <w:ind w:left="0"/>
      </w:pPr>
      <w:r>
        <w:t>Keeping up with how you communicate (lots of changes in uses of social media)</w:t>
      </w:r>
    </w:p>
    <w:p w:rsidR="00B21F5C" w:rsidRDefault="00B21F5C" w:rsidP="00B21F5C">
      <w:pPr>
        <w:pStyle w:val="ListParagraph"/>
        <w:spacing w:after="0" w:line="240" w:lineRule="auto"/>
        <w:ind w:left="0"/>
      </w:pPr>
      <w:r>
        <w:t>OverDrive – how they decide what to get</w:t>
      </w:r>
    </w:p>
    <w:p w:rsidR="00B21F5C" w:rsidRDefault="00B21F5C" w:rsidP="00B21F5C">
      <w:pPr>
        <w:pStyle w:val="ListParagraph"/>
        <w:spacing w:after="0" w:line="240" w:lineRule="auto"/>
        <w:ind w:left="0"/>
      </w:pPr>
      <w:r>
        <w:t>Cooperation between school libraries and NEO</w:t>
      </w:r>
    </w:p>
    <w:p w:rsidR="00B21F5C" w:rsidRDefault="00B21F5C" w:rsidP="00B21F5C">
      <w:pPr>
        <w:pStyle w:val="ListParagraph"/>
        <w:spacing w:after="0" w:line="240" w:lineRule="auto"/>
        <w:ind w:left="0"/>
      </w:pPr>
      <w:r>
        <w:t>Aging building, needs to be maintained</w:t>
      </w:r>
    </w:p>
    <w:p w:rsidR="00B21F5C" w:rsidRPr="002A47CC" w:rsidRDefault="00B21F5C" w:rsidP="00B21F5C">
      <w:pPr>
        <w:pStyle w:val="ListParagraph"/>
        <w:spacing w:after="0" w:line="240" w:lineRule="auto"/>
        <w:ind w:left="0"/>
      </w:pPr>
      <w:r w:rsidRPr="002A47CC">
        <w:t xml:space="preserve">Changing demographic </w:t>
      </w:r>
    </w:p>
    <w:p w:rsidR="00B21F5C" w:rsidRPr="002A47CC" w:rsidRDefault="00B21F5C" w:rsidP="00B21F5C">
      <w:pPr>
        <w:spacing w:after="0" w:line="240" w:lineRule="auto"/>
      </w:pPr>
      <w:r w:rsidRPr="002A47CC">
        <w:t>Overwhelming illiteracy</w:t>
      </w:r>
    </w:p>
    <w:p w:rsidR="00B21F5C" w:rsidRPr="002A47CC" w:rsidRDefault="00B21F5C" w:rsidP="00B21F5C">
      <w:pPr>
        <w:spacing w:after="0" w:line="240" w:lineRule="auto"/>
      </w:pPr>
      <w:r w:rsidRPr="002A47CC">
        <w:t>Future of the city as a whole – declining population and no new industry</w:t>
      </w:r>
    </w:p>
    <w:p w:rsidR="00B21F5C" w:rsidRDefault="00B21F5C" w:rsidP="00B21F5C">
      <w:pPr>
        <w:spacing w:after="0" w:line="240" w:lineRule="auto"/>
      </w:pPr>
      <w:r w:rsidRPr="002A47CC">
        <w:t>Positive quality of life in this community</w:t>
      </w:r>
    </w:p>
    <w:p w:rsidR="00B21F5C" w:rsidRPr="00C96894" w:rsidRDefault="00B21F5C" w:rsidP="00B21F5C">
      <w:pPr>
        <w:pStyle w:val="ListParagraph"/>
        <w:spacing w:after="0" w:line="240" w:lineRule="auto"/>
        <w:ind w:left="0"/>
      </w:pPr>
      <w:r w:rsidRPr="00C96894">
        <w:t xml:space="preserve">Technology (E-books) which perpetuates the belief that books are becoming passé </w:t>
      </w:r>
    </w:p>
    <w:p w:rsidR="00B21F5C" w:rsidRPr="00C96894" w:rsidRDefault="00B21F5C" w:rsidP="00B21F5C">
      <w:pPr>
        <w:pStyle w:val="ListParagraph"/>
        <w:spacing w:after="0" w:line="240" w:lineRule="auto"/>
        <w:ind w:left="0"/>
      </w:pPr>
      <w:r w:rsidRPr="00C96894">
        <w:t>Electronic books help expand the audience and maybe they will come to read regular books</w:t>
      </w:r>
    </w:p>
    <w:p w:rsidR="00B21F5C" w:rsidRPr="00C96894" w:rsidRDefault="00B21F5C" w:rsidP="00B21F5C">
      <w:pPr>
        <w:pStyle w:val="ListParagraph"/>
        <w:spacing w:after="0" w:line="240" w:lineRule="auto"/>
        <w:ind w:left="0"/>
      </w:pPr>
      <w:r w:rsidRPr="00C96894">
        <w:t>Libraries are human beings; we want to see a human being</w:t>
      </w:r>
    </w:p>
    <w:p w:rsidR="00B21F5C" w:rsidRPr="00C96894" w:rsidRDefault="00B21F5C" w:rsidP="00B21F5C">
      <w:pPr>
        <w:pStyle w:val="ListParagraph"/>
        <w:spacing w:after="0" w:line="240" w:lineRule="auto"/>
        <w:ind w:left="0"/>
      </w:pPr>
      <w:r w:rsidRPr="00C96894">
        <w:t>Lack of appreciation for books by kids</w:t>
      </w:r>
    </w:p>
    <w:p w:rsidR="00B21F5C" w:rsidRPr="00C96894" w:rsidRDefault="00B21F5C" w:rsidP="00B21F5C">
      <w:pPr>
        <w:pStyle w:val="ListParagraph"/>
        <w:spacing w:after="0" w:line="240" w:lineRule="auto"/>
        <w:ind w:left="0"/>
      </w:pPr>
      <w:r w:rsidRPr="00C96894">
        <w:t>Schools are now using ebooks</w:t>
      </w:r>
    </w:p>
    <w:p w:rsidR="00B21F5C" w:rsidRPr="00C96894" w:rsidRDefault="00B21F5C" w:rsidP="00B21F5C">
      <w:pPr>
        <w:pStyle w:val="ListParagraph"/>
        <w:spacing w:after="0" w:line="240" w:lineRule="auto"/>
        <w:ind w:left="0"/>
      </w:pPr>
      <w:r w:rsidRPr="00C96894">
        <w:t>Home is critical to teach kids to love books</w:t>
      </w:r>
    </w:p>
    <w:p w:rsidR="00B21F5C" w:rsidRPr="00C96894" w:rsidRDefault="00B21F5C" w:rsidP="00B21F5C">
      <w:pPr>
        <w:pStyle w:val="ListParagraph"/>
        <w:spacing w:after="0" w:line="240" w:lineRule="auto"/>
        <w:ind w:left="0"/>
      </w:pPr>
      <w:r w:rsidRPr="00C96894">
        <w:t>Parent shift work makes it difficult sometimes</w:t>
      </w:r>
    </w:p>
    <w:p w:rsidR="00B21F5C" w:rsidRPr="00C96894" w:rsidRDefault="00B21F5C" w:rsidP="00B21F5C">
      <w:pPr>
        <w:pStyle w:val="ListParagraph"/>
        <w:spacing w:after="0" w:line="240" w:lineRule="auto"/>
        <w:ind w:left="0"/>
      </w:pPr>
      <w:r w:rsidRPr="00C96894">
        <w:t xml:space="preserve">Screen addiction </w:t>
      </w:r>
    </w:p>
    <w:p w:rsidR="00B21F5C" w:rsidRPr="00C96894" w:rsidRDefault="00B21F5C" w:rsidP="00B21F5C">
      <w:pPr>
        <w:pStyle w:val="ListParagraph"/>
        <w:spacing w:after="0" w:line="240" w:lineRule="auto"/>
        <w:ind w:left="0"/>
      </w:pPr>
      <w:r w:rsidRPr="00C96894">
        <w:t>How could you merge - eBook Club at the library</w:t>
      </w:r>
    </w:p>
    <w:p w:rsidR="00B21F5C" w:rsidRPr="00C96894" w:rsidRDefault="00B21F5C" w:rsidP="00B21F5C">
      <w:pPr>
        <w:pStyle w:val="ListParagraph"/>
        <w:spacing w:after="0" w:line="240" w:lineRule="auto"/>
        <w:ind w:left="0"/>
      </w:pPr>
      <w:r w:rsidRPr="00C96894">
        <w:lastRenderedPageBreak/>
        <w:t>More marketing needed – as a community center</w:t>
      </w:r>
    </w:p>
    <w:p w:rsidR="00B21F5C" w:rsidRPr="00C96894" w:rsidRDefault="00B21F5C" w:rsidP="00B21F5C">
      <w:pPr>
        <w:pStyle w:val="ListParagraph"/>
        <w:spacing w:after="0" w:line="240" w:lineRule="auto"/>
        <w:ind w:left="0"/>
      </w:pPr>
      <w:r w:rsidRPr="00C96894">
        <w:t>Pelivan or public transportation needed</w:t>
      </w:r>
    </w:p>
    <w:p w:rsidR="00B21F5C" w:rsidRPr="00C96894" w:rsidRDefault="00B21F5C" w:rsidP="00B21F5C">
      <w:pPr>
        <w:pStyle w:val="ListParagraph"/>
        <w:spacing w:after="0" w:line="240" w:lineRule="auto"/>
        <w:ind w:left="0"/>
      </w:pPr>
      <w:r w:rsidRPr="00C96894">
        <w:t>Homebound volunteer</w:t>
      </w:r>
    </w:p>
    <w:p w:rsidR="00B21F5C" w:rsidRPr="00C96894" w:rsidRDefault="00B21F5C" w:rsidP="00B21F5C">
      <w:pPr>
        <w:pStyle w:val="ListParagraph"/>
        <w:spacing w:after="0" w:line="240" w:lineRule="auto"/>
        <w:ind w:left="0"/>
      </w:pPr>
      <w:r w:rsidRPr="00C96894">
        <w:t>Lack of funding is a threat</w:t>
      </w:r>
    </w:p>
    <w:p w:rsidR="00B21F5C" w:rsidRPr="00C96894" w:rsidRDefault="00B21F5C" w:rsidP="00B21F5C">
      <w:pPr>
        <w:pStyle w:val="ListParagraph"/>
        <w:spacing w:after="0" w:line="240" w:lineRule="auto"/>
        <w:ind w:left="0"/>
      </w:pPr>
      <w:r w:rsidRPr="00C96894">
        <w:t>Ignorance of what the library means to community</w:t>
      </w:r>
    </w:p>
    <w:p w:rsidR="00B21F5C" w:rsidRDefault="00B21F5C" w:rsidP="00B21F5C">
      <w:pPr>
        <w:pStyle w:val="ListParagraph"/>
        <w:spacing w:after="0" w:line="240" w:lineRule="auto"/>
        <w:ind w:left="0"/>
      </w:pPr>
      <w:r w:rsidRPr="00C96894">
        <w:t>Loss of library educators which is a de-valuing of librarians</w:t>
      </w:r>
      <w:r>
        <w:br/>
        <w:t>Not having a tax write-off for donations</w:t>
      </w:r>
      <w:r>
        <w:br/>
      </w:r>
      <w:r w:rsidRPr="008C6B16">
        <w:t>Not having funds for the library</w:t>
      </w:r>
      <w:r>
        <w:br/>
      </w:r>
      <w:r w:rsidRPr="008C6B16">
        <w:t>Could we make it a County Library instead of a city library so that we could get</w:t>
      </w:r>
      <w:r>
        <w:t xml:space="preserve"> City/County </w:t>
      </w:r>
      <w:r w:rsidRPr="008C6B16">
        <w:t>funds</w:t>
      </w:r>
      <w:r>
        <w:t xml:space="preserve"> and maybe tribes could contribute</w:t>
      </w:r>
      <w:r>
        <w:br/>
        <w:t xml:space="preserve">Getting the word out </w:t>
      </w:r>
      <w:r>
        <w:br/>
        <w:t>Not drawing economic diversification of people, want everyone to be able to use the library</w:t>
      </w:r>
      <w:r>
        <w:br/>
      </w:r>
      <w:r w:rsidRPr="008C6B16">
        <w:t>May could look into some sort of borrowing system with NEO</w:t>
      </w:r>
    </w:p>
    <w:p w:rsidR="00B21F5C" w:rsidRDefault="00B21F5C" w:rsidP="00B21F5C">
      <w:pPr>
        <w:pStyle w:val="ListParagraph"/>
        <w:spacing w:after="0" w:line="240" w:lineRule="auto"/>
        <w:ind w:left="0"/>
      </w:pPr>
    </w:p>
    <w:p w:rsidR="00B21F5C" w:rsidRDefault="00B21F5C" w:rsidP="00B21F5C">
      <w:pPr>
        <w:pStyle w:val="ListParagraph"/>
        <w:spacing w:after="0" w:line="240" w:lineRule="auto"/>
        <w:ind w:left="0"/>
      </w:pPr>
    </w:p>
    <w:p w:rsidR="00B21F5C" w:rsidRPr="00A033B2" w:rsidRDefault="00B21F5C" w:rsidP="00B21F5C">
      <w:pPr>
        <w:pStyle w:val="ListParagraph"/>
        <w:numPr>
          <w:ilvl w:val="0"/>
          <w:numId w:val="15"/>
        </w:numPr>
        <w:spacing w:after="0" w:line="240" w:lineRule="auto"/>
        <w:rPr>
          <w:b/>
          <w:i/>
        </w:rPr>
      </w:pPr>
      <w:r w:rsidRPr="00A033B2">
        <w:rPr>
          <w:b/>
          <w:i/>
        </w:rPr>
        <w:t>Is there anything else you’d like to share or suggestions you might have about the library to help us plan for the future of library service in Miami</w:t>
      </w:r>
      <w:r>
        <w:rPr>
          <w:b/>
          <w:i/>
        </w:rPr>
        <w:t>,</w:t>
      </w:r>
      <w:r w:rsidRPr="00A033B2">
        <w:rPr>
          <w:b/>
          <w:i/>
        </w:rPr>
        <w:t xml:space="preserve"> Oklahoma?</w:t>
      </w:r>
    </w:p>
    <w:p w:rsidR="00B21F5C" w:rsidRDefault="00B21F5C" w:rsidP="00B21F5C">
      <w:pPr>
        <w:spacing w:after="0" w:line="240" w:lineRule="auto"/>
      </w:pPr>
      <w:r w:rsidRPr="00C96894">
        <w:t xml:space="preserve">Specifically, things for homeschoolers- programs in middle of day, Spanish class, craft, monthly, folk music, a place to meet for homeschooler group, for moms and their children, a month’s theme like an impressionist dressed like Abe Lincoln for Feb., authors </w:t>
      </w:r>
    </w:p>
    <w:p w:rsidR="00B21F5C" w:rsidRPr="00FF40BD" w:rsidRDefault="00B21F5C" w:rsidP="00B21F5C">
      <w:pPr>
        <w:spacing w:after="0" w:line="240" w:lineRule="auto"/>
      </w:pPr>
      <w:r w:rsidRPr="00FF40BD">
        <w:t>More education on current events (climate change etc.)</w:t>
      </w:r>
    </w:p>
    <w:p w:rsidR="00B21F5C" w:rsidRPr="00FF40BD" w:rsidRDefault="00B21F5C" w:rsidP="00B21F5C">
      <w:pPr>
        <w:spacing w:after="0" w:line="240" w:lineRule="auto"/>
      </w:pPr>
      <w:r>
        <w:t>Self-checkout would be great</w:t>
      </w:r>
    </w:p>
    <w:p w:rsidR="00B21F5C" w:rsidRDefault="00B21F5C" w:rsidP="00B21F5C">
      <w:pPr>
        <w:spacing w:after="0" w:line="240" w:lineRule="auto"/>
      </w:pPr>
      <w:r w:rsidRPr="00FF40BD">
        <w:t>Healthcare classes (how to sign up Medicare and Medicaid)</w:t>
      </w:r>
    </w:p>
    <w:p w:rsidR="00B21F5C" w:rsidRDefault="00B21F5C" w:rsidP="00B21F5C">
      <w:pPr>
        <w:spacing w:after="0" w:line="240" w:lineRule="auto"/>
      </w:pPr>
      <w:r>
        <w:t>Make sure City Council is informed</w:t>
      </w:r>
    </w:p>
    <w:p w:rsidR="00B21F5C" w:rsidRDefault="00B21F5C" w:rsidP="00B21F5C">
      <w:pPr>
        <w:spacing w:after="0" w:line="240" w:lineRule="auto"/>
      </w:pPr>
      <w:r>
        <w:t>Target Council with everything – brochures, invitation to every event, etc.</w:t>
      </w:r>
    </w:p>
    <w:p w:rsidR="00B21F5C" w:rsidRDefault="00B21F5C" w:rsidP="00B21F5C">
      <w:pPr>
        <w:spacing w:after="0" w:line="240" w:lineRule="auto"/>
      </w:pPr>
      <w:r>
        <w:t>Promote the ability to make memorial donations, endowment</w:t>
      </w:r>
    </w:p>
    <w:p w:rsidR="00B21F5C" w:rsidRDefault="00B21F5C" w:rsidP="00B21F5C">
      <w:pPr>
        <w:spacing w:after="0" w:line="240" w:lineRule="auto"/>
      </w:pPr>
      <w:r>
        <w:t>Maybe board could help with a fundraising campaign</w:t>
      </w:r>
    </w:p>
    <w:p w:rsidR="00B21F5C" w:rsidRDefault="00B21F5C" w:rsidP="00B21F5C">
      <w:pPr>
        <w:spacing w:after="0" w:line="240" w:lineRule="auto"/>
      </w:pPr>
      <w:r>
        <w:t>Part-time outreach person</w:t>
      </w:r>
    </w:p>
    <w:p w:rsidR="00B21F5C" w:rsidRDefault="00B21F5C" w:rsidP="00B21F5C">
      <w:pPr>
        <w:spacing w:after="0" w:line="240" w:lineRule="auto"/>
      </w:pPr>
      <w:r>
        <w:t>Target and present electronic resources to businesses/employers</w:t>
      </w:r>
    </w:p>
    <w:p w:rsidR="00B21F5C" w:rsidRDefault="00B21F5C" w:rsidP="00B21F5C">
      <w:pPr>
        <w:spacing w:after="0" w:line="240" w:lineRule="auto"/>
      </w:pPr>
      <w:r>
        <w:t>Also overall presentations</w:t>
      </w:r>
    </w:p>
    <w:p w:rsidR="00B21F5C" w:rsidRPr="00C96894" w:rsidRDefault="00B21F5C" w:rsidP="00B21F5C">
      <w:pPr>
        <w:pStyle w:val="ListParagraph"/>
        <w:spacing w:after="0" w:line="240" w:lineRule="auto"/>
        <w:ind w:left="0"/>
      </w:pPr>
      <w:r w:rsidRPr="00C96894">
        <w:t xml:space="preserve">Hire a young person part-time who has social media savvy and dedicate them to marketing   </w:t>
      </w:r>
    </w:p>
    <w:p w:rsidR="00B21F5C" w:rsidRPr="00C96894" w:rsidRDefault="00B21F5C" w:rsidP="00B21F5C">
      <w:pPr>
        <w:pStyle w:val="ListParagraph"/>
        <w:spacing w:after="0" w:line="240" w:lineRule="auto"/>
        <w:ind w:left="0"/>
      </w:pPr>
      <w:r w:rsidRPr="00C96894">
        <w:t>Advertising at post office, because everyone goes there</w:t>
      </w:r>
    </w:p>
    <w:p w:rsidR="00B21F5C" w:rsidRPr="00C96894" w:rsidRDefault="00B21F5C" w:rsidP="00B21F5C">
      <w:pPr>
        <w:pStyle w:val="ListParagraph"/>
        <w:spacing w:after="0" w:line="240" w:lineRule="auto"/>
        <w:ind w:left="0"/>
      </w:pPr>
      <w:r w:rsidRPr="00C96894">
        <w:t xml:space="preserve">Put at welfare/WIC office </w:t>
      </w:r>
    </w:p>
    <w:p w:rsidR="00B21F5C" w:rsidRPr="00C96894" w:rsidRDefault="00B21F5C" w:rsidP="00B21F5C">
      <w:pPr>
        <w:pStyle w:val="ListParagraph"/>
        <w:spacing w:after="0" w:line="240" w:lineRule="auto"/>
        <w:ind w:left="0"/>
      </w:pPr>
      <w:r w:rsidRPr="00C96894">
        <w:t>Flyers sent to schools or flyer that says “do you know that your library …”</w:t>
      </w:r>
    </w:p>
    <w:p w:rsidR="00B21F5C" w:rsidRPr="00C96894" w:rsidRDefault="00B21F5C" w:rsidP="00B21F5C">
      <w:pPr>
        <w:pStyle w:val="ListParagraph"/>
        <w:spacing w:after="0" w:line="240" w:lineRule="auto"/>
        <w:ind w:left="0"/>
      </w:pPr>
      <w:r w:rsidRPr="00C96894">
        <w:t>Movie theater shorts</w:t>
      </w:r>
    </w:p>
    <w:p w:rsidR="00B21F5C" w:rsidRPr="00C96894" w:rsidRDefault="00B21F5C" w:rsidP="00B21F5C">
      <w:pPr>
        <w:pStyle w:val="ListParagraph"/>
        <w:spacing w:after="0" w:line="240" w:lineRule="auto"/>
        <w:ind w:left="0"/>
      </w:pPr>
      <w:r w:rsidRPr="00C96894">
        <w:t xml:space="preserve">Senior center.  </w:t>
      </w:r>
    </w:p>
    <w:p w:rsidR="00B21F5C" w:rsidRPr="00C96894" w:rsidRDefault="00B21F5C" w:rsidP="00B21F5C">
      <w:pPr>
        <w:pStyle w:val="ListParagraph"/>
        <w:spacing w:after="0" w:line="240" w:lineRule="auto"/>
        <w:ind w:left="0"/>
      </w:pPr>
      <w:r w:rsidRPr="00C96894">
        <w:t xml:space="preserve">Magnets.  </w:t>
      </w:r>
    </w:p>
    <w:p w:rsidR="00B21F5C" w:rsidRPr="00C96894" w:rsidRDefault="00B21F5C" w:rsidP="00B21F5C">
      <w:pPr>
        <w:pStyle w:val="ListParagraph"/>
        <w:spacing w:after="0" w:line="240" w:lineRule="auto"/>
        <w:ind w:left="0"/>
      </w:pPr>
      <w:r w:rsidRPr="00C96894">
        <w:t xml:space="preserve">Newspaper needs more info on what library has to offer besides just new book listings.  </w:t>
      </w:r>
    </w:p>
    <w:p w:rsidR="00B21F5C" w:rsidRPr="00C96894" w:rsidRDefault="00B21F5C" w:rsidP="00B21F5C">
      <w:pPr>
        <w:pStyle w:val="ListParagraph"/>
        <w:spacing w:after="0" w:line="240" w:lineRule="auto"/>
        <w:ind w:left="0"/>
      </w:pPr>
      <w:r w:rsidRPr="00C96894">
        <w:t>More visible signs outside of library – I didn’t know it was here at first</w:t>
      </w:r>
    </w:p>
    <w:p w:rsidR="00B21F5C" w:rsidRPr="00C96894" w:rsidRDefault="00B21F5C" w:rsidP="00B21F5C">
      <w:pPr>
        <w:pStyle w:val="ListParagraph"/>
        <w:spacing w:after="0" w:line="240" w:lineRule="auto"/>
        <w:ind w:left="0"/>
      </w:pPr>
      <w:r w:rsidRPr="00C96894">
        <w:t xml:space="preserve">Digital signs (need grant?).  </w:t>
      </w:r>
    </w:p>
    <w:p w:rsidR="00B21F5C" w:rsidRPr="00C96894" w:rsidRDefault="00B21F5C" w:rsidP="00B21F5C">
      <w:pPr>
        <w:pStyle w:val="ListParagraph"/>
        <w:spacing w:after="0" w:line="240" w:lineRule="auto"/>
        <w:ind w:left="0"/>
      </w:pPr>
      <w:r w:rsidRPr="00C96894">
        <w:t>It has the best location being on Main, need a Reader Board sign</w:t>
      </w:r>
    </w:p>
    <w:p w:rsidR="00B21F5C" w:rsidRPr="00C96894" w:rsidRDefault="00B21F5C" w:rsidP="00B21F5C">
      <w:pPr>
        <w:pStyle w:val="ListParagraph"/>
        <w:spacing w:after="0" w:line="240" w:lineRule="auto"/>
        <w:ind w:left="0"/>
      </w:pPr>
      <w:r w:rsidRPr="00C96894">
        <w:t xml:space="preserve">Advertising on items such as coffee cups at cafes, etc.  </w:t>
      </w:r>
    </w:p>
    <w:p w:rsidR="00B21F5C" w:rsidRPr="00C96894" w:rsidRDefault="00B21F5C" w:rsidP="00B21F5C">
      <w:pPr>
        <w:pStyle w:val="ListParagraph"/>
        <w:spacing w:after="0" w:line="240" w:lineRule="auto"/>
        <w:ind w:left="0"/>
      </w:pPr>
      <w:r w:rsidRPr="00C96894">
        <w:t>Community service workers passing out flyers or read to kids</w:t>
      </w:r>
    </w:p>
    <w:p w:rsidR="00B21F5C" w:rsidRPr="00C96894" w:rsidRDefault="00B21F5C" w:rsidP="00B21F5C">
      <w:pPr>
        <w:pStyle w:val="ListParagraph"/>
        <w:spacing w:after="0" w:line="240" w:lineRule="auto"/>
        <w:ind w:left="0"/>
      </w:pPr>
      <w:r w:rsidRPr="00C96894">
        <w:t>Does library have a regular story hour</w:t>
      </w:r>
    </w:p>
    <w:p w:rsidR="00B21F5C" w:rsidRPr="00C96894" w:rsidRDefault="00B21F5C" w:rsidP="00B21F5C">
      <w:pPr>
        <w:pStyle w:val="ListParagraph"/>
        <w:spacing w:after="0" w:line="240" w:lineRule="auto"/>
        <w:ind w:left="0"/>
      </w:pPr>
      <w:r w:rsidRPr="00C96894">
        <w:t xml:space="preserve">Get city movers and shakers to read to children like mayor, police chief, etc. </w:t>
      </w:r>
    </w:p>
    <w:p w:rsidR="00B21F5C" w:rsidRPr="00C96894" w:rsidRDefault="00B21F5C" w:rsidP="00B21F5C">
      <w:pPr>
        <w:pStyle w:val="ListParagraph"/>
        <w:spacing w:after="0" w:line="240" w:lineRule="auto"/>
        <w:ind w:left="0"/>
      </w:pPr>
      <w:r w:rsidRPr="00C96894">
        <w:t>Advertising through utility bills</w:t>
      </w:r>
    </w:p>
    <w:p w:rsidR="00B21F5C" w:rsidRPr="00C96894" w:rsidRDefault="00B21F5C" w:rsidP="00B21F5C">
      <w:pPr>
        <w:pStyle w:val="ListParagraph"/>
        <w:spacing w:after="0" w:line="240" w:lineRule="auto"/>
        <w:ind w:left="0"/>
      </w:pPr>
      <w:r w:rsidRPr="00C96894">
        <w:t xml:space="preserve">Presentations to schools like beginning of year in costume  </w:t>
      </w:r>
    </w:p>
    <w:p w:rsidR="00B21F5C" w:rsidRDefault="00B21F5C" w:rsidP="00B21F5C">
      <w:pPr>
        <w:pStyle w:val="ListParagraph"/>
        <w:spacing w:after="0" w:line="240" w:lineRule="auto"/>
        <w:ind w:left="0"/>
      </w:pPr>
      <w:r w:rsidRPr="00C96894">
        <w:t>Emphasizing the “How To” books</w:t>
      </w:r>
    </w:p>
    <w:p w:rsidR="00B21F5C" w:rsidRDefault="00B21F5C" w:rsidP="00B21F5C">
      <w:pPr>
        <w:pStyle w:val="ListParagraph"/>
        <w:spacing w:after="0" w:line="240" w:lineRule="auto"/>
        <w:ind w:left="0"/>
      </w:pPr>
      <w:r>
        <w:lastRenderedPageBreak/>
        <w:t>Need a post that we would be receptive to have volunteers (e.g. serve as a literacy tutor, join FOL and help with book sale)</w:t>
      </w:r>
    </w:p>
    <w:p w:rsidR="00B21F5C" w:rsidRDefault="00B21F5C" w:rsidP="00B21F5C">
      <w:pPr>
        <w:spacing w:after="0" w:line="240" w:lineRule="auto"/>
      </w:pPr>
      <w:r>
        <w:t>Too much is not known about the library</w:t>
      </w:r>
    </w:p>
    <w:p w:rsidR="00B21F5C" w:rsidRDefault="00B21F5C" w:rsidP="00B21F5C">
      <w:pPr>
        <w:spacing w:after="0" w:line="240" w:lineRule="auto"/>
      </w:pPr>
      <w:r>
        <w:t>Kids can be targeted to pass things out in the community</w:t>
      </w:r>
    </w:p>
    <w:p w:rsidR="00B21F5C" w:rsidRDefault="00B21F5C" w:rsidP="00B21F5C">
      <w:pPr>
        <w:spacing w:after="0" w:line="240" w:lineRule="auto"/>
      </w:pPr>
      <w:r>
        <w:t>HS kids want a Chapters atmosphere</w:t>
      </w:r>
    </w:p>
    <w:p w:rsidR="00B21F5C" w:rsidRDefault="00B21F5C" w:rsidP="00B21F5C">
      <w:pPr>
        <w:spacing w:after="0" w:line="240" w:lineRule="auto"/>
      </w:pPr>
      <w:r>
        <w:t>Have a celebration of the library where volunteers can come in, have a food cart, in parking lot, bring books outside, bring your own lawn furniture – could include authors that are local that could come to the library and artists that are local, multifaceted celebration</w:t>
      </w:r>
    </w:p>
    <w:p w:rsidR="00B21F5C" w:rsidRPr="00052DD4" w:rsidRDefault="00B21F5C" w:rsidP="00B21F5C">
      <w:pPr>
        <w:spacing w:after="0" w:line="240" w:lineRule="auto"/>
        <w:rPr>
          <w:u w:val="single"/>
        </w:rPr>
      </w:pPr>
      <w:r w:rsidRPr="00052DD4">
        <w:rPr>
          <w:u w:val="single"/>
        </w:rPr>
        <w:t>Marketing</w:t>
      </w:r>
      <w:r>
        <w:rPr>
          <w:u w:val="single"/>
        </w:rPr>
        <w:t xml:space="preserve"> suggestions</w:t>
      </w:r>
    </w:p>
    <w:p w:rsidR="00B21F5C" w:rsidRDefault="00B21F5C" w:rsidP="00B21F5C">
      <w:pPr>
        <w:spacing w:after="0" w:line="240" w:lineRule="auto"/>
      </w:pPr>
      <w:r>
        <w:t>Have a sidewalk sign or banner that tells what’s going on today</w:t>
      </w:r>
    </w:p>
    <w:p w:rsidR="00B21F5C" w:rsidRDefault="00B21F5C" w:rsidP="00B21F5C">
      <w:pPr>
        <w:spacing w:after="0" w:line="240" w:lineRule="auto"/>
      </w:pPr>
      <w:r>
        <w:t>Quarterly a mailer in the Utility bill</w:t>
      </w:r>
    </w:p>
    <w:p w:rsidR="00B21F5C" w:rsidRDefault="00B21F5C" w:rsidP="00B21F5C">
      <w:pPr>
        <w:spacing w:after="0" w:line="240" w:lineRule="auto"/>
      </w:pPr>
      <w:r>
        <w:t>CVB/Chamber brochures – table tent for activities</w:t>
      </w:r>
    </w:p>
    <w:p w:rsidR="00B21F5C" w:rsidRDefault="00B21F5C" w:rsidP="00B21F5C">
      <w:pPr>
        <w:spacing w:after="0" w:line="240" w:lineRule="auto"/>
      </w:pPr>
      <w:r>
        <w:t>If businesses would pass out brochures or have door decals</w:t>
      </w:r>
    </w:p>
    <w:p w:rsidR="00B21F5C" w:rsidRDefault="00B21F5C" w:rsidP="00B21F5C">
      <w:pPr>
        <w:spacing w:after="0" w:line="240" w:lineRule="auto"/>
      </w:pPr>
      <w:r>
        <w:t>Teens need Instagram; Teen Advisory Board</w:t>
      </w:r>
    </w:p>
    <w:p w:rsidR="00B21F5C" w:rsidRPr="00C96894" w:rsidRDefault="00B21F5C" w:rsidP="00B21F5C">
      <w:pPr>
        <w:pStyle w:val="ListParagraph"/>
        <w:spacing w:after="0" w:line="240" w:lineRule="auto"/>
        <w:ind w:left="0"/>
      </w:pPr>
    </w:p>
    <w:p w:rsidR="00B21F5C" w:rsidRPr="00FF40BD" w:rsidRDefault="00B21F5C" w:rsidP="00B21F5C">
      <w:pPr>
        <w:spacing w:after="0" w:line="240" w:lineRule="auto"/>
      </w:pPr>
    </w:p>
    <w:p w:rsidR="00B21F5C" w:rsidRPr="00C96894" w:rsidRDefault="00B21F5C" w:rsidP="00B21F5C">
      <w:pPr>
        <w:spacing w:after="0" w:line="240" w:lineRule="auto"/>
      </w:pPr>
    </w:p>
    <w:p w:rsidR="00B21F5C" w:rsidRPr="008F221E" w:rsidRDefault="00B21F5C" w:rsidP="00B21F5C">
      <w:pPr>
        <w:spacing w:after="0" w:line="240" w:lineRule="auto"/>
        <w:rPr>
          <w:sz w:val="24"/>
          <w:szCs w:val="24"/>
        </w:rPr>
      </w:pPr>
    </w:p>
    <w:p w:rsidR="00B21F5C" w:rsidRDefault="00B21F5C" w:rsidP="00B21F5C">
      <w:pPr>
        <w:pStyle w:val="ListParagraph"/>
        <w:spacing w:after="0" w:line="240" w:lineRule="auto"/>
        <w:ind w:left="0"/>
      </w:pPr>
    </w:p>
    <w:p w:rsidR="00B21F5C" w:rsidRPr="00C96894" w:rsidRDefault="00B21F5C" w:rsidP="00B21F5C">
      <w:pPr>
        <w:pStyle w:val="ListParagraph"/>
        <w:spacing w:after="0" w:line="240" w:lineRule="auto"/>
        <w:ind w:left="0"/>
      </w:pPr>
    </w:p>
    <w:p w:rsidR="00B21F5C" w:rsidRDefault="00B21F5C" w:rsidP="00B21F5C">
      <w:pPr>
        <w:spacing w:after="0" w:line="240" w:lineRule="auto"/>
      </w:pPr>
    </w:p>
    <w:p w:rsidR="00B21F5C" w:rsidRPr="002A47CC" w:rsidRDefault="00B21F5C" w:rsidP="00B21F5C">
      <w:pPr>
        <w:spacing w:after="0" w:line="240" w:lineRule="auto"/>
      </w:pPr>
    </w:p>
    <w:p w:rsidR="00B21F5C" w:rsidRPr="002A47CC" w:rsidRDefault="00B21F5C" w:rsidP="00B21F5C">
      <w:pPr>
        <w:spacing w:after="0" w:line="240" w:lineRule="auto"/>
      </w:pPr>
      <w:r w:rsidRPr="002A47CC">
        <w:br/>
      </w:r>
    </w:p>
    <w:p w:rsidR="00B21F5C" w:rsidRPr="008C6B16" w:rsidRDefault="00B21F5C" w:rsidP="00B21F5C">
      <w:pPr>
        <w:pStyle w:val="ListParagraph"/>
        <w:spacing w:after="0" w:line="240" w:lineRule="auto"/>
        <w:ind w:left="0"/>
      </w:pPr>
    </w:p>
    <w:p w:rsidR="00B21F5C" w:rsidRPr="002A47CC" w:rsidRDefault="00B21F5C" w:rsidP="00B21F5C">
      <w:pPr>
        <w:pStyle w:val="ListParagraph"/>
        <w:spacing w:after="0" w:line="240" w:lineRule="auto"/>
        <w:ind w:left="0"/>
      </w:pPr>
    </w:p>
    <w:p w:rsidR="00B21F5C" w:rsidRPr="002A47CC" w:rsidRDefault="00B21F5C" w:rsidP="00B21F5C">
      <w:pPr>
        <w:spacing w:after="0" w:line="240" w:lineRule="auto"/>
      </w:pPr>
    </w:p>
    <w:p w:rsidR="00B21F5C" w:rsidRDefault="00B21F5C" w:rsidP="00B21F5C">
      <w:pPr>
        <w:spacing w:after="0" w:line="240" w:lineRule="auto"/>
      </w:pPr>
    </w:p>
    <w:p w:rsidR="00B21F5C" w:rsidRPr="002A47CC" w:rsidRDefault="00B21F5C" w:rsidP="00B21F5C">
      <w:pPr>
        <w:spacing w:after="0" w:line="240" w:lineRule="auto"/>
      </w:pPr>
    </w:p>
    <w:p w:rsidR="00B21F5C" w:rsidRDefault="00B21F5C" w:rsidP="00B21F5C">
      <w:pPr>
        <w:spacing w:after="0" w:line="240" w:lineRule="auto"/>
      </w:pPr>
    </w:p>
    <w:p w:rsidR="00B21F5C" w:rsidRPr="00AD56EB" w:rsidRDefault="00B21F5C" w:rsidP="00B21F5C">
      <w:pPr>
        <w:spacing w:after="0" w:line="240" w:lineRule="auto"/>
      </w:pPr>
    </w:p>
    <w:sectPr w:rsidR="00B21F5C" w:rsidRPr="00AD56EB" w:rsidSect="001574DC">
      <w:footerReference w:type="default" r:id="rId3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63F" w:rsidRDefault="0063363F" w:rsidP="00304D76">
      <w:pPr>
        <w:spacing w:after="0" w:line="240" w:lineRule="auto"/>
      </w:pPr>
      <w:r>
        <w:separator/>
      </w:r>
    </w:p>
  </w:endnote>
  <w:endnote w:type="continuationSeparator" w:id="0">
    <w:p w:rsidR="0063363F" w:rsidRDefault="0063363F" w:rsidP="0030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603710"/>
      <w:docPartObj>
        <w:docPartGallery w:val="Page Numbers (Bottom of Page)"/>
        <w:docPartUnique/>
      </w:docPartObj>
    </w:sdtPr>
    <w:sdtEndPr>
      <w:rPr>
        <w:noProof/>
      </w:rPr>
    </w:sdtEndPr>
    <w:sdtContent>
      <w:p w:rsidR="00D71597" w:rsidRDefault="00D71597">
        <w:pPr>
          <w:pStyle w:val="Footer"/>
          <w:jc w:val="center"/>
        </w:pPr>
        <w:r>
          <w:fldChar w:fldCharType="begin"/>
        </w:r>
        <w:r>
          <w:instrText xml:space="preserve"> PAGE   \* MERGEFORMAT </w:instrText>
        </w:r>
        <w:r>
          <w:fldChar w:fldCharType="separate"/>
        </w:r>
        <w:r w:rsidR="00946C11">
          <w:rPr>
            <w:noProof/>
          </w:rPr>
          <w:t>1</w:t>
        </w:r>
        <w:r>
          <w:rPr>
            <w:noProof/>
          </w:rPr>
          <w:fldChar w:fldCharType="end"/>
        </w:r>
      </w:p>
    </w:sdtContent>
  </w:sdt>
  <w:p w:rsidR="00D71597" w:rsidRDefault="00D71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63F" w:rsidRDefault="0063363F" w:rsidP="00304D76">
      <w:pPr>
        <w:spacing w:after="0" w:line="240" w:lineRule="auto"/>
      </w:pPr>
      <w:r>
        <w:separator/>
      </w:r>
    </w:p>
  </w:footnote>
  <w:footnote w:type="continuationSeparator" w:id="0">
    <w:p w:rsidR="0063363F" w:rsidRDefault="0063363F" w:rsidP="00304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A4B"/>
    <w:multiLevelType w:val="hybridMultilevel"/>
    <w:tmpl w:val="5CDA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66041"/>
    <w:multiLevelType w:val="hybridMultilevel"/>
    <w:tmpl w:val="DD1A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45405"/>
    <w:multiLevelType w:val="hybridMultilevel"/>
    <w:tmpl w:val="F0B6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36DA6"/>
    <w:multiLevelType w:val="hybridMultilevel"/>
    <w:tmpl w:val="6A72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42EF0"/>
    <w:multiLevelType w:val="hybridMultilevel"/>
    <w:tmpl w:val="F6805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90B17"/>
    <w:multiLevelType w:val="hybridMultilevel"/>
    <w:tmpl w:val="E1447164"/>
    <w:lvl w:ilvl="0" w:tplc="A9A0EF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C0C76"/>
    <w:multiLevelType w:val="hybridMultilevel"/>
    <w:tmpl w:val="83CC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F3BCC"/>
    <w:multiLevelType w:val="hybridMultilevel"/>
    <w:tmpl w:val="7B7A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619A8"/>
    <w:multiLevelType w:val="hybridMultilevel"/>
    <w:tmpl w:val="D3B2E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A77BE"/>
    <w:multiLevelType w:val="hybridMultilevel"/>
    <w:tmpl w:val="E706832E"/>
    <w:lvl w:ilvl="0" w:tplc="AC5E091A">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D6E30"/>
    <w:multiLevelType w:val="hybridMultilevel"/>
    <w:tmpl w:val="D020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C169C4"/>
    <w:multiLevelType w:val="hybridMultilevel"/>
    <w:tmpl w:val="A2E2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9033E"/>
    <w:multiLevelType w:val="hybridMultilevel"/>
    <w:tmpl w:val="CC58E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52BF3"/>
    <w:multiLevelType w:val="hybridMultilevel"/>
    <w:tmpl w:val="670EE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D611E1"/>
    <w:multiLevelType w:val="hybridMultilevel"/>
    <w:tmpl w:val="2F64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6"/>
  </w:num>
  <w:num w:numId="4">
    <w:abstractNumId w:val="9"/>
  </w:num>
  <w:num w:numId="5">
    <w:abstractNumId w:val="4"/>
  </w:num>
  <w:num w:numId="6">
    <w:abstractNumId w:val="12"/>
  </w:num>
  <w:num w:numId="7">
    <w:abstractNumId w:val="2"/>
  </w:num>
  <w:num w:numId="8">
    <w:abstractNumId w:val="3"/>
  </w:num>
  <w:num w:numId="9">
    <w:abstractNumId w:val="7"/>
  </w:num>
  <w:num w:numId="10">
    <w:abstractNumId w:val="0"/>
  </w:num>
  <w:num w:numId="11">
    <w:abstractNumId w:val="14"/>
  </w:num>
  <w:num w:numId="12">
    <w:abstractNumId w:val="10"/>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29"/>
    <w:rsid w:val="000072B4"/>
    <w:rsid w:val="00027C73"/>
    <w:rsid w:val="0003064D"/>
    <w:rsid w:val="00030B8F"/>
    <w:rsid w:val="00031383"/>
    <w:rsid w:val="0003180D"/>
    <w:rsid w:val="00033012"/>
    <w:rsid w:val="00035A90"/>
    <w:rsid w:val="00037F52"/>
    <w:rsid w:val="00040A50"/>
    <w:rsid w:val="00040F61"/>
    <w:rsid w:val="00041002"/>
    <w:rsid w:val="00045257"/>
    <w:rsid w:val="0005061E"/>
    <w:rsid w:val="00055C7E"/>
    <w:rsid w:val="00082C07"/>
    <w:rsid w:val="000A4E34"/>
    <w:rsid w:val="000B7C10"/>
    <w:rsid w:val="000C4A56"/>
    <w:rsid w:val="000F5814"/>
    <w:rsid w:val="00101CD8"/>
    <w:rsid w:val="00103201"/>
    <w:rsid w:val="001111D5"/>
    <w:rsid w:val="00114E3D"/>
    <w:rsid w:val="00122652"/>
    <w:rsid w:val="00123ACC"/>
    <w:rsid w:val="00130F8C"/>
    <w:rsid w:val="0013133E"/>
    <w:rsid w:val="00136EEB"/>
    <w:rsid w:val="001402CE"/>
    <w:rsid w:val="00142A9D"/>
    <w:rsid w:val="00146862"/>
    <w:rsid w:val="001474DF"/>
    <w:rsid w:val="00151713"/>
    <w:rsid w:val="001574DC"/>
    <w:rsid w:val="001671E3"/>
    <w:rsid w:val="00181FB7"/>
    <w:rsid w:val="00184164"/>
    <w:rsid w:val="00192EB3"/>
    <w:rsid w:val="001972CF"/>
    <w:rsid w:val="001A0DC0"/>
    <w:rsid w:val="001A46B6"/>
    <w:rsid w:val="001A4B69"/>
    <w:rsid w:val="001A7CB2"/>
    <w:rsid w:val="001B787F"/>
    <w:rsid w:val="001C30B0"/>
    <w:rsid w:val="001C5517"/>
    <w:rsid w:val="001D4DA5"/>
    <w:rsid w:val="00202448"/>
    <w:rsid w:val="00212137"/>
    <w:rsid w:val="0021347C"/>
    <w:rsid w:val="00213BC7"/>
    <w:rsid w:val="00224B89"/>
    <w:rsid w:val="00226F21"/>
    <w:rsid w:val="00230676"/>
    <w:rsid w:val="00233CA1"/>
    <w:rsid w:val="002407C8"/>
    <w:rsid w:val="0024339A"/>
    <w:rsid w:val="00246899"/>
    <w:rsid w:val="00253D88"/>
    <w:rsid w:val="0025708E"/>
    <w:rsid w:val="002570B8"/>
    <w:rsid w:val="0027091D"/>
    <w:rsid w:val="002854CE"/>
    <w:rsid w:val="00287C60"/>
    <w:rsid w:val="00293262"/>
    <w:rsid w:val="002A0644"/>
    <w:rsid w:val="002B30FC"/>
    <w:rsid w:val="002B56E9"/>
    <w:rsid w:val="002B711B"/>
    <w:rsid w:val="002B7634"/>
    <w:rsid w:val="002C01FB"/>
    <w:rsid w:val="002C5132"/>
    <w:rsid w:val="002C6FE3"/>
    <w:rsid w:val="002E31C5"/>
    <w:rsid w:val="002E6645"/>
    <w:rsid w:val="002F0304"/>
    <w:rsid w:val="003022C4"/>
    <w:rsid w:val="003039C7"/>
    <w:rsid w:val="00304D76"/>
    <w:rsid w:val="00344D39"/>
    <w:rsid w:val="00345E86"/>
    <w:rsid w:val="0035135D"/>
    <w:rsid w:val="00351436"/>
    <w:rsid w:val="00360B0B"/>
    <w:rsid w:val="00366DBF"/>
    <w:rsid w:val="00371352"/>
    <w:rsid w:val="00382263"/>
    <w:rsid w:val="0039035E"/>
    <w:rsid w:val="00391FFA"/>
    <w:rsid w:val="003925AB"/>
    <w:rsid w:val="003947A8"/>
    <w:rsid w:val="003957F1"/>
    <w:rsid w:val="003A635E"/>
    <w:rsid w:val="003A677E"/>
    <w:rsid w:val="003C06B1"/>
    <w:rsid w:val="003E1C1C"/>
    <w:rsid w:val="003E6FB2"/>
    <w:rsid w:val="00401AE1"/>
    <w:rsid w:val="00414F37"/>
    <w:rsid w:val="0042697E"/>
    <w:rsid w:val="00426AC3"/>
    <w:rsid w:val="004305AA"/>
    <w:rsid w:val="00453523"/>
    <w:rsid w:val="00454703"/>
    <w:rsid w:val="00461476"/>
    <w:rsid w:val="00463C38"/>
    <w:rsid w:val="00471887"/>
    <w:rsid w:val="0048239C"/>
    <w:rsid w:val="00493575"/>
    <w:rsid w:val="004957DC"/>
    <w:rsid w:val="004A0905"/>
    <w:rsid w:val="004A6F31"/>
    <w:rsid w:val="004B38E6"/>
    <w:rsid w:val="004B6AD5"/>
    <w:rsid w:val="004B7D5C"/>
    <w:rsid w:val="004D0F96"/>
    <w:rsid w:val="004D2CBC"/>
    <w:rsid w:val="004E5C11"/>
    <w:rsid w:val="00502582"/>
    <w:rsid w:val="00503129"/>
    <w:rsid w:val="00504920"/>
    <w:rsid w:val="005061D9"/>
    <w:rsid w:val="00513104"/>
    <w:rsid w:val="005230DC"/>
    <w:rsid w:val="0052348B"/>
    <w:rsid w:val="00523583"/>
    <w:rsid w:val="00531A34"/>
    <w:rsid w:val="005570A5"/>
    <w:rsid w:val="00564B3A"/>
    <w:rsid w:val="005A19B0"/>
    <w:rsid w:val="005A338B"/>
    <w:rsid w:val="005A6CED"/>
    <w:rsid w:val="005A6FCB"/>
    <w:rsid w:val="005B1710"/>
    <w:rsid w:val="005B4255"/>
    <w:rsid w:val="005C0392"/>
    <w:rsid w:val="005D243E"/>
    <w:rsid w:val="005D79B3"/>
    <w:rsid w:val="005E023D"/>
    <w:rsid w:val="00602A97"/>
    <w:rsid w:val="0061083F"/>
    <w:rsid w:val="00617897"/>
    <w:rsid w:val="006248CA"/>
    <w:rsid w:val="006322AE"/>
    <w:rsid w:val="0063363F"/>
    <w:rsid w:val="00635FFB"/>
    <w:rsid w:val="006409A5"/>
    <w:rsid w:val="00650EA7"/>
    <w:rsid w:val="006549CD"/>
    <w:rsid w:val="0065694C"/>
    <w:rsid w:val="00656C3A"/>
    <w:rsid w:val="0066692D"/>
    <w:rsid w:val="006739C1"/>
    <w:rsid w:val="0067505F"/>
    <w:rsid w:val="00677738"/>
    <w:rsid w:val="00680356"/>
    <w:rsid w:val="00680F05"/>
    <w:rsid w:val="00687E2E"/>
    <w:rsid w:val="0069079E"/>
    <w:rsid w:val="00692A5B"/>
    <w:rsid w:val="00693952"/>
    <w:rsid w:val="00695637"/>
    <w:rsid w:val="006A37ED"/>
    <w:rsid w:val="006A534F"/>
    <w:rsid w:val="006A572A"/>
    <w:rsid w:val="006B1C7D"/>
    <w:rsid w:val="006B2CC5"/>
    <w:rsid w:val="006B4EC4"/>
    <w:rsid w:val="006B6241"/>
    <w:rsid w:val="006C1A83"/>
    <w:rsid w:val="006C3FC8"/>
    <w:rsid w:val="006E1B1A"/>
    <w:rsid w:val="006E24DB"/>
    <w:rsid w:val="006E38BB"/>
    <w:rsid w:val="006F06AD"/>
    <w:rsid w:val="006F0F83"/>
    <w:rsid w:val="006F1B85"/>
    <w:rsid w:val="00700C39"/>
    <w:rsid w:val="00701E77"/>
    <w:rsid w:val="00701ED5"/>
    <w:rsid w:val="00703036"/>
    <w:rsid w:val="00707623"/>
    <w:rsid w:val="00707E23"/>
    <w:rsid w:val="00722B26"/>
    <w:rsid w:val="00736EAB"/>
    <w:rsid w:val="007435A2"/>
    <w:rsid w:val="007439DB"/>
    <w:rsid w:val="007724DE"/>
    <w:rsid w:val="00780870"/>
    <w:rsid w:val="00780CE0"/>
    <w:rsid w:val="00781AC2"/>
    <w:rsid w:val="00782FA4"/>
    <w:rsid w:val="007A0251"/>
    <w:rsid w:val="007A13B8"/>
    <w:rsid w:val="007A166E"/>
    <w:rsid w:val="007A1794"/>
    <w:rsid w:val="007A18C2"/>
    <w:rsid w:val="007B5581"/>
    <w:rsid w:val="007C73BA"/>
    <w:rsid w:val="007E7400"/>
    <w:rsid w:val="007E7CD8"/>
    <w:rsid w:val="007F6510"/>
    <w:rsid w:val="00805D40"/>
    <w:rsid w:val="00807219"/>
    <w:rsid w:val="0080743D"/>
    <w:rsid w:val="008077B8"/>
    <w:rsid w:val="00807D51"/>
    <w:rsid w:val="00820D6A"/>
    <w:rsid w:val="008249B8"/>
    <w:rsid w:val="00825669"/>
    <w:rsid w:val="008378D6"/>
    <w:rsid w:val="00840CC6"/>
    <w:rsid w:val="00840F48"/>
    <w:rsid w:val="00842FCB"/>
    <w:rsid w:val="00843B36"/>
    <w:rsid w:val="00861C7E"/>
    <w:rsid w:val="00871D61"/>
    <w:rsid w:val="00873081"/>
    <w:rsid w:val="008811BB"/>
    <w:rsid w:val="008855CF"/>
    <w:rsid w:val="008872D8"/>
    <w:rsid w:val="008977B4"/>
    <w:rsid w:val="008A057E"/>
    <w:rsid w:val="008A3BB6"/>
    <w:rsid w:val="008B107D"/>
    <w:rsid w:val="008D34A2"/>
    <w:rsid w:val="008D66C5"/>
    <w:rsid w:val="008F2D63"/>
    <w:rsid w:val="008F3519"/>
    <w:rsid w:val="00922F8A"/>
    <w:rsid w:val="0093240B"/>
    <w:rsid w:val="00934B38"/>
    <w:rsid w:val="00935285"/>
    <w:rsid w:val="0094597B"/>
    <w:rsid w:val="00946C11"/>
    <w:rsid w:val="0095337E"/>
    <w:rsid w:val="00954A2C"/>
    <w:rsid w:val="00974A6B"/>
    <w:rsid w:val="00975546"/>
    <w:rsid w:val="00977742"/>
    <w:rsid w:val="00980A54"/>
    <w:rsid w:val="00991322"/>
    <w:rsid w:val="00992242"/>
    <w:rsid w:val="00994271"/>
    <w:rsid w:val="00997B26"/>
    <w:rsid w:val="009A4C27"/>
    <w:rsid w:val="009C23B4"/>
    <w:rsid w:val="009E2E87"/>
    <w:rsid w:val="009F23BE"/>
    <w:rsid w:val="009F3BC2"/>
    <w:rsid w:val="009F429E"/>
    <w:rsid w:val="009F5846"/>
    <w:rsid w:val="009F5DE8"/>
    <w:rsid w:val="00A01F18"/>
    <w:rsid w:val="00A022C3"/>
    <w:rsid w:val="00A04CE1"/>
    <w:rsid w:val="00A11B0F"/>
    <w:rsid w:val="00A125A4"/>
    <w:rsid w:val="00A22A8E"/>
    <w:rsid w:val="00A3084F"/>
    <w:rsid w:val="00A33012"/>
    <w:rsid w:val="00A3788F"/>
    <w:rsid w:val="00A4297C"/>
    <w:rsid w:val="00A470E3"/>
    <w:rsid w:val="00A57E54"/>
    <w:rsid w:val="00A60BE9"/>
    <w:rsid w:val="00A65B18"/>
    <w:rsid w:val="00A66793"/>
    <w:rsid w:val="00A67578"/>
    <w:rsid w:val="00A72B72"/>
    <w:rsid w:val="00A82167"/>
    <w:rsid w:val="00A8319A"/>
    <w:rsid w:val="00A86532"/>
    <w:rsid w:val="00A869EB"/>
    <w:rsid w:val="00A86FEB"/>
    <w:rsid w:val="00A90A34"/>
    <w:rsid w:val="00AB3052"/>
    <w:rsid w:val="00AC079F"/>
    <w:rsid w:val="00AC0B6B"/>
    <w:rsid w:val="00AD1C73"/>
    <w:rsid w:val="00AD1E24"/>
    <w:rsid w:val="00AD535F"/>
    <w:rsid w:val="00AD56EB"/>
    <w:rsid w:val="00AD6E79"/>
    <w:rsid w:val="00AF1981"/>
    <w:rsid w:val="00AF3BF3"/>
    <w:rsid w:val="00B0530D"/>
    <w:rsid w:val="00B06606"/>
    <w:rsid w:val="00B07288"/>
    <w:rsid w:val="00B12397"/>
    <w:rsid w:val="00B129F2"/>
    <w:rsid w:val="00B13175"/>
    <w:rsid w:val="00B158FF"/>
    <w:rsid w:val="00B16E0A"/>
    <w:rsid w:val="00B21F5C"/>
    <w:rsid w:val="00B32BBF"/>
    <w:rsid w:val="00B338D0"/>
    <w:rsid w:val="00B3702D"/>
    <w:rsid w:val="00B37D49"/>
    <w:rsid w:val="00B54D3E"/>
    <w:rsid w:val="00B564D4"/>
    <w:rsid w:val="00B71089"/>
    <w:rsid w:val="00B75864"/>
    <w:rsid w:val="00B76451"/>
    <w:rsid w:val="00B84504"/>
    <w:rsid w:val="00B84B69"/>
    <w:rsid w:val="00B85DC2"/>
    <w:rsid w:val="00B90DEE"/>
    <w:rsid w:val="00BA2514"/>
    <w:rsid w:val="00BB1801"/>
    <w:rsid w:val="00BB60ED"/>
    <w:rsid w:val="00BC1D27"/>
    <w:rsid w:val="00BD1BB9"/>
    <w:rsid w:val="00BD77F1"/>
    <w:rsid w:val="00BE0BE4"/>
    <w:rsid w:val="00BE6EC4"/>
    <w:rsid w:val="00BE71FD"/>
    <w:rsid w:val="00BF76C5"/>
    <w:rsid w:val="00C13F1D"/>
    <w:rsid w:val="00C1426E"/>
    <w:rsid w:val="00C1683A"/>
    <w:rsid w:val="00C17365"/>
    <w:rsid w:val="00C23FD8"/>
    <w:rsid w:val="00C24212"/>
    <w:rsid w:val="00C33F67"/>
    <w:rsid w:val="00C43DD5"/>
    <w:rsid w:val="00C55165"/>
    <w:rsid w:val="00C6402F"/>
    <w:rsid w:val="00C66E21"/>
    <w:rsid w:val="00C7747E"/>
    <w:rsid w:val="00C869E2"/>
    <w:rsid w:val="00C90FE3"/>
    <w:rsid w:val="00C915B5"/>
    <w:rsid w:val="00C931B3"/>
    <w:rsid w:val="00C9494E"/>
    <w:rsid w:val="00C962F8"/>
    <w:rsid w:val="00C9678A"/>
    <w:rsid w:val="00CA4059"/>
    <w:rsid w:val="00CD40C1"/>
    <w:rsid w:val="00CD49B5"/>
    <w:rsid w:val="00CF3193"/>
    <w:rsid w:val="00CF7CD7"/>
    <w:rsid w:val="00D01B0F"/>
    <w:rsid w:val="00D0491D"/>
    <w:rsid w:val="00D04D62"/>
    <w:rsid w:val="00D12007"/>
    <w:rsid w:val="00D15856"/>
    <w:rsid w:val="00D176CF"/>
    <w:rsid w:val="00D227AB"/>
    <w:rsid w:val="00D25D2D"/>
    <w:rsid w:val="00D26261"/>
    <w:rsid w:val="00D30A7C"/>
    <w:rsid w:val="00D33A34"/>
    <w:rsid w:val="00D3623E"/>
    <w:rsid w:val="00D36983"/>
    <w:rsid w:val="00D54E58"/>
    <w:rsid w:val="00D60D85"/>
    <w:rsid w:val="00D60F86"/>
    <w:rsid w:val="00D614E6"/>
    <w:rsid w:val="00D71597"/>
    <w:rsid w:val="00D74529"/>
    <w:rsid w:val="00D745DB"/>
    <w:rsid w:val="00D80A2D"/>
    <w:rsid w:val="00D81B08"/>
    <w:rsid w:val="00D91F5C"/>
    <w:rsid w:val="00D9319E"/>
    <w:rsid w:val="00D95E28"/>
    <w:rsid w:val="00DA3111"/>
    <w:rsid w:val="00DB2971"/>
    <w:rsid w:val="00DC5337"/>
    <w:rsid w:val="00DD56A4"/>
    <w:rsid w:val="00DD5E24"/>
    <w:rsid w:val="00DD6B26"/>
    <w:rsid w:val="00DD7733"/>
    <w:rsid w:val="00DE34B3"/>
    <w:rsid w:val="00DF520D"/>
    <w:rsid w:val="00E07EAE"/>
    <w:rsid w:val="00E15353"/>
    <w:rsid w:val="00E2717C"/>
    <w:rsid w:val="00E52306"/>
    <w:rsid w:val="00E62F27"/>
    <w:rsid w:val="00E73478"/>
    <w:rsid w:val="00E96F1A"/>
    <w:rsid w:val="00EA66FE"/>
    <w:rsid w:val="00EB1D71"/>
    <w:rsid w:val="00EB5C47"/>
    <w:rsid w:val="00EC2079"/>
    <w:rsid w:val="00EC2F05"/>
    <w:rsid w:val="00EE68D3"/>
    <w:rsid w:val="00EF0A96"/>
    <w:rsid w:val="00EF4ADF"/>
    <w:rsid w:val="00F0006A"/>
    <w:rsid w:val="00F01BB5"/>
    <w:rsid w:val="00F11B47"/>
    <w:rsid w:val="00F35964"/>
    <w:rsid w:val="00F3776C"/>
    <w:rsid w:val="00F47D41"/>
    <w:rsid w:val="00F521D3"/>
    <w:rsid w:val="00F66117"/>
    <w:rsid w:val="00F668C5"/>
    <w:rsid w:val="00F85809"/>
    <w:rsid w:val="00F95C2F"/>
    <w:rsid w:val="00FA58CA"/>
    <w:rsid w:val="00FA77F8"/>
    <w:rsid w:val="00FA7B3A"/>
    <w:rsid w:val="00FC014B"/>
    <w:rsid w:val="00FC1B59"/>
    <w:rsid w:val="00FC7E3E"/>
    <w:rsid w:val="00FD108D"/>
    <w:rsid w:val="00FE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8FA04-AFF8-4403-B925-B169546C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F27"/>
  </w:style>
  <w:style w:type="paragraph" w:styleId="Heading1">
    <w:name w:val="heading 1"/>
    <w:basedOn w:val="Normal"/>
    <w:next w:val="Normal"/>
    <w:link w:val="Heading1Char"/>
    <w:uiPriority w:val="9"/>
    <w:qFormat/>
    <w:rsid w:val="00E62F27"/>
    <w:pPr>
      <w:keepNext/>
      <w:keepLines/>
      <w:spacing w:before="400" w:after="40" w:line="240" w:lineRule="auto"/>
      <w:outlineLvl w:val="0"/>
    </w:pPr>
    <w:rPr>
      <w:rFonts w:asciiTheme="majorHAnsi" w:eastAsiaTheme="majorEastAsia" w:hAnsiTheme="majorHAnsi" w:cstheme="majorBidi"/>
      <w:color w:val="1A495D" w:themeColor="accent1" w:themeShade="80"/>
      <w:sz w:val="36"/>
      <w:szCs w:val="36"/>
    </w:rPr>
  </w:style>
  <w:style w:type="paragraph" w:styleId="Heading2">
    <w:name w:val="heading 2"/>
    <w:basedOn w:val="Normal"/>
    <w:next w:val="Normal"/>
    <w:link w:val="Heading2Char"/>
    <w:uiPriority w:val="9"/>
    <w:unhideWhenUsed/>
    <w:qFormat/>
    <w:rsid w:val="00E62F27"/>
    <w:pPr>
      <w:keepNext/>
      <w:keepLines/>
      <w:spacing w:before="40" w:after="0" w:line="240" w:lineRule="auto"/>
      <w:outlineLvl w:val="1"/>
    </w:pPr>
    <w:rPr>
      <w:rFonts w:asciiTheme="majorHAnsi" w:eastAsiaTheme="majorEastAsia" w:hAnsiTheme="majorHAnsi" w:cstheme="majorBidi"/>
      <w:color w:val="276E8B" w:themeColor="accent1" w:themeShade="BF"/>
      <w:sz w:val="32"/>
      <w:szCs w:val="32"/>
    </w:rPr>
  </w:style>
  <w:style w:type="paragraph" w:styleId="Heading3">
    <w:name w:val="heading 3"/>
    <w:basedOn w:val="Normal"/>
    <w:next w:val="Normal"/>
    <w:link w:val="Heading3Char"/>
    <w:uiPriority w:val="9"/>
    <w:unhideWhenUsed/>
    <w:qFormat/>
    <w:rsid w:val="00E62F27"/>
    <w:pPr>
      <w:keepNext/>
      <w:keepLines/>
      <w:spacing w:before="40" w:after="0" w:line="240" w:lineRule="auto"/>
      <w:outlineLvl w:val="2"/>
    </w:pPr>
    <w:rPr>
      <w:rFonts w:asciiTheme="majorHAnsi" w:eastAsiaTheme="majorEastAsia" w:hAnsiTheme="majorHAnsi" w:cstheme="majorBidi"/>
      <w:color w:val="276E8B" w:themeColor="accent1" w:themeShade="BF"/>
      <w:sz w:val="28"/>
      <w:szCs w:val="28"/>
    </w:rPr>
  </w:style>
  <w:style w:type="paragraph" w:styleId="Heading4">
    <w:name w:val="heading 4"/>
    <w:basedOn w:val="Normal"/>
    <w:next w:val="Normal"/>
    <w:link w:val="Heading4Char"/>
    <w:uiPriority w:val="9"/>
    <w:unhideWhenUsed/>
    <w:qFormat/>
    <w:rsid w:val="00E62F27"/>
    <w:pPr>
      <w:keepNext/>
      <w:keepLines/>
      <w:spacing w:before="40" w:after="0"/>
      <w:outlineLvl w:val="3"/>
    </w:pPr>
    <w:rPr>
      <w:rFonts w:asciiTheme="majorHAnsi" w:eastAsiaTheme="majorEastAsia" w:hAnsiTheme="majorHAnsi" w:cstheme="majorBidi"/>
      <w:color w:val="276E8B" w:themeColor="accent1" w:themeShade="BF"/>
      <w:sz w:val="24"/>
      <w:szCs w:val="24"/>
    </w:rPr>
  </w:style>
  <w:style w:type="paragraph" w:styleId="Heading5">
    <w:name w:val="heading 5"/>
    <w:basedOn w:val="Normal"/>
    <w:next w:val="Normal"/>
    <w:link w:val="Heading5Char"/>
    <w:uiPriority w:val="9"/>
    <w:semiHidden/>
    <w:unhideWhenUsed/>
    <w:qFormat/>
    <w:rsid w:val="00E62F27"/>
    <w:pPr>
      <w:keepNext/>
      <w:keepLines/>
      <w:spacing w:before="40" w:after="0"/>
      <w:outlineLvl w:val="4"/>
    </w:pPr>
    <w:rPr>
      <w:rFonts w:asciiTheme="majorHAnsi" w:eastAsiaTheme="majorEastAsia" w:hAnsiTheme="majorHAnsi" w:cstheme="majorBidi"/>
      <w:caps/>
      <w:color w:val="276E8B" w:themeColor="accent1" w:themeShade="BF"/>
    </w:rPr>
  </w:style>
  <w:style w:type="paragraph" w:styleId="Heading6">
    <w:name w:val="heading 6"/>
    <w:basedOn w:val="Normal"/>
    <w:next w:val="Normal"/>
    <w:link w:val="Heading6Char"/>
    <w:uiPriority w:val="9"/>
    <w:semiHidden/>
    <w:unhideWhenUsed/>
    <w:qFormat/>
    <w:rsid w:val="00E62F27"/>
    <w:pPr>
      <w:keepNext/>
      <w:keepLines/>
      <w:spacing w:before="40" w:after="0"/>
      <w:outlineLvl w:val="5"/>
    </w:pPr>
    <w:rPr>
      <w:rFonts w:asciiTheme="majorHAnsi" w:eastAsiaTheme="majorEastAsia" w:hAnsiTheme="majorHAnsi" w:cstheme="majorBidi"/>
      <w:i/>
      <w:iCs/>
      <w:caps/>
      <w:color w:val="1A495D" w:themeColor="accent1" w:themeShade="80"/>
    </w:rPr>
  </w:style>
  <w:style w:type="paragraph" w:styleId="Heading7">
    <w:name w:val="heading 7"/>
    <w:basedOn w:val="Normal"/>
    <w:next w:val="Normal"/>
    <w:link w:val="Heading7Char"/>
    <w:uiPriority w:val="9"/>
    <w:semiHidden/>
    <w:unhideWhenUsed/>
    <w:qFormat/>
    <w:rsid w:val="00E62F27"/>
    <w:pPr>
      <w:keepNext/>
      <w:keepLines/>
      <w:spacing w:before="40" w:after="0"/>
      <w:outlineLvl w:val="6"/>
    </w:pPr>
    <w:rPr>
      <w:rFonts w:asciiTheme="majorHAnsi" w:eastAsiaTheme="majorEastAsia" w:hAnsiTheme="majorHAnsi" w:cstheme="majorBidi"/>
      <w:b/>
      <w:bCs/>
      <w:color w:val="1A495D" w:themeColor="accent1" w:themeShade="80"/>
    </w:rPr>
  </w:style>
  <w:style w:type="paragraph" w:styleId="Heading8">
    <w:name w:val="heading 8"/>
    <w:basedOn w:val="Normal"/>
    <w:next w:val="Normal"/>
    <w:link w:val="Heading8Char"/>
    <w:uiPriority w:val="9"/>
    <w:semiHidden/>
    <w:unhideWhenUsed/>
    <w:qFormat/>
    <w:rsid w:val="00E62F27"/>
    <w:pPr>
      <w:keepNext/>
      <w:keepLines/>
      <w:spacing w:before="40" w:after="0"/>
      <w:outlineLvl w:val="7"/>
    </w:pPr>
    <w:rPr>
      <w:rFonts w:asciiTheme="majorHAnsi" w:eastAsiaTheme="majorEastAsia" w:hAnsiTheme="majorHAnsi" w:cstheme="majorBidi"/>
      <w:b/>
      <w:bCs/>
      <w:i/>
      <w:iCs/>
      <w:color w:val="1A495D" w:themeColor="accent1" w:themeShade="80"/>
    </w:rPr>
  </w:style>
  <w:style w:type="paragraph" w:styleId="Heading9">
    <w:name w:val="heading 9"/>
    <w:basedOn w:val="Normal"/>
    <w:next w:val="Normal"/>
    <w:link w:val="Heading9Char"/>
    <w:uiPriority w:val="9"/>
    <w:semiHidden/>
    <w:unhideWhenUsed/>
    <w:qFormat/>
    <w:rsid w:val="00E62F27"/>
    <w:pPr>
      <w:keepNext/>
      <w:keepLines/>
      <w:spacing w:before="40" w:after="0"/>
      <w:outlineLvl w:val="8"/>
    </w:pPr>
    <w:rPr>
      <w:rFonts w:asciiTheme="majorHAnsi" w:eastAsiaTheme="majorEastAsia" w:hAnsiTheme="majorHAnsi" w:cstheme="majorBidi"/>
      <w:i/>
      <w:iCs/>
      <w:color w:val="1A495D"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F27"/>
    <w:rPr>
      <w:rFonts w:asciiTheme="majorHAnsi" w:eastAsiaTheme="majorEastAsia" w:hAnsiTheme="majorHAnsi" w:cstheme="majorBidi"/>
      <w:color w:val="1A495D" w:themeColor="accent1" w:themeShade="80"/>
      <w:sz w:val="36"/>
      <w:szCs w:val="36"/>
    </w:rPr>
  </w:style>
  <w:style w:type="character" w:customStyle="1" w:styleId="Heading2Char">
    <w:name w:val="Heading 2 Char"/>
    <w:basedOn w:val="DefaultParagraphFont"/>
    <w:link w:val="Heading2"/>
    <w:uiPriority w:val="9"/>
    <w:rsid w:val="00E62F27"/>
    <w:rPr>
      <w:rFonts w:asciiTheme="majorHAnsi" w:eastAsiaTheme="majorEastAsia" w:hAnsiTheme="majorHAnsi" w:cstheme="majorBidi"/>
      <w:color w:val="276E8B" w:themeColor="accent1" w:themeShade="BF"/>
      <w:sz w:val="32"/>
      <w:szCs w:val="32"/>
    </w:rPr>
  </w:style>
  <w:style w:type="character" w:customStyle="1" w:styleId="Heading3Char">
    <w:name w:val="Heading 3 Char"/>
    <w:basedOn w:val="DefaultParagraphFont"/>
    <w:link w:val="Heading3"/>
    <w:uiPriority w:val="9"/>
    <w:rsid w:val="00E62F27"/>
    <w:rPr>
      <w:rFonts w:asciiTheme="majorHAnsi" w:eastAsiaTheme="majorEastAsia" w:hAnsiTheme="majorHAnsi" w:cstheme="majorBidi"/>
      <w:color w:val="276E8B" w:themeColor="accent1" w:themeShade="BF"/>
      <w:sz w:val="28"/>
      <w:szCs w:val="28"/>
    </w:rPr>
  </w:style>
  <w:style w:type="character" w:customStyle="1" w:styleId="Heading4Char">
    <w:name w:val="Heading 4 Char"/>
    <w:basedOn w:val="DefaultParagraphFont"/>
    <w:link w:val="Heading4"/>
    <w:uiPriority w:val="9"/>
    <w:rsid w:val="00E62F27"/>
    <w:rPr>
      <w:rFonts w:asciiTheme="majorHAnsi" w:eastAsiaTheme="majorEastAsia" w:hAnsiTheme="majorHAnsi" w:cstheme="majorBidi"/>
      <w:color w:val="276E8B" w:themeColor="accent1" w:themeShade="BF"/>
      <w:sz w:val="24"/>
      <w:szCs w:val="24"/>
    </w:rPr>
  </w:style>
  <w:style w:type="character" w:customStyle="1" w:styleId="Heading5Char">
    <w:name w:val="Heading 5 Char"/>
    <w:basedOn w:val="DefaultParagraphFont"/>
    <w:link w:val="Heading5"/>
    <w:uiPriority w:val="9"/>
    <w:semiHidden/>
    <w:rsid w:val="00E62F27"/>
    <w:rPr>
      <w:rFonts w:asciiTheme="majorHAnsi" w:eastAsiaTheme="majorEastAsia" w:hAnsiTheme="majorHAnsi" w:cstheme="majorBidi"/>
      <w:caps/>
      <w:color w:val="276E8B" w:themeColor="accent1" w:themeShade="BF"/>
    </w:rPr>
  </w:style>
  <w:style w:type="character" w:customStyle="1" w:styleId="Heading6Char">
    <w:name w:val="Heading 6 Char"/>
    <w:basedOn w:val="DefaultParagraphFont"/>
    <w:link w:val="Heading6"/>
    <w:uiPriority w:val="9"/>
    <w:semiHidden/>
    <w:rsid w:val="00E62F27"/>
    <w:rPr>
      <w:rFonts w:asciiTheme="majorHAnsi" w:eastAsiaTheme="majorEastAsia" w:hAnsiTheme="majorHAnsi" w:cstheme="majorBidi"/>
      <w:i/>
      <w:iCs/>
      <w:caps/>
      <w:color w:val="1A495D" w:themeColor="accent1" w:themeShade="80"/>
    </w:rPr>
  </w:style>
  <w:style w:type="character" w:customStyle="1" w:styleId="Heading7Char">
    <w:name w:val="Heading 7 Char"/>
    <w:basedOn w:val="DefaultParagraphFont"/>
    <w:link w:val="Heading7"/>
    <w:uiPriority w:val="9"/>
    <w:semiHidden/>
    <w:rsid w:val="00E62F27"/>
    <w:rPr>
      <w:rFonts w:asciiTheme="majorHAnsi" w:eastAsiaTheme="majorEastAsia" w:hAnsiTheme="majorHAnsi" w:cstheme="majorBidi"/>
      <w:b/>
      <w:bCs/>
      <w:color w:val="1A495D" w:themeColor="accent1" w:themeShade="80"/>
    </w:rPr>
  </w:style>
  <w:style w:type="character" w:customStyle="1" w:styleId="Heading8Char">
    <w:name w:val="Heading 8 Char"/>
    <w:basedOn w:val="DefaultParagraphFont"/>
    <w:link w:val="Heading8"/>
    <w:uiPriority w:val="9"/>
    <w:semiHidden/>
    <w:rsid w:val="00E62F27"/>
    <w:rPr>
      <w:rFonts w:asciiTheme="majorHAnsi" w:eastAsiaTheme="majorEastAsia" w:hAnsiTheme="majorHAnsi" w:cstheme="majorBidi"/>
      <w:b/>
      <w:bCs/>
      <w:i/>
      <w:iCs/>
      <w:color w:val="1A495D" w:themeColor="accent1" w:themeShade="80"/>
    </w:rPr>
  </w:style>
  <w:style w:type="character" w:customStyle="1" w:styleId="Heading9Char">
    <w:name w:val="Heading 9 Char"/>
    <w:basedOn w:val="DefaultParagraphFont"/>
    <w:link w:val="Heading9"/>
    <w:uiPriority w:val="9"/>
    <w:semiHidden/>
    <w:rsid w:val="00E62F27"/>
    <w:rPr>
      <w:rFonts w:asciiTheme="majorHAnsi" w:eastAsiaTheme="majorEastAsia" w:hAnsiTheme="majorHAnsi" w:cstheme="majorBidi"/>
      <w:i/>
      <w:iCs/>
      <w:color w:val="1A495D" w:themeColor="accent1" w:themeShade="80"/>
    </w:rPr>
  </w:style>
  <w:style w:type="paragraph" w:styleId="Caption">
    <w:name w:val="caption"/>
    <w:basedOn w:val="Normal"/>
    <w:next w:val="Normal"/>
    <w:uiPriority w:val="35"/>
    <w:semiHidden/>
    <w:unhideWhenUsed/>
    <w:qFormat/>
    <w:rsid w:val="00E62F27"/>
    <w:pPr>
      <w:spacing w:line="240" w:lineRule="auto"/>
    </w:pPr>
    <w:rPr>
      <w:b/>
      <w:bCs/>
      <w:smallCaps/>
      <w:color w:val="373545" w:themeColor="text2"/>
    </w:rPr>
  </w:style>
  <w:style w:type="paragraph" w:styleId="Title">
    <w:name w:val="Title"/>
    <w:basedOn w:val="Normal"/>
    <w:next w:val="Normal"/>
    <w:link w:val="TitleChar"/>
    <w:uiPriority w:val="10"/>
    <w:qFormat/>
    <w:rsid w:val="00E62F27"/>
    <w:pPr>
      <w:spacing w:after="0" w:line="204" w:lineRule="auto"/>
      <w:contextualSpacing/>
    </w:pPr>
    <w:rPr>
      <w:rFonts w:asciiTheme="majorHAnsi" w:eastAsiaTheme="majorEastAsia" w:hAnsiTheme="majorHAnsi" w:cstheme="majorBidi"/>
      <w:caps/>
      <w:color w:val="373545" w:themeColor="text2"/>
      <w:spacing w:val="-15"/>
      <w:sz w:val="72"/>
      <w:szCs w:val="72"/>
    </w:rPr>
  </w:style>
  <w:style w:type="character" w:customStyle="1" w:styleId="TitleChar">
    <w:name w:val="Title Char"/>
    <w:basedOn w:val="DefaultParagraphFont"/>
    <w:link w:val="Title"/>
    <w:uiPriority w:val="10"/>
    <w:rsid w:val="00E62F27"/>
    <w:rPr>
      <w:rFonts w:asciiTheme="majorHAnsi" w:eastAsiaTheme="majorEastAsia" w:hAnsiTheme="majorHAnsi" w:cstheme="majorBidi"/>
      <w:caps/>
      <w:color w:val="373545" w:themeColor="text2"/>
      <w:spacing w:val="-15"/>
      <w:sz w:val="72"/>
      <w:szCs w:val="72"/>
    </w:rPr>
  </w:style>
  <w:style w:type="paragraph" w:styleId="Subtitle">
    <w:name w:val="Subtitle"/>
    <w:basedOn w:val="Normal"/>
    <w:next w:val="Normal"/>
    <w:link w:val="SubtitleChar"/>
    <w:uiPriority w:val="11"/>
    <w:qFormat/>
    <w:rsid w:val="00E62F27"/>
    <w:pPr>
      <w:numPr>
        <w:ilvl w:val="1"/>
      </w:numPr>
      <w:spacing w:after="240" w:line="240" w:lineRule="auto"/>
    </w:pPr>
    <w:rPr>
      <w:rFonts w:asciiTheme="majorHAnsi" w:eastAsiaTheme="majorEastAsia" w:hAnsiTheme="majorHAnsi" w:cstheme="majorBidi"/>
      <w:color w:val="3494BA" w:themeColor="accent1"/>
      <w:sz w:val="28"/>
      <w:szCs w:val="28"/>
    </w:rPr>
  </w:style>
  <w:style w:type="character" w:customStyle="1" w:styleId="SubtitleChar">
    <w:name w:val="Subtitle Char"/>
    <w:basedOn w:val="DefaultParagraphFont"/>
    <w:link w:val="Subtitle"/>
    <w:uiPriority w:val="11"/>
    <w:rsid w:val="00E62F27"/>
    <w:rPr>
      <w:rFonts w:asciiTheme="majorHAnsi" w:eastAsiaTheme="majorEastAsia" w:hAnsiTheme="majorHAnsi" w:cstheme="majorBidi"/>
      <w:color w:val="3494BA" w:themeColor="accent1"/>
      <w:sz w:val="28"/>
      <w:szCs w:val="28"/>
    </w:rPr>
  </w:style>
  <w:style w:type="character" w:styleId="Strong">
    <w:name w:val="Strong"/>
    <w:basedOn w:val="DefaultParagraphFont"/>
    <w:uiPriority w:val="22"/>
    <w:qFormat/>
    <w:rsid w:val="00E62F27"/>
    <w:rPr>
      <w:b/>
      <w:bCs/>
    </w:rPr>
  </w:style>
  <w:style w:type="character" w:styleId="Emphasis">
    <w:name w:val="Emphasis"/>
    <w:basedOn w:val="DefaultParagraphFont"/>
    <w:uiPriority w:val="20"/>
    <w:qFormat/>
    <w:rsid w:val="00E62F27"/>
    <w:rPr>
      <w:i/>
      <w:iCs/>
    </w:rPr>
  </w:style>
  <w:style w:type="paragraph" w:styleId="NoSpacing">
    <w:name w:val="No Spacing"/>
    <w:uiPriority w:val="1"/>
    <w:qFormat/>
    <w:rsid w:val="00E62F27"/>
    <w:pPr>
      <w:spacing w:after="0" w:line="240" w:lineRule="auto"/>
    </w:pPr>
  </w:style>
  <w:style w:type="paragraph" w:styleId="Quote">
    <w:name w:val="Quote"/>
    <w:basedOn w:val="Normal"/>
    <w:next w:val="Normal"/>
    <w:link w:val="QuoteChar"/>
    <w:uiPriority w:val="29"/>
    <w:qFormat/>
    <w:rsid w:val="00E62F27"/>
    <w:pPr>
      <w:spacing w:before="120" w:after="120"/>
      <w:ind w:left="720"/>
    </w:pPr>
    <w:rPr>
      <w:color w:val="373545" w:themeColor="text2"/>
      <w:sz w:val="24"/>
      <w:szCs w:val="24"/>
    </w:rPr>
  </w:style>
  <w:style w:type="character" w:customStyle="1" w:styleId="QuoteChar">
    <w:name w:val="Quote Char"/>
    <w:basedOn w:val="DefaultParagraphFont"/>
    <w:link w:val="Quote"/>
    <w:uiPriority w:val="29"/>
    <w:rsid w:val="00E62F27"/>
    <w:rPr>
      <w:color w:val="373545" w:themeColor="text2"/>
      <w:sz w:val="24"/>
      <w:szCs w:val="24"/>
    </w:rPr>
  </w:style>
  <w:style w:type="paragraph" w:styleId="IntenseQuote">
    <w:name w:val="Intense Quote"/>
    <w:basedOn w:val="Normal"/>
    <w:next w:val="Normal"/>
    <w:link w:val="IntenseQuoteChar"/>
    <w:uiPriority w:val="30"/>
    <w:qFormat/>
    <w:rsid w:val="00E62F27"/>
    <w:pPr>
      <w:spacing w:before="100" w:beforeAutospacing="1" w:after="240" w:line="240" w:lineRule="auto"/>
      <w:ind w:left="720"/>
      <w:jc w:val="center"/>
    </w:pPr>
    <w:rPr>
      <w:rFonts w:asciiTheme="majorHAnsi" w:eastAsiaTheme="majorEastAsia" w:hAnsiTheme="majorHAnsi" w:cstheme="majorBidi"/>
      <w:color w:val="373545" w:themeColor="text2"/>
      <w:spacing w:val="-6"/>
      <w:sz w:val="32"/>
      <w:szCs w:val="32"/>
    </w:rPr>
  </w:style>
  <w:style w:type="character" w:customStyle="1" w:styleId="IntenseQuoteChar">
    <w:name w:val="Intense Quote Char"/>
    <w:basedOn w:val="DefaultParagraphFont"/>
    <w:link w:val="IntenseQuote"/>
    <w:uiPriority w:val="30"/>
    <w:rsid w:val="00E62F27"/>
    <w:rPr>
      <w:rFonts w:asciiTheme="majorHAnsi" w:eastAsiaTheme="majorEastAsia" w:hAnsiTheme="majorHAnsi" w:cstheme="majorBidi"/>
      <w:color w:val="373545" w:themeColor="text2"/>
      <w:spacing w:val="-6"/>
      <w:sz w:val="32"/>
      <w:szCs w:val="32"/>
    </w:rPr>
  </w:style>
  <w:style w:type="character" w:styleId="SubtleEmphasis">
    <w:name w:val="Subtle Emphasis"/>
    <w:basedOn w:val="DefaultParagraphFont"/>
    <w:uiPriority w:val="19"/>
    <w:qFormat/>
    <w:rsid w:val="00E62F27"/>
    <w:rPr>
      <w:i/>
      <w:iCs/>
      <w:color w:val="595959" w:themeColor="text1" w:themeTint="A6"/>
    </w:rPr>
  </w:style>
  <w:style w:type="character" w:styleId="IntenseEmphasis">
    <w:name w:val="Intense Emphasis"/>
    <w:basedOn w:val="DefaultParagraphFont"/>
    <w:uiPriority w:val="21"/>
    <w:qFormat/>
    <w:rsid w:val="00E62F27"/>
    <w:rPr>
      <w:b/>
      <w:bCs/>
      <w:i/>
      <w:iCs/>
    </w:rPr>
  </w:style>
  <w:style w:type="character" w:styleId="SubtleReference">
    <w:name w:val="Subtle Reference"/>
    <w:basedOn w:val="DefaultParagraphFont"/>
    <w:uiPriority w:val="31"/>
    <w:qFormat/>
    <w:rsid w:val="00E62F2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62F27"/>
    <w:rPr>
      <w:b/>
      <w:bCs/>
      <w:smallCaps/>
      <w:color w:val="373545" w:themeColor="text2"/>
      <w:u w:val="single"/>
    </w:rPr>
  </w:style>
  <w:style w:type="character" w:styleId="BookTitle">
    <w:name w:val="Book Title"/>
    <w:basedOn w:val="DefaultParagraphFont"/>
    <w:uiPriority w:val="33"/>
    <w:qFormat/>
    <w:rsid w:val="00E62F27"/>
    <w:rPr>
      <w:b/>
      <w:bCs/>
      <w:smallCaps/>
      <w:spacing w:val="10"/>
    </w:rPr>
  </w:style>
  <w:style w:type="paragraph" w:styleId="TOCHeading">
    <w:name w:val="TOC Heading"/>
    <w:basedOn w:val="Heading1"/>
    <w:next w:val="Normal"/>
    <w:uiPriority w:val="39"/>
    <w:unhideWhenUsed/>
    <w:qFormat/>
    <w:rsid w:val="00E62F27"/>
    <w:pPr>
      <w:outlineLvl w:val="9"/>
    </w:pPr>
  </w:style>
  <w:style w:type="character" w:styleId="Hyperlink">
    <w:name w:val="Hyperlink"/>
    <w:basedOn w:val="DefaultParagraphFont"/>
    <w:uiPriority w:val="99"/>
    <w:unhideWhenUsed/>
    <w:rsid w:val="00503129"/>
    <w:rPr>
      <w:color w:val="6B9F25" w:themeColor="hyperlink"/>
      <w:u w:val="single"/>
    </w:rPr>
  </w:style>
  <w:style w:type="character" w:customStyle="1" w:styleId="UnresolvedMention1">
    <w:name w:val="Unresolved Mention1"/>
    <w:basedOn w:val="DefaultParagraphFont"/>
    <w:uiPriority w:val="99"/>
    <w:semiHidden/>
    <w:unhideWhenUsed/>
    <w:rsid w:val="00503129"/>
    <w:rPr>
      <w:color w:val="808080"/>
      <w:shd w:val="clear" w:color="auto" w:fill="E6E6E6"/>
    </w:rPr>
  </w:style>
  <w:style w:type="paragraph" w:styleId="ListParagraph">
    <w:name w:val="List Paragraph"/>
    <w:basedOn w:val="Normal"/>
    <w:uiPriority w:val="34"/>
    <w:qFormat/>
    <w:rsid w:val="00B07288"/>
    <w:pPr>
      <w:ind w:left="720"/>
      <w:contextualSpacing/>
    </w:pPr>
  </w:style>
  <w:style w:type="paragraph" w:styleId="Header">
    <w:name w:val="header"/>
    <w:basedOn w:val="Normal"/>
    <w:link w:val="HeaderChar"/>
    <w:uiPriority w:val="99"/>
    <w:unhideWhenUsed/>
    <w:rsid w:val="00304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D76"/>
  </w:style>
  <w:style w:type="paragraph" w:styleId="Footer">
    <w:name w:val="footer"/>
    <w:basedOn w:val="Normal"/>
    <w:link w:val="FooterChar"/>
    <w:uiPriority w:val="99"/>
    <w:unhideWhenUsed/>
    <w:rsid w:val="00304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D76"/>
  </w:style>
  <w:style w:type="paragraph" w:styleId="BalloonText">
    <w:name w:val="Balloon Text"/>
    <w:basedOn w:val="Normal"/>
    <w:link w:val="BalloonTextChar"/>
    <w:uiPriority w:val="99"/>
    <w:semiHidden/>
    <w:unhideWhenUsed/>
    <w:rsid w:val="00B12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397"/>
    <w:rPr>
      <w:rFonts w:ascii="Segoe UI" w:hAnsi="Segoe UI" w:cs="Segoe UI"/>
      <w:sz w:val="18"/>
      <w:szCs w:val="18"/>
    </w:rPr>
  </w:style>
  <w:style w:type="character" w:customStyle="1" w:styleId="UnresolvedMention2">
    <w:name w:val="Unresolved Mention2"/>
    <w:basedOn w:val="DefaultParagraphFont"/>
    <w:uiPriority w:val="99"/>
    <w:semiHidden/>
    <w:unhideWhenUsed/>
    <w:rsid w:val="00F668C5"/>
    <w:rPr>
      <w:color w:val="808080"/>
      <w:shd w:val="clear" w:color="auto" w:fill="E6E6E6"/>
    </w:rPr>
  </w:style>
  <w:style w:type="character" w:customStyle="1" w:styleId="UnresolvedMention">
    <w:name w:val="Unresolved Mention"/>
    <w:basedOn w:val="DefaultParagraphFont"/>
    <w:uiPriority w:val="99"/>
    <w:semiHidden/>
    <w:unhideWhenUsed/>
    <w:rsid w:val="001972CF"/>
    <w:rPr>
      <w:color w:val="808080"/>
      <w:shd w:val="clear" w:color="auto" w:fill="E6E6E6"/>
    </w:rPr>
  </w:style>
  <w:style w:type="table" w:styleId="TableGrid">
    <w:name w:val="Table Grid"/>
    <w:basedOn w:val="TableNormal"/>
    <w:rsid w:val="002306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F5846"/>
    <w:pPr>
      <w:spacing w:after="100"/>
    </w:pPr>
  </w:style>
  <w:style w:type="paragraph" w:styleId="TOC2">
    <w:name w:val="toc 2"/>
    <w:basedOn w:val="Normal"/>
    <w:next w:val="Normal"/>
    <w:autoRedefine/>
    <w:uiPriority w:val="39"/>
    <w:unhideWhenUsed/>
    <w:rsid w:val="009F5846"/>
    <w:pPr>
      <w:spacing w:after="100"/>
      <w:ind w:left="220"/>
    </w:pPr>
  </w:style>
  <w:style w:type="paragraph" w:styleId="TOC3">
    <w:name w:val="toc 3"/>
    <w:basedOn w:val="Normal"/>
    <w:next w:val="Normal"/>
    <w:autoRedefine/>
    <w:uiPriority w:val="39"/>
    <w:unhideWhenUsed/>
    <w:rsid w:val="009F584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73">
      <w:bodyDiv w:val="1"/>
      <w:marLeft w:val="0"/>
      <w:marRight w:val="0"/>
      <w:marTop w:val="0"/>
      <w:marBottom w:val="0"/>
      <w:divBdr>
        <w:top w:val="none" w:sz="0" w:space="0" w:color="auto"/>
        <w:left w:val="none" w:sz="0" w:space="0" w:color="auto"/>
        <w:bottom w:val="none" w:sz="0" w:space="0" w:color="auto"/>
        <w:right w:val="none" w:sz="0" w:space="0" w:color="auto"/>
      </w:divBdr>
    </w:div>
    <w:div w:id="36324241">
      <w:bodyDiv w:val="1"/>
      <w:marLeft w:val="0"/>
      <w:marRight w:val="0"/>
      <w:marTop w:val="0"/>
      <w:marBottom w:val="0"/>
      <w:divBdr>
        <w:top w:val="none" w:sz="0" w:space="0" w:color="auto"/>
        <w:left w:val="none" w:sz="0" w:space="0" w:color="auto"/>
        <w:bottom w:val="none" w:sz="0" w:space="0" w:color="auto"/>
        <w:right w:val="none" w:sz="0" w:space="0" w:color="auto"/>
      </w:divBdr>
    </w:div>
    <w:div w:id="167596408">
      <w:bodyDiv w:val="1"/>
      <w:marLeft w:val="0"/>
      <w:marRight w:val="0"/>
      <w:marTop w:val="0"/>
      <w:marBottom w:val="0"/>
      <w:divBdr>
        <w:top w:val="none" w:sz="0" w:space="0" w:color="auto"/>
        <w:left w:val="none" w:sz="0" w:space="0" w:color="auto"/>
        <w:bottom w:val="none" w:sz="0" w:space="0" w:color="auto"/>
        <w:right w:val="none" w:sz="0" w:space="0" w:color="auto"/>
      </w:divBdr>
    </w:div>
    <w:div w:id="350571744">
      <w:bodyDiv w:val="1"/>
      <w:marLeft w:val="0"/>
      <w:marRight w:val="0"/>
      <w:marTop w:val="0"/>
      <w:marBottom w:val="0"/>
      <w:divBdr>
        <w:top w:val="none" w:sz="0" w:space="0" w:color="auto"/>
        <w:left w:val="none" w:sz="0" w:space="0" w:color="auto"/>
        <w:bottom w:val="none" w:sz="0" w:space="0" w:color="auto"/>
        <w:right w:val="none" w:sz="0" w:space="0" w:color="auto"/>
      </w:divBdr>
    </w:div>
    <w:div w:id="381757044">
      <w:bodyDiv w:val="1"/>
      <w:marLeft w:val="0"/>
      <w:marRight w:val="0"/>
      <w:marTop w:val="0"/>
      <w:marBottom w:val="0"/>
      <w:divBdr>
        <w:top w:val="none" w:sz="0" w:space="0" w:color="auto"/>
        <w:left w:val="none" w:sz="0" w:space="0" w:color="auto"/>
        <w:bottom w:val="none" w:sz="0" w:space="0" w:color="auto"/>
        <w:right w:val="none" w:sz="0" w:space="0" w:color="auto"/>
      </w:divBdr>
    </w:div>
    <w:div w:id="473841004">
      <w:bodyDiv w:val="1"/>
      <w:marLeft w:val="0"/>
      <w:marRight w:val="0"/>
      <w:marTop w:val="0"/>
      <w:marBottom w:val="0"/>
      <w:divBdr>
        <w:top w:val="none" w:sz="0" w:space="0" w:color="auto"/>
        <w:left w:val="none" w:sz="0" w:space="0" w:color="auto"/>
        <w:bottom w:val="none" w:sz="0" w:space="0" w:color="auto"/>
        <w:right w:val="none" w:sz="0" w:space="0" w:color="auto"/>
      </w:divBdr>
    </w:div>
    <w:div w:id="578056429">
      <w:bodyDiv w:val="1"/>
      <w:marLeft w:val="0"/>
      <w:marRight w:val="0"/>
      <w:marTop w:val="0"/>
      <w:marBottom w:val="0"/>
      <w:divBdr>
        <w:top w:val="none" w:sz="0" w:space="0" w:color="auto"/>
        <w:left w:val="none" w:sz="0" w:space="0" w:color="auto"/>
        <w:bottom w:val="none" w:sz="0" w:space="0" w:color="auto"/>
        <w:right w:val="none" w:sz="0" w:space="0" w:color="auto"/>
      </w:divBdr>
    </w:div>
    <w:div w:id="680935922">
      <w:bodyDiv w:val="1"/>
      <w:marLeft w:val="0"/>
      <w:marRight w:val="0"/>
      <w:marTop w:val="0"/>
      <w:marBottom w:val="0"/>
      <w:divBdr>
        <w:top w:val="none" w:sz="0" w:space="0" w:color="auto"/>
        <w:left w:val="none" w:sz="0" w:space="0" w:color="auto"/>
        <w:bottom w:val="none" w:sz="0" w:space="0" w:color="auto"/>
        <w:right w:val="none" w:sz="0" w:space="0" w:color="auto"/>
      </w:divBdr>
    </w:div>
    <w:div w:id="873540406">
      <w:bodyDiv w:val="1"/>
      <w:marLeft w:val="0"/>
      <w:marRight w:val="0"/>
      <w:marTop w:val="0"/>
      <w:marBottom w:val="0"/>
      <w:divBdr>
        <w:top w:val="none" w:sz="0" w:space="0" w:color="auto"/>
        <w:left w:val="none" w:sz="0" w:space="0" w:color="auto"/>
        <w:bottom w:val="none" w:sz="0" w:space="0" w:color="auto"/>
        <w:right w:val="none" w:sz="0" w:space="0" w:color="auto"/>
      </w:divBdr>
    </w:div>
    <w:div w:id="894006731">
      <w:bodyDiv w:val="1"/>
      <w:marLeft w:val="0"/>
      <w:marRight w:val="0"/>
      <w:marTop w:val="0"/>
      <w:marBottom w:val="0"/>
      <w:divBdr>
        <w:top w:val="none" w:sz="0" w:space="0" w:color="auto"/>
        <w:left w:val="none" w:sz="0" w:space="0" w:color="auto"/>
        <w:bottom w:val="none" w:sz="0" w:space="0" w:color="auto"/>
        <w:right w:val="none" w:sz="0" w:space="0" w:color="auto"/>
      </w:divBdr>
    </w:div>
    <w:div w:id="932589167">
      <w:bodyDiv w:val="1"/>
      <w:marLeft w:val="0"/>
      <w:marRight w:val="0"/>
      <w:marTop w:val="0"/>
      <w:marBottom w:val="0"/>
      <w:divBdr>
        <w:top w:val="none" w:sz="0" w:space="0" w:color="auto"/>
        <w:left w:val="none" w:sz="0" w:space="0" w:color="auto"/>
        <w:bottom w:val="none" w:sz="0" w:space="0" w:color="auto"/>
        <w:right w:val="none" w:sz="0" w:space="0" w:color="auto"/>
      </w:divBdr>
    </w:div>
    <w:div w:id="937837125">
      <w:bodyDiv w:val="1"/>
      <w:marLeft w:val="0"/>
      <w:marRight w:val="0"/>
      <w:marTop w:val="0"/>
      <w:marBottom w:val="0"/>
      <w:divBdr>
        <w:top w:val="none" w:sz="0" w:space="0" w:color="auto"/>
        <w:left w:val="none" w:sz="0" w:space="0" w:color="auto"/>
        <w:bottom w:val="none" w:sz="0" w:space="0" w:color="auto"/>
        <w:right w:val="none" w:sz="0" w:space="0" w:color="auto"/>
      </w:divBdr>
    </w:div>
    <w:div w:id="972372513">
      <w:bodyDiv w:val="1"/>
      <w:marLeft w:val="0"/>
      <w:marRight w:val="0"/>
      <w:marTop w:val="0"/>
      <w:marBottom w:val="0"/>
      <w:divBdr>
        <w:top w:val="none" w:sz="0" w:space="0" w:color="auto"/>
        <w:left w:val="none" w:sz="0" w:space="0" w:color="auto"/>
        <w:bottom w:val="none" w:sz="0" w:space="0" w:color="auto"/>
        <w:right w:val="none" w:sz="0" w:space="0" w:color="auto"/>
      </w:divBdr>
    </w:div>
    <w:div w:id="1055083331">
      <w:bodyDiv w:val="1"/>
      <w:marLeft w:val="0"/>
      <w:marRight w:val="0"/>
      <w:marTop w:val="0"/>
      <w:marBottom w:val="0"/>
      <w:divBdr>
        <w:top w:val="none" w:sz="0" w:space="0" w:color="auto"/>
        <w:left w:val="none" w:sz="0" w:space="0" w:color="auto"/>
        <w:bottom w:val="none" w:sz="0" w:space="0" w:color="auto"/>
        <w:right w:val="none" w:sz="0" w:space="0" w:color="auto"/>
      </w:divBdr>
    </w:div>
    <w:div w:id="1075585933">
      <w:bodyDiv w:val="1"/>
      <w:marLeft w:val="0"/>
      <w:marRight w:val="0"/>
      <w:marTop w:val="0"/>
      <w:marBottom w:val="0"/>
      <w:divBdr>
        <w:top w:val="none" w:sz="0" w:space="0" w:color="auto"/>
        <w:left w:val="none" w:sz="0" w:space="0" w:color="auto"/>
        <w:bottom w:val="none" w:sz="0" w:space="0" w:color="auto"/>
        <w:right w:val="none" w:sz="0" w:space="0" w:color="auto"/>
      </w:divBdr>
    </w:div>
    <w:div w:id="1231698763">
      <w:bodyDiv w:val="1"/>
      <w:marLeft w:val="0"/>
      <w:marRight w:val="0"/>
      <w:marTop w:val="0"/>
      <w:marBottom w:val="0"/>
      <w:divBdr>
        <w:top w:val="none" w:sz="0" w:space="0" w:color="auto"/>
        <w:left w:val="none" w:sz="0" w:space="0" w:color="auto"/>
        <w:bottom w:val="none" w:sz="0" w:space="0" w:color="auto"/>
        <w:right w:val="none" w:sz="0" w:space="0" w:color="auto"/>
      </w:divBdr>
    </w:div>
    <w:div w:id="1425414957">
      <w:bodyDiv w:val="1"/>
      <w:marLeft w:val="0"/>
      <w:marRight w:val="0"/>
      <w:marTop w:val="0"/>
      <w:marBottom w:val="0"/>
      <w:divBdr>
        <w:top w:val="none" w:sz="0" w:space="0" w:color="auto"/>
        <w:left w:val="none" w:sz="0" w:space="0" w:color="auto"/>
        <w:bottom w:val="none" w:sz="0" w:space="0" w:color="auto"/>
        <w:right w:val="none" w:sz="0" w:space="0" w:color="auto"/>
      </w:divBdr>
    </w:div>
    <w:div w:id="1500585311">
      <w:bodyDiv w:val="1"/>
      <w:marLeft w:val="0"/>
      <w:marRight w:val="0"/>
      <w:marTop w:val="0"/>
      <w:marBottom w:val="0"/>
      <w:divBdr>
        <w:top w:val="none" w:sz="0" w:space="0" w:color="auto"/>
        <w:left w:val="none" w:sz="0" w:space="0" w:color="auto"/>
        <w:bottom w:val="none" w:sz="0" w:space="0" w:color="auto"/>
        <w:right w:val="none" w:sz="0" w:space="0" w:color="auto"/>
      </w:divBdr>
    </w:div>
    <w:div w:id="1539664010">
      <w:bodyDiv w:val="1"/>
      <w:marLeft w:val="0"/>
      <w:marRight w:val="0"/>
      <w:marTop w:val="0"/>
      <w:marBottom w:val="0"/>
      <w:divBdr>
        <w:top w:val="none" w:sz="0" w:space="0" w:color="auto"/>
        <w:left w:val="none" w:sz="0" w:space="0" w:color="auto"/>
        <w:bottom w:val="none" w:sz="0" w:space="0" w:color="auto"/>
        <w:right w:val="none" w:sz="0" w:space="0" w:color="auto"/>
      </w:divBdr>
    </w:div>
    <w:div w:id="1621456312">
      <w:bodyDiv w:val="1"/>
      <w:marLeft w:val="0"/>
      <w:marRight w:val="0"/>
      <w:marTop w:val="0"/>
      <w:marBottom w:val="0"/>
      <w:divBdr>
        <w:top w:val="none" w:sz="0" w:space="0" w:color="auto"/>
        <w:left w:val="none" w:sz="0" w:space="0" w:color="auto"/>
        <w:bottom w:val="none" w:sz="0" w:space="0" w:color="auto"/>
        <w:right w:val="none" w:sz="0" w:space="0" w:color="auto"/>
      </w:divBdr>
    </w:div>
    <w:div w:id="1637952777">
      <w:bodyDiv w:val="1"/>
      <w:marLeft w:val="0"/>
      <w:marRight w:val="0"/>
      <w:marTop w:val="0"/>
      <w:marBottom w:val="0"/>
      <w:divBdr>
        <w:top w:val="none" w:sz="0" w:space="0" w:color="auto"/>
        <w:left w:val="none" w:sz="0" w:space="0" w:color="auto"/>
        <w:bottom w:val="none" w:sz="0" w:space="0" w:color="auto"/>
        <w:right w:val="none" w:sz="0" w:space="0" w:color="auto"/>
      </w:divBdr>
    </w:div>
    <w:div w:id="1674448760">
      <w:bodyDiv w:val="1"/>
      <w:marLeft w:val="0"/>
      <w:marRight w:val="0"/>
      <w:marTop w:val="0"/>
      <w:marBottom w:val="0"/>
      <w:divBdr>
        <w:top w:val="none" w:sz="0" w:space="0" w:color="auto"/>
        <w:left w:val="none" w:sz="0" w:space="0" w:color="auto"/>
        <w:bottom w:val="none" w:sz="0" w:space="0" w:color="auto"/>
        <w:right w:val="none" w:sz="0" w:space="0" w:color="auto"/>
      </w:divBdr>
    </w:div>
    <w:div w:id="1707752392">
      <w:bodyDiv w:val="1"/>
      <w:marLeft w:val="0"/>
      <w:marRight w:val="0"/>
      <w:marTop w:val="0"/>
      <w:marBottom w:val="0"/>
      <w:divBdr>
        <w:top w:val="none" w:sz="0" w:space="0" w:color="auto"/>
        <w:left w:val="none" w:sz="0" w:space="0" w:color="auto"/>
        <w:bottom w:val="none" w:sz="0" w:space="0" w:color="auto"/>
        <w:right w:val="none" w:sz="0" w:space="0" w:color="auto"/>
      </w:divBdr>
    </w:div>
    <w:div w:id="1711950500">
      <w:bodyDiv w:val="1"/>
      <w:marLeft w:val="0"/>
      <w:marRight w:val="0"/>
      <w:marTop w:val="0"/>
      <w:marBottom w:val="0"/>
      <w:divBdr>
        <w:top w:val="none" w:sz="0" w:space="0" w:color="auto"/>
        <w:left w:val="none" w:sz="0" w:space="0" w:color="auto"/>
        <w:bottom w:val="none" w:sz="0" w:space="0" w:color="auto"/>
        <w:right w:val="none" w:sz="0" w:space="0" w:color="auto"/>
      </w:divBdr>
    </w:div>
    <w:div w:id="1723480589">
      <w:bodyDiv w:val="1"/>
      <w:marLeft w:val="0"/>
      <w:marRight w:val="0"/>
      <w:marTop w:val="0"/>
      <w:marBottom w:val="0"/>
      <w:divBdr>
        <w:top w:val="none" w:sz="0" w:space="0" w:color="auto"/>
        <w:left w:val="none" w:sz="0" w:space="0" w:color="auto"/>
        <w:bottom w:val="none" w:sz="0" w:space="0" w:color="auto"/>
        <w:right w:val="none" w:sz="0" w:space="0" w:color="auto"/>
      </w:divBdr>
    </w:div>
    <w:div w:id="1739404154">
      <w:bodyDiv w:val="1"/>
      <w:marLeft w:val="0"/>
      <w:marRight w:val="0"/>
      <w:marTop w:val="0"/>
      <w:marBottom w:val="0"/>
      <w:divBdr>
        <w:top w:val="none" w:sz="0" w:space="0" w:color="auto"/>
        <w:left w:val="none" w:sz="0" w:space="0" w:color="auto"/>
        <w:bottom w:val="none" w:sz="0" w:space="0" w:color="auto"/>
        <w:right w:val="none" w:sz="0" w:space="0" w:color="auto"/>
      </w:divBdr>
    </w:div>
    <w:div w:id="1785492888">
      <w:bodyDiv w:val="1"/>
      <w:marLeft w:val="0"/>
      <w:marRight w:val="0"/>
      <w:marTop w:val="0"/>
      <w:marBottom w:val="0"/>
      <w:divBdr>
        <w:top w:val="none" w:sz="0" w:space="0" w:color="auto"/>
        <w:left w:val="none" w:sz="0" w:space="0" w:color="auto"/>
        <w:bottom w:val="none" w:sz="0" w:space="0" w:color="auto"/>
        <w:right w:val="none" w:sz="0" w:space="0" w:color="auto"/>
      </w:divBdr>
    </w:div>
    <w:div w:id="1794327117">
      <w:bodyDiv w:val="1"/>
      <w:marLeft w:val="0"/>
      <w:marRight w:val="0"/>
      <w:marTop w:val="0"/>
      <w:marBottom w:val="0"/>
      <w:divBdr>
        <w:top w:val="none" w:sz="0" w:space="0" w:color="auto"/>
        <w:left w:val="none" w:sz="0" w:space="0" w:color="auto"/>
        <w:bottom w:val="none" w:sz="0" w:space="0" w:color="auto"/>
        <w:right w:val="none" w:sz="0" w:space="0" w:color="auto"/>
      </w:divBdr>
    </w:div>
    <w:div w:id="1959409265">
      <w:bodyDiv w:val="1"/>
      <w:marLeft w:val="0"/>
      <w:marRight w:val="0"/>
      <w:marTop w:val="0"/>
      <w:marBottom w:val="0"/>
      <w:divBdr>
        <w:top w:val="none" w:sz="0" w:space="0" w:color="auto"/>
        <w:left w:val="none" w:sz="0" w:space="0" w:color="auto"/>
        <w:bottom w:val="none" w:sz="0" w:space="0" w:color="auto"/>
        <w:right w:val="none" w:sz="0" w:space="0" w:color="auto"/>
      </w:divBdr>
    </w:div>
    <w:div w:id="1962102106">
      <w:bodyDiv w:val="1"/>
      <w:marLeft w:val="0"/>
      <w:marRight w:val="0"/>
      <w:marTop w:val="0"/>
      <w:marBottom w:val="0"/>
      <w:divBdr>
        <w:top w:val="none" w:sz="0" w:space="0" w:color="auto"/>
        <w:left w:val="none" w:sz="0" w:space="0" w:color="auto"/>
        <w:bottom w:val="none" w:sz="0" w:space="0" w:color="auto"/>
        <w:right w:val="none" w:sz="0" w:space="0" w:color="auto"/>
      </w:divBdr>
    </w:div>
    <w:div w:id="2069305139">
      <w:bodyDiv w:val="1"/>
      <w:marLeft w:val="0"/>
      <w:marRight w:val="0"/>
      <w:marTop w:val="0"/>
      <w:marBottom w:val="0"/>
      <w:divBdr>
        <w:top w:val="none" w:sz="0" w:space="0" w:color="auto"/>
        <w:left w:val="none" w:sz="0" w:space="0" w:color="auto"/>
        <w:bottom w:val="none" w:sz="0" w:space="0" w:color="auto"/>
        <w:right w:val="none" w:sz="0" w:space="0" w:color="auto"/>
      </w:divBdr>
    </w:div>
    <w:div w:id="211813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328752\Downloads\www.estoo-nsn.gov" TargetMode="External"/><Relationship Id="rId18" Type="http://schemas.openxmlformats.org/officeDocument/2006/relationships/hyperlink" Target="http://www.quapawtribe.com" TargetMode="External"/><Relationship Id="rId26" Type="http://schemas.openxmlformats.org/officeDocument/2006/relationships/hyperlink" Target="http://www.pewinternet.org/2015/12/21/2015/Home-Broadband-2015/" TargetMode="External"/><Relationship Id="rId3" Type="http://schemas.openxmlformats.org/officeDocument/2006/relationships/styles" Target="styles.xml"/><Relationship Id="rId21" Type="http://schemas.openxmlformats.org/officeDocument/2006/relationships/hyperlink" Target="http://www.wyandotte-nation.or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visitthecapitol.gov/" TargetMode="External"/><Relationship Id="rId17" Type="http://schemas.openxmlformats.org/officeDocument/2006/relationships/hyperlink" Target="http://www.peoriatribe.com" TargetMode="External"/><Relationship Id="rId25" Type="http://schemas.openxmlformats.org/officeDocument/2006/relationships/chart" Target="charts/chart4.xml"/><Relationship Id="rId33" Type="http://schemas.openxmlformats.org/officeDocument/2006/relationships/hyperlink" Target="file:///C:/Users/mjohn/Documents/Impact%20Survey%20Brief%20report.pdf" TargetMode="External"/><Relationship Id="rId2" Type="http://schemas.openxmlformats.org/officeDocument/2006/relationships/numbering" Target="numbering.xml"/><Relationship Id="rId16" Type="http://schemas.openxmlformats.org/officeDocument/2006/relationships/hyperlink" Target="file:///C:\Users\328752\Downloads\www.ottawatribe.org" TargetMode="External"/><Relationship Id="rId20" Type="http://schemas.openxmlformats.org/officeDocument/2006/relationships/hyperlink" Target="http://www.shawnee-tribe.com" TargetMode="External"/><Relationship Id="rId29" Type="http://schemas.openxmlformats.org/officeDocument/2006/relationships/hyperlink" Target="https://www.imls.gov/assets/1/AssetManager/OpportunityForAl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k.gov" TargetMode="External"/><Relationship Id="rId24" Type="http://schemas.openxmlformats.org/officeDocument/2006/relationships/chart" Target="charts/chart3.xml"/><Relationship Id="rId32" Type="http://schemas.openxmlformats.org/officeDocument/2006/relationships/hyperlink" Target="file:///C:/Users/mjohn/Documents/Edge%20Assessment%20Feb.%202019.pdf" TargetMode="External"/><Relationship Id="rId5" Type="http://schemas.openxmlformats.org/officeDocument/2006/relationships/webSettings" Target="webSettings.xml"/><Relationship Id="rId15" Type="http://schemas.openxmlformats.org/officeDocument/2006/relationships/hyperlink" Target="file:///C:\Users\328752\Downloads\www.modoctribe.com" TargetMode="External"/><Relationship Id="rId23" Type="http://schemas.openxmlformats.org/officeDocument/2006/relationships/chart" Target="charts/chart2.xml"/><Relationship Id="rId28" Type="http://schemas.openxmlformats.org/officeDocument/2006/relationships/hyperlink" Target="http://libraries.pewinternet.org/files/legacy-pdf/PIP_Library%20services_Report.pdf" TargetMode="External"/><Relationship Id="rId36" Type="http://schemas.openxmlformats.org/officeDocument/2006/relationships/theme" Target="theme/theme1.xml"/><Relationship Id="rId10" Type="http://schemas.openxmlformats.org/officeDocument/2006/relationships/hyperlink" Target="http://www.ottawa.okcounties.org" TargetMode="External"/><Relationship Id="rId19" Type="http://schemas.openxmlformats.org/officeDocument/2006/relationships/hyperlink" Target="http://sctribe.com/" TargetMode="External"/><Relationship Id="rId31" Type="http://schemas.openxmlformats.org/officeDocument/2006/relationships/hyperlink" Target="https://www.imls.gov/sites/default/files/publications/documents/buildingdigitalcommunitiesframework.pdf" TargetMode="External"/><Relationship Id="rId4" Type="http://schemas.openxmlformats.org/officeDocument/2006/relationships/settings" Target="settings.xml"/><Relationship Id="rId9" Type="http://schemas.openxmlformats.org/officeDocument/2006/relationships/hyperlink" Target="http://www.miamiokla.net" TargetMode="External"/><Relationship Id="rId14" Type="http://schemas.openxmlformats.org/officeDocument/2006/relationships/hyperlink" Target="http://www.miamination.com" TargetMode="External"/><Relationship Id="rId22" Type="http://schemas.openxmlformats.org/officeDocument/2006/relationships/chart" Target="charts/chart1.xml"/><Relationship Id="rId27" Type="http://schemas.openxmlformats.org/officeDocument/2006/relationships/hyperlink" Target="https://www.census.gov/library/visualizations/2017/comm/internet-map.html" TargetMode="External"/><Relationship Id="rId30" Type="http://schemas.openxmlformats.org/officeDocument/2006/relationships/hyperlink" Target="https://transition.fcc.gov/national-broadband-plan/national-broadband-plan.pdf"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Annual Internet</a:t>
            </a:r>
            <a:r>
              <a:rPr lang="en-US" baseline="0"/>
              <a:t> Usage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25250</c:v>
                </c:pt>
              </c:numCache>
            </c:numRef>
          </c:val>
          <c:extLst>
            <c:ext xmlns:c16="http://schemas.microsoft.com/office/drawing/2014/chart" uri="{C3380CC4-5D6E-409C-BE32-E72D297353CC}">
              <c16:uniqueId val="{00000000-4CEE-4012-9B6D-732802B2D9A1}"/>
            </c:ext>
          </c:extLst>
        </c:ser>
        <c:ser>
          <c:idx val="1"/>
          <c:order val="1"/>
          <c:tx>
            <c:strRef>
              <c:f>Sheet1!$A$3</c:f>
              <c:strCache>
                <c:ptCount val="1"/>
                <c:pt idx="0">
                  <c:v>2013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Sheet1!$B$3</c:f>
              <c:numCache>
                <c:formatCode>#,##0</c:formatCode>
                <c:ptCount val="1"/>
                <c:pt idx="0">
                  <c:v>26527</c:v>
                </c:pt>
              </c:numCache>
            </c:numRef>
          </c:val>
          <c:extLst>
            <c:ext xmlns:c16="http://schemas.microsoft.com/office/drawing/2014/chart" uri="{C3380CC4-5D6E-409C-BE32-E72D297353CC}">
              <c16:uniqueId val="{00000001-4CEE-4012-9B6D-732802B2D9A1}"/>
            </c:ext>
          </c:extLst>
        </c:ser>
        <c:ser>
          <c:idx val="2"/>
          <c:order val="2"/>
          <c:tx>
            <c:strRef>
              <c:f>Sheet1!$A$4</c:f>
              <c:strCache>
                <c:ptCount val="1"/>
                <c:pt idx="0">
                  <c:v>2014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Sheet1!$B$4</c:f>
              <c:numCache>
                <c:formatCode>#,##0</c:formatCode>
                <c:ptCount val="1"/>
                <c:pt idx="0">
                  <c:v>26464</c:v>
                </c:pt>
              </c:numCache>
            </c:numRef>
          </c:val>
          <c:extLst>
            <c:ext xmlns:c16="http://schemas.microsoft.com/office/drawing/2014/chart" uri="{C3380CC4-5D6E-409C-BE32-E72D297353CC}">
              <c16:uniqueId val="{00000002-4CEE-4012-9B6D-732802B2D9A1}"/>
            </c:ext>
          </c:extLst>
        </c:ser>
        <c:ser>
          <c:idx val="3"/>
          <c:order val="3"/>
          <c:tx>
            <c:strRef>
              <c:f>Sheet1!$A$5</c:f>
              <c:strCache>
                <c:ptCount val="1"/>
                <c:pt idx="0">
                  <c:v>2015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Sheet1!$B$5</c:f>
              <c:numCache>
                <c:formatCode>#,##0</c:formatCode>
                <c:ptCount val="1"/>
                <c:pt idx="0">
                  <c:v>23730</c:v>
                </c:pt>
              </c:numCache>
            </c:numRef>
          </c:val>
          <c:extLst>
            <c:ext xmlns:c16="http://schemas.microsoft.com/office/drawing/2014/chart" uri="{C3380CC4-5D6E-409C-BE32-E72D297353CC}">
              <c16:uniqueId val="{00000003-4CEE-4012-9B6D-732802B2D9A1}"/>
            </c:ext>
          </c:extLst>
        </c:ser>
        <c:ser>
          <c:idx val="4"/>
          <c:order val="4"/>
          <c:tx>
            <c:strRef>
              <c:f>Sheet1!$A$6</c:f>
              <c:strCache>
                <c:ptCount val="1"/>
                <c:pt idx="0">
                  <c:v>2016</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Sheet1!$B$6</c:f>
              <c:numCache>
                <c:formatCode>#,##0</c:formatCode>
                <c:ptCount val="1"/>
                <c:pt idx="0">
                  <c:v>19596</c:v>
                </c:pt>
              </c:numCache>
            </c:numRef>
          </c:val>
          <c:extLst>
            <c:ext xmlns:c16="http://schemas.microsoft.com/office/drawing/2014/chart" uri="{C3380CC4-5D6E-409C-BE32-E72D297353CC}">
              <c16:uniqueId val="{00000004-4CEE-4012-9B6D-732802B2D9A1}"/>
            </c:ext>
          </c:extLst>
        </c:ser>
        <c:ser>
          <c:idx val="5"/>
          <c:order val="5"/>
          <c:tx>
            <c:strRef>
              <c:f>Sheet1!$A$7</c:f>
              <c:strCache>
                <c:ptCount val="1"/>
                <c:pt idx="0">
                  <c:v>2017</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Sheet1!$B$7</c:f>
              <c:numCache>
                <c:formatCode>#,##0</c:formatCode>
                <c:ptCount val="1"/>
                <c:pt idx="0">
                  <c:v>16641</c:v>
                </c:pt>
              </c:numCache>
            </c:numRef>
          </c:val>
          <c:extLst>
            <c:ext xmlns:c16="http://schemas.microsoft.com/office/drawing/2014/chart" uri="{C3380CC4-5D6E-409C-BE32-E72D297353CC}">
              <c16:uniqueId val="{00000005-4CEE-4012-9B6D-732802B2D9A1}"/>
            </c:ext>
          </c:extLst>
        </c:ser>
        <c:dLbls>
          <c:dLblPos val="outEnd"/>
          <c:showLegendKey val="0"/>
          <c:showVal val="1"/>
          <c:showCatName val="0"/>
          <c:showSerName val="0"/>
          <c:showPercent val="0"/>
          <c:showBubbleSize val="0"/>
        </c:dLbls>
        <c:gapWidth val="219"/>
        <c:overlap val="-27"/>
        <c:axId val="541493848"/>
        <c:axId val="541495816"/>
      </c:barChart>
      <c:catAx>
        <c:axId val="541493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495816"/>
        <c:crosses val="autoZero"/>
        <c:auto val="1"/>
        <c:lblAlgn val="ctr"/>
        <c:lblOffset val="100"/>
        <c:noMultiLvlLbl val="0"/>
      </c:catAx>
      <c:valAx>
        <c:axId val="541495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493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Annual Cirulation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Sheet1!$B$22</c:f>
              <c:strCache>
                <c:ptCount val="1"/>
                <c:pt idx="0">
                  <c:v>All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Sheet1!$A$23:$A$26</c:f>
              <c:numCache>
                <c:formatCode>General</c:formatCode>
                <c:ptCount val="4"/>
                <c:pt idx="0">
                  <c:v>2014</c:v>
                </c:pt>
                <c:pt idx="1">
                  <c:v>2015</c:v>
                </c:pt>
                <c:pt idx="2">
                  <c:v>2016</c:v>
                </c:pt>
                <c:pt idx="3">
                  <c:v>2017</c:v>
                </c:pt>
              </c:numCache>
            </c:numRef>
          </c:cat>
          <c:val>
            <c:numRef>
              <c:f>Sheet1!$B$23:$B$26</c:f>
              <c:numCache>
                <c:formatCode>#,##0</c:formatCode>
                <c:ptCount val="4"/>
                <c:pt idx="0">
                  <c:v>88279</c:v>
                </c:pt>
                <c:pt idx="1">
                  <c:v>82020</c:v>
                </c:pt>
                <c:pt idx="2">
                  <c:v>84378</c:v>
                </c:pt>
                <c:pt idx="3">
                  <c:v>74773</c:v>
                </c:pt>
              </c:numCache>
            </c:numRef>
          </c:val>
          <c:extLst>
            <c:ext xmlns:c16="http://schemas.microsoft.com/office/drawing/2014/chart" uri="{C3380CC4-5D6E-409C-BE32-E72D297353CC}">
              <c16:uniqueId val="{00000000-659C-43B5-B3DB-467440F774BB}"/>
            </c:ext>
          </c:extLst>
        </c:ser>
        <c:ser>
          <c:idx val="1"/>
          <c:order val="1"/>
          <c:tx>
            <c:strRef>
              <c:f>Sheet1!$C$22</c:f>
              <c:strCache>
                <c:ptCount val="1"/>
                <c:pt idx="0">
                  <c:v>Electronic</c:v>
                </c:pt>
              </c:strCache>
            </c:strRef>
          </c:tx>
          <c:spPr>
            <a:solidFill>
              <a:schemeClr val="accent2"/>
            </a:solidFill>
            <a:ln>
              <a:noFill/>
            </a:ln>
            <a:effectLst/>
          </c:spPr>
          <c:invertIfNegative val="0"/>
          <c:dLbls>
            <c:dLbl>
              <c:idx val="3"/>
              <c:tx>
                <c:rich>
                  <a:bodyPr/>
                  <a:lstStyle/>
                  <a:p>
                    <a:r>
                      <a:rPr lang="en-US"/>
                      <a:t>16,245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072-4DC9-99A8-8B5BD5325D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Sheet1!$A$23:$A$26</c:f>
              <c:numCache>
                <c:formatCode>General</c:formatCode>
                <c:ptCount val="4"/>
                <c:pt idx="0">
                  <c:v>2014</c:v>
                </c:pt>
                <c:pt idx="1">
                  <c:v>2015</c:v>
                </c:pt>
                <c:pt idx="2">
                  <c:v>2016</c:v>
                </c:pt>
                <c:pt idx="3">
                  <c:v>2017</c:v>
                </c:pt>
              </c:numCache>
            </c:numRef>
          </c:cat>
          <c:val>
            <c:numRef>
              <c:f>Sheet1!$C$23:$C$26</c:f>
              <c:numCache>
                <c:formatCode>#,##0</c:formatCode>
                <c:ptCount val="4"/>
                <c:pt idx="0">
                  <c:v>9621</c:v>
                </c:pt>
                <c:pt idx="1">
                  <c:v>10118</c:v>
                </c:pt>
                <c:pt idx="2">
                  <c:v>11778</c:v>
                </c:pt>
                <c:pt idx="3">
                  <c:v>18199</c:v>
                </c:pt>
              </c:numCache>
            </c:numRef>
          </c:val>
          <c:extLst>
            <c:ext xmlns:c16="http://schemas.microsoft.com/office/drawing/2014/chart" uri="{C3380CC4-5D6E-409C-BE32-E72D297353CC}">
              <c16:uniqueId val="{00000001-659C-43B5-B3DB-467440F774BB}"/>
            </c:ext>
          </c:extLst>
        </c:ser>
        <c:dLbls>
          <c:dLblPos val="outEnd"/>
          <c:showLegendKey val="0"/>
          <c:showVal val="1"/>
          <c:showCatName val="0"/>
          <c:showSerName val="0"/>
          <c:showPercent val="0"/>
          <c:showBubbleSize val="0"/>
        </c:dLbls>
        <c:gapWidth val="219"/>
        <c:overlap val="-27"/>
        <c:axId val="770173256"/>
        <c:axId val="770172600"/>
      </c:barChart>
      <c:catAx>
        <c:axId val="770173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0172600"/>
        <c:crosses val="autoZero"/>
        <c:auto val="1"/>
        <c:lblAlgn val="ctr"/>
        <c:lblOffset val="100"/>
        <c:noMultiLvlLbl val="0"/>
      </c:catAx>
      <c:valAx>
        <c:axId val="770172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0173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Annual</a:t>
            </a:r>
            <a:r>
              <a:rPr lang="en-US" baseline="0"/>
              <a:t> Library Visits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Sheet1!$A$38</c:f>
              <c:strCache>
                <c:ptCount val="1"/>
                <c:pt idx="0">
                  <c:v>2012</c:v>
                </c:pt>
              </c:strCache>
            </c:strRef>
          </c:tx>
          <c:spPr>
            <a:solidFill>
              <a:schemeClr val="accent1"/>
            </a:solidFill>
            <a:ln>
              <a:noFill/>
            </a:ln>
            <a:effectLst/>
          </c:spPr>
          <c:invertIfNegative val="0"/>
          <c:val>
            <c:numRef>
              <c:f>Sheet1!$B$38</c:f>
              <c:numCache>
                <c:formatCode>#,##0</c:formatCode>
                <c:ptCount val="1"/>
                <c:pt idx="0">
                  <c:v>79089</c:v>
                </c:pt>
              </c:numCache>
            </c:numRef>
          </c:val>
          <c:extLst>
            <c:ext xmlns:c16="http://schemas.microsoft.com/office/drawing/2014/chart" uri="{C3380CC4-5D6E-409C-BE32-E72D297353CC}">
              <c16:uniqueId val="{00000000-2E86-4A8A-9A7D-3875212DD9A2}"/>
            </c:ext>
          </c:extLst>
        </c:ser>
        <c:ser>
          <c:idx val="1"/>
          <c:order val="1"/>
          <c:tx>
            <c:strRef>
              <c:f>Sheet1!$A$39</c:f>
              <c:strCache>
                <c:ptCount val="1"/>
                <c:pt idx="0">
                  <c:v>2013</c:v>
                </c:pt>
              </c:strCache>
            </c:strRef>
          </c:tx>
          <c:spPr>
            <a:solidFill>
              <a:schemeClr val="accent2"/>
            </a:solidFill>
            <a:ln>
              <a:noFill/>
            </a:ln>
            <a:effectLst/>
          </c:spPr>
          <c:invertIfNegative val="0"/>
          <c:val>
            <c:numRef>
              <c:f>Sheet1!$B$39</c:f>
              <c:numCache>
                <c:formatCode>#,##0</c:formatCode>
                <c:ptCount val="1"/>
                <c:pt idx="0">
                  <c:v>74368</c:v>
                </c:pt>
              </c:numCache>
            </c:numRef>
          </c:val>
          <c:extLst>
            <c:ext xmlns:c16="http://schemas.microsoft.com/office/drawing/2014/chart" uri="{C3380CC4-5D6E-409C-BE32-E72D297353CC}">
              <c16:uniqueId val="{00000001-2E86-4A8A-9A7D-3875212DD9A2}"/>
            </c:ext>
          </c:extLst>
        </c:ser>
        <c:ser>
          <c:idx val="2"/>
          <c:order val="2"/>
          <c:tx>
            <c:strRef>
              <c:f>Sheet1!$A$40</c:f>
              <c:strCache>
                <c:ptCount val="1"/>
                <c:pt idx="0">
                  <c:v>2014</c:v>
                </c:pt>
              </c:strCache>
            </c:strRef>
          </c:tx>
          <c:spPr>
            <a:solidFill>
              <a:schemeClr val="accent3"/>
            </a:solidFill>
            <a:ln>
              <a:noFill/>
            </a:ln>
            <a:effectLst/>
          </c:spPr>
          <c:invertIfNegative val="0"/>
          <c:val>
            <c:numRef>
              <c:f>Sheet1!$B$40</c:f>
              <c:numCache>
                <c:formatCode>#,##0</c:formatCode>
                <c:ptCount val="1"/>
                <c:pt idx="0">
                  <c:v>69326</c:v>
                </c:pt>
              </c:numCache>
            </c:numRef>
          </c:val>
          <c:extLst>
            <c:ext xmlns:c16="http://schemas.microsoft.com/office/drawing/2014/chart" uri="{C3380CC4-5D6E-409C-BE32-E72D297353CC}">
              <c16:uniqueId val="{00000002-2E86-4A8A-9A7D-3875212DD9A2}"/>
            </c:ext>
          </c:extLst>
        </c:ser>
        <c:ser>
          <c:idx val="3"/>
          <c:order val="3"/>
          <c:tx>
            <c:strRef>
              <c:f>Sheet1!$A$41</c:f>
              <c:strCache>
                <c:ptCount val="1"/>
                <c:pt idx="0">
                  <c:v>2015</c:v>
                </c:pt>
              </c:strCache>
            </c:strRef>
          </c:tx>
          <c:spPr>
            <a:solidFill>
              <a:schemeClr val="accent4"/>
            </a:solidFill>
            <a:ln>
              <a:noFill/>
            </a:ln>
            <a:effectLst/>
          </c:spPr>
          <c:invertIfNegative val="0"/>
          <c:val>
            <c:numRef>
              <c:f>Sheet1!$B$41</c:f>
              <c:numCache>
                <c:formatCode>#,##0</c:formatCode>
                <c:ptCount val="1"/>
                <c:pt idx="0">
                  <c:v>64795</c:v>
                </c:pt>
              </c:numCache>
            </c:numRef>
          </c:val>
          <c:extLst>
            <c:ext xmlns:c16="http://schemas.microsoft.com/office/drawing/2014/chart" uri="{C3380CC4-5D6E-409C-BE32-E72D297353CC}">
              <c16:uniqueId val="{00000003-2E86-4A8A-9A7D-3875212DD9A2}"/>
            </c:ext>
          </c:extLst>
        </c:ser>
        <c:ser>
          <c:idx val="4"/>
          <c:order val="4"/>
          <c:tx>
            <c:strRef>
              <c:f>Sheet1!$A$42</c:f>
              <c:strCache>
                <c:ptCount val="1"/>
                <c:pt idx="0">
                  <c:v>2016</c:v>
                </c:pt>
              </c:strCache>
            </c:strRef>
          </c:tx>
          <c:spPr>
            <a:solidFill>
              <a:schemeClr val="accent5"/>
            </a:solidFill>
            <a:ln>
              <a:noFill/>
            </a:ln>
            <a:effectLst/>
          </c:spPr>
          <c:invertIfNegative val="0"/>
          <c:val>
            <c:numRef>
              <c:f>Sheet1!$B$42</c:f>
              <c:numCache>
                <c:formatCode>#,##0</c:formatCode>
                <c:ptCount val="1"/>
                <c:pt idx="0">
                  <c:v>58562</c:v>
                </c:pt>
              </c:numCache>
            </c:numRef>
          </c:val>
          <c:extLst>
            <c:ext xmlns:c16="http://schemas.microsoft.com/office/drawing/2014/chart" uri="{C3380CC4-5D6E-409C-BE32-E72D297353CC}">
              <c16:uniqueId val="{00000004-2E86-4A8A-9A7D-3875212DD9A2}"/>
            </c:ext>
          </c:extLst>
        </c:ser>
        <c:ser>
          <c:idx val="5"/>
          <c:order val="5"/>
          <c:tx>
            <c:strRef>
              <c:f>Sheet1!$A$43</c:f>
              <c:strCache>
                <c:ptCount val="1"/>
                <c:pt idx="0">
                  <c:v>2017</c:v>
                </c:pt>
              </c:strCache>
            </c:strRef>
          </c:tx>
          <c:spPr>
            <a:solidFill>
              <a:schemeClr val="accent6"/>
            </a:solidFill>
            <a:ln>
              <a:noFill/>
            </a:ln>
            <a:effectLst/>
          </c:spPr>
          <c:invertIfNegative val="0"/>
          <c:val>
            <c:numRef>
              <c:f>Sheet1!$B$43</c:f>
              <c:numCache>
                <c:formatCode>#,##0</c:formatCode>
                <c:ptCount val="1"/>
                <c:pt idx="0">
                  <c:v>54992</c:v>
                </c:pt>
              </c:numCache>
            </c:numRef>
          </c:val>
          <c:extLst>
            <c:ext xmlns:c16="http://schemas.microsoft.com/office/drawing/2014/chart" uri="{C3380CC4-5D6E-409C-BE32-E72D297353CC}">
              <c16:uniqueId val="{00000005-2E86-4A8A-9A7D-3875212DD9A2}"/>
            </c:ext>
          </c:extLst>
        </c:ser>
        <c:dLbls>
          <c:showLegendKey val="0"/>
          <c:showVal val="0"/>
          <c:showCatName val="0"/>
          <c:showSerName val="0"/>
          <c:showPercent val="0"/>
          <c:showBubbleSize val="0"/>
        </c:dLbls>
        <c:gapWidth val="219"/>
        <c:overlap val="-27"/>
        <c:axId val="878079144"/>
        <c:axId val="878071928"/>
      </c:barChart>
      <c:catAx>
        <c:axId val="878079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8071928"/>
        <c:crosses val="autoZero"/>
        <c:auto val="1"/>
        <c:lblAlgn val="ctr"/>
        <c:lblOffset val="100"/>
        <c:noMultiLvlLbl val="0"/>
      </c:catAx>
      <c:valAx>
        <c:axId val="878071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8079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Annual</a:t>
            </a:r>
            <a:r>
              <a:rPr lang="en-US" baseline="0"/>
              <a:t> Program Attendance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Sheet1!$A$63:$A$68</c:f>
              <c:numCache>
                <c:formatCode>General</c:formatCode>
                <c:ptCount val="6"/>
                <c:pt idx="0">
                  <c:v>2012</c:v>
                </c:pt>
                <c:pt idx="1">
                  <c:v>2013</c:v>
                </c:pt>
                <c:pt idx="2">
                  <c:v>2014</c:v>
                </c:pt>
                <c:pt idx="3">
                  <c:v>2015</c:v>
                </c:pt>
                <c:pt idx="4">
                  <c:v>2016</c:v>
                </c:pt>
                <c:pt idx="5">
                  <c:v>2017</c:v>
                </c:pt>
              </c:numCache>
            </c:numRef>
          </c:cat>
          <c:val>
            <c:numRef>
              <c:f>Sheet1!$B$63:$B$68</c:f>
              <c:numCache>
                <c:formatCode>#,##0</c:formatCode>
                <c:ptCount val="6"/>
                <c:pt idx="0">
                  <c:v>3744</c:v>
                </c:pt>
                <c:pt idx="1">
                  <c:v>2470</c:v>
                </c:pt>
                <c:pt idx="2">
                  <c:v>3910</c:v>
                </c:pt>
                <c:pt idx="3">
                  <c:v>2520</c:v>
                </c:pt>
                <c:pt idx="4">
                  <c:v>3443</c:v>
                </c:pt>
                <c:pt idx="5">
                  <c:v>4768</c:v>
                </c:pt>
              </c:numCache>
            </c:numRef>
          </c:val>
          <c:extLst>
            <c:ext xmlns:c16="http://schemas.microsoft.com/office/drawing/2014/chart" uri="{C3380CC4-5D6E-409C-BE32-E72D297353CC}">
              <c16:uniqueId val="{00000000-0428-4DD9-AB81-3486A6977CB5}"/>
            </c:ext>
          </c:extLst>
        </c:ser>
        <c:dLbls>
          <c:dLblPos val="outEnd"/>
          <c:showLegendKey val="0"/>
          <c:showVal val="1"/>
          <c:showCatName val="0"/>
          <c:showSerName val="0"/>
          <c:showPercent val="0"/>
          <c:showBubbleSize val="0"/>
        </c:dLbls>
        <c:gapWidth val="219"/>
        <c:overlap val="-27"/>
        <c:axId val="551982648"/>
        <c:axId val="551987240"/>
      </c:barChart>
      <c:catAx>
        <c:axId val="551982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987240"/>
        <c:crosses val="autoZero"/>
        <c:auto val="1"/>
        <c:lblAlgn val="ctr"/>
        <c:lblOffset val="100"/>
        <c:noMultiLvlLbl val="0"/>
      </c:catAx>
      <c:valAx>
        <c:axId val="551987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982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72D05-0DAD-4114-B0C6-3C657D1C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12047</Words>
  <Characters>68670</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Brandley</dc:creator>
  <cp:lastModifiedBy>Wendy Gabrielson</cp:lastModifiedBy>
  <cp:revision>3</cp:revision>
  <cp:lastPrinted>2019-04-18T18:27:00Z</cp:lastPrinted>
  <dcterms:created xsi:type="dcterms:W3CDTF">2019-04-26T19:39:00Z</dcterms:created>
  <dcterms:modified xsi:type="dcterms:W3CDTF">2019-04-26T19:40:00Z</dcterms:modified>
</cp:coreProperties>
</file>